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50601E" w14:textId="77777777" w:rsidR="00F50EE2" w:rsidRPr="00F646ED" w:rsidRDefault="00F50EE2" w:rsidP="00F646ED">
      <w:pPr>
        <w:pStyle w:val="Encabezado"/>
        <w:ind w:right="1083"/>
        <w:jc w:val="center"/>
        <w:rPr>
          <w:rFonts w:ascii="Arial" w:hAnsi="Arial" w:cs="Arial"/>
          <w:sz w:val="44"/>
          <w:szCs w:val="44"/>
        </w:rPr>
      </w:pPr>
      <w:r w:rsidRPr="00F646ED">
        <w:rPr>
          <w:rFonts w:ascii="Arial" w:hAnsi="Arial" w:cs="Arial"/>
          <w:b/>
          <w:noProof/>
          <w:sz w:val="44"/>
          <w:szCs w:val="44"/>
          <w:lang w:eastAsia="es-CL"/>
        </w:rPr>
        <mc:AlternateContent>
          <mc:Choice Requires="wps">
            <w:drawing>
              <wp:anchor distT="0" distB="0" distL="114300" distR="114300" simplePos="0" relativeHeight="251659264" behindDoc="0" locked="0" layoutInCell="0" allowOverlap="1" wp14:anchorId="2FB58218" wp14:editId="614CA6B6">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3116"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UC+wEAANwDAAAOAAAAZHJzL2Uyb0RvYy54bWysU2Fv0zAQ/Y7Ef7D8nSapukKjptPUaQhp&#10;wLTBD3AcJ7FwfObsNi2/nrPTlQLfpimS5fPdPb/3fFlfHwbD9gq9BlvxYpZzpqyERtuu4t+/3b37&#10;wJkPwjbCgFUVPyrPrzdv36xHV6o59GAahYxArC9HV/E+BFdmmZe9GoSfgVOWki3gIAKF2GUNipHQ&#10;B5PN83yZjYCNQ5DKezq9nZJ8k/DbVsnwtW29CsxUnLiFtGJa67hmm7UoOxSu1/JEQ7yAxSC0pUvP&#10;ULciCLZD/R/UoCWChzbMJAwZtK2WKmkgNUX+j5qnXjiVtJA53p1t8q8HK7/sH5DppuIrzqwY6Ike&#10;yTRhO6PYPNozOl9S1ZN7wCjQu3uQPzyzsO2pSt0gwtgr0RCpItZnfzXEwFMrq8fP0BC62AVITh1a&#10;HCIgecAO6UGO5wdRh8AkHS6u3tMjcyYpVeTFsljlV+kOUT63O/Tho4KBxU3FkcgneLG/9yHSEeVz&#10;SaIPRjd32pgUYFdvDbK9oOlYLeN3QveXZcbGYguxbUKMJ0lnlDZZVENzJJkI04jRL0GbHvAXZyON&#10;V8X9z51AxZn5ZMmqVbFYxHlMQZLJGV5m6suMsJKgKh44m7bbMM3wzqHuerqpSKIt3JC9rU7Co/UT&#10;qxNZGqHkx2nc44xexqnqz0+5+Q0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CmcPUC+wEAANwDAAAOAAAAAAAA&#10;AAAAAAAAAC4CAABkcnMvZTJvRG9jLnhtbFBLAQItABQABgAIAAAAIQDyB9hu5AAAAA0BAAAPAAAA&#10;AAAAAAAAAAAAAFUEAABkcnMvZG93bnJldi54bWxQSwUGAAAAAAQABADzAAAAZgUAAAAA&#10;" o:allowincell="f" fillcolor="#969696" stroked="f"/>
            </w:pict>
          </mc:Fallback>
        </mc:AlternateContent>
      </w:r>
      <w:r w:rsidRPr="00F646ED">
        <w:rPr>
          <w:rFonts w:ascii="Arial" w:hAnsi="Arial" w:cs="Arial"/>
          <w:sz w:val="44"/>
          <w:szCs w:val="44"/>
          <w:u w:val="double"/>
        </w:rPr>
        <w:t>Historia, Geografía y Cs. Sociales.</w:t>
      </w:r>
    </w:p>
    <w:p w14:paraId="6F843BF5" w14:textId="77777777" w:rsidR="00F50EE2" w:rsidRPr="00F646ED" w:rsidRDefault="0001397C" w:rsidP="00B05DD7">
      <w:pPr>
        <w:tabs>
          <w:tab w:val="left" w:pos="6901"/>
        </w:tabs>
        <w:spacing w:after="0"/>
        <w:jc w:val="center"/>
        <w:rPr>
          <w:rFonts w:ascii="Arial" w:hAnsi="Arial" w:cs="Arial"/>
          <w:sz w:val="24"/>
          <w:szCs w:val="24"/>
        </w:rPr>
      </w:pPr>
      <w:r>
        <w:rPr>
          <w:rFonts w:ascii="Arial" w:hAnsi="Arial" w:cs="Arial"/>
          <w:sz w:val="24"/>
          <w:szCs w:val="24"/>
        </w:rPr>
        <w:t>3</w:t>
      </w:r>
      <w:r w:rsidR="00F50EE2" w:rsidRPr="00F646ED">
        <w:rPr>
          <w:rFonts w:ascii="Arial" w:hAnsi="Arial" w:cs="Arial"/>
          <w:sz w:val="24"/>
          <w:szCs w:val="24"/>
        </w:rPr>
        <w:t>° medios</w:t>
      </w:r>
    </w:p>
    <w:p w14:paraId="3EFD16C5" w14:textId="77777777" w:rsidR="00F50EE2" w:rsidRPr="00F646ED" w:rsidRDefault="00F50EE2" w:rsidP="00B05DD7">
      <w:pPr>
        <w:tabs>
          <w:tab w:val="left" w:pos="6901"/>
        </w:tabs>
        <w:spacing w:after="0"/>
        <w:jc w:val="center"/>
        <w:rPr>
          <w:rFonts w:ascii="Arial" w:hAnsi="Arial" w:cs="Arial"/>
          <w:sz w:val="24"/>
          <w:szCs w:val="24"/>
        </w:rPr>
      </w:pPr>
      <w:r w:rsidRPr="00F646ED">
        <w:rPr>
          <w:rFonts w:ascii="Arial" w:hAnsi="Arial" w:cs="Arial"/>
          <w:sz w:val="24"/>
          <w:szCs w:val="24"/>
        </w:rPr>
        <w:t>Profesor Cristhian Guerrero Alarcón</w:t>
      </w:r>
    </w:p>
    <w:p w14:paraId="0E5F6BA5" w14:textId="77777777" w:rsidR="00F50EE2" w:rsidRPr="00F646ED" w:rsidRDefault="00F50EE2" w:rsidP="00B05DD7">
      <w:pPr>
        <w:tabs>
          <w:tab w:val="left" w:pos="6901"/>
        </w:tabs>
        <w:spacing w:after="0"/>
        <w:jc w:val="both"/>
        <w:rPr>
          <w:rFonts w:ascii="Arial" w:hAnsi="Arial" w:cs="Arial"/>
          <w:sz w:val="24"/>
          <w:szCs w:val="24"/>
        </w:rPr>
      </w:pPr>
    </w:p>
    <w:p w14:paraId="7DB157E1" w14:textId="77777777" w:rsidR="00F50EE2" w:rsidRDefault="00F50EE2" w:rsidP="00B05DD7">
      <w:pPr>
        <w:tabs>
          <w:tab w:val="left" w:pos="6901"/>
        </w:tabs>
        <w:spacing w:after="0"/>
        <w:jc w:val="both"/>
        <w:rPr>
          <w:rFonts w:ascii="Arial" w:hAnsi="Arial" w:cs="Arial"/>
          <w:sz w:val="24"/>
          <w:szCs w:val="24"/>
        </w:rPr>
      </w:pPr>
      <w:r w:rsidRPr="00F646ED">
        <w:rPr>
          <w:rFonts w:ascii="Arial" w:hAnsi="Arial" w:cs="Arial"/>
          <w:b/>
          <w:bCs/>
          <w:sz w:val="24"/>
          <w:szCs w:val="24"/>
        </w:rPr>
        <w:t>Unidad 0</w:t>
      </w:r>
      <w:r w:rsidR="00F646ED" w:rsidRPr="00F646ED">
        <w:rPr>
          <w:rFonts w:ascii="Arial" w:hAnsi="Arial" w:cs="Arial"/>
          <w:b/>
          <w:bCs/>
          <w:sz w:val="24"/>
          <w:szCs w:val="24"/>
        </w:rPr>
        <w:t xml:space="preserve">: </w:t>
      </w:r>
      <w:r w:rsidR="0001397C">
        <w:rPr>
          <w:rFonts w:ascii="Arial" w:hAnsi="Arial" w:cs="Arial"/>
          <w:sz w:val="24"/>
          <w:szCs w:val="24"/>
        </w:rPr>
        <w:t>2</w:t>
      </w:r>
      <w:r w:rsidRPr="00F646ED">
        <w:rPr>
          <w:rFonts w:ascii="Arial" w:hAnsi="Arial" w:cs="Arial"/>
          <w:sz w:val="24"/>
          <w:szCs w:val="24"/>
        </w:rPr>
        <w:t xml:space="preserve">° medio 2019 “Unidad 4, </w:t>
      </w:r>
      <w:r w:rsidR="00F646ED" w:rsidRPr="00F646ED">
        <w:rPr>
          <w:rFonts w:ascii="Arial" w:hAnsi="Arial" w:cs="Arial"/>
          <w:sz w:val="24"/>
          <w:szCs w:val="24"/>
        </w:rPr>
        <w:t>recuperación de la Democracia”</w:t>
      </w:r>
    </w:p>
    <w:p w14:paraId="178542C2" w14:textId="77777777" w:rsidR="00F646ED" w:rsidRPr="00F646ED" w:rsidRDefault="00F646ED" w:rsidP="00B05DD7">
      <w:pPr>
        <w:tabs>
          <w:tab w:val="left" w:pos="6901"/>
        </w:tabs>
        <w:spacing w:after="0"/>
        <w:jc w:val="both"/>
        <w:rPr>
          <w:rFonts w:ascii="Arial" w:hAnsi="Arial" w:cs="Arial"/>
          <w:sz w:val="24"/>
          <w:szCs w:val="24"/>
        </w:rPr>
      </w:pPr>
      <w:r w:rsidRPr="00F646ED">
        <w:rPr>
          <w:rFonts w:ascii="Arial" w:hAnsi="Arial" w:cs="Arial"/>
          <w:b/>
          <w:bCs/>
          <w:sz w:val="24"/>
          <w:szCs w:val="24"/>
        </w:rPr>
        <w:t>Objetivo</w:t>
      </w:r>
      <w:r>
        <w:rPr>
          <w:rFonts w:ascii="Arial" w:hAnsi="Arial" w:cs="Arial"/>
          <w:sz w:val="24"/>
          <w:szCs w:val="24"/>
        </w:rPr>
        <w:t>: Identificar los procesos que llevaron al fin de la dictadura militar y el retorno a la democracia</w:t>
      </w:r>
    </w:p>
    <w:p w14:paraId="6E5ED53B" w14:textId="77777777" w:rsidR="00F50EE2" w:rsidRPr="00F646ED" w:rsidRDefault="00F50EE2" w:rsidP="00B05DD7">
      <w:pPr>
        <w:tabs>
          <w:tab w:val="left" w:pos="6901"/>
        </w:tabs>
        <w:jc w:val="both"/>
        <w:rPr>
          <w:rFonts w:ascii="Arial" w:hAnsi="Arial" w:cs="Arial"/>
          <w:sz w:val="24"/>
          <w:szCs w:val="24"/>
        </w:rPr>
      </w:pPr>
    </w:p>
    <w:p w14:paraId="47272095" w14:textId="77777777" w:rsidR="00F50EE2" w:rsidRPr="00F646ED" w:rsidRDefault="00F50EE2" w:rsidP="00B05DD7">
      <w:pPr>
        <w:tabs>
          <w:tab w:val="left" w:pos="6901"/>
        </w:tabs>
        <w:jc w:val="both"/>
        <w:rPr>
          <w:rFonts w:ascii="Arial" w:hAnsi="Arial" w:cs="Arial"/>
          <w:sz w:val="24"/>
          <w:szCs w:val="24"/>
        </w:rPr>
      </w:pPr>
      <w:r w:rsidRPr="00F646ED">
        <w:rPr>
          <w:rFonts w:ascii="Arial" w:hAnsi="Arial" w:cs="Arial"/>
          <w:b/>
          <w:bCs/>
          <w:sz w:val="24"/>
          <w:szCs w:val="24"/>
          <w:u w:val="single"/>
        </w:rPr>
        <w:t>Instrucciones</w:t>
      </w:r>
      <w:r w:rsidRPr="00F646ED">
        <w:rPr>
          <w:rFonts w:ascii="Arial" w:hAnsi="Arial" w:cs="Arial"/>
          <w:sz w:val="24"/>
          <w:szCs w:val="24"/>
        </w:rPr>
        <w:t xml:space="preserve">: </w:t>
      </w:r>
    </w:p>
    <w:p w14:paraId="4319E08D" w14:textId="77777777" w:rsidR="00F50EE2" w:rsidRPr="00F646ED" w:rsidRDefault="00F50EE2" w:rsidP="00B05DD7">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Tal como se comentó al inicio este año escolar, la asignatura de Historia no alcanzo a ser terminada el año pasado, por el estallido social. Este año iniciamos una unidad 0, la cual corresponde a la unidad 4 del texto del estudiante d</w:t>
      </w:r>
      <w:r w:rsidR="00B05DD7" w:rsidRPr="00F646ED">
        <w:rPr>
          <w:rFonts w:ascii="Arial" w:hAnsi="Arial" w:cs="Arial"/>
          <w:sz w:val="24"/>
          <w:szCs w:val="24"/>
        </w:rPr>
        <w:t>e 2</w:t>
      </w:r>
      <w:r w:rsidRPr="00F646ED">
        <w:rPr>
          <w:rFonts w:ascii="Arial" w:hAnsi="Arial" w:cs="Arial"/>
          <w:sz w:val="24"/>
          <w:szCs w:val="24"/>
        </w:rPr>
        <w:t>° medio</w:t>
      </w:r>
      <w:r w:rsidR="00B05DD7" w:rsidRPr="00F646ED">
        <w:rPr>
          <w:rFonts w:ascii="Arial" w:hAnsi="Arial" w:cs="Arial"/>
          <w:sz w:val="24"/>
          <w:szCs w:val="24"/>
        </w:rPr>
        <w:t>.</w:t>
      </w:r>
    </w:p>
    <w:p w14:paraId="52C854B1" w14:textId="77777777" w:rsidR="00F50EE2" w:rsidRPr="00F646ED" w:rsidRDefault="00F646ED" w:rsidP="006B789B">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I</w:t>
      </w:r>
      <w:r w:rsidR="00F50EE2" w:rsidRPr="00F646ED">
        <w:rPr>
          <w:rFonts w:ascii="Arial" w:hAnsi="Arial" w:cs="Arial"/>
          <w:sz w:val="24"/>
          <w:szCs w:val="24"/>
        </w:rPr>
        <w:t xml:space="preserve">ngresa </w:t>
      </w:r>
      <w:r w:rsidRPr="00F646ED">
        <w:rPr>
          <w:rFonts w:ascii="Arial" w:hAnsi="Arial" w:cs="Arial"/>
          <w:sz w:val="24"/>
          <w:szCs w:val="24"/>
        </w:rPr>
        <w:t xml:space="preserve">a </w:t>
      </w:r>
      <w:hyperlink r:id="rId7" w:history="1">
        <w:r w:rsidRPr="00F646ED">
          <w:rPr>
            <w:rStyle w:val="Hipervnculo"/>
            <w:rFonts w:ascii="Arial" w:hAnsi="Arial" w:cs="Arial"/>
            <w:sz w:val="24"/>
            <w:szCs w:val="24"/>
          </w:rPr>
          <w:t>www.curriculumnacional.cl</w:t>
        </w:r>
      </w:hyperlink>
      <w:r w:rsidR="00B05DD7" w:rsidRPr="00F646ED">
        <w:rPr>
          <w:rFonts w:ascii="Arial" w:hAnsi="Arial" w:cs="Arial"/>
          <w:sz w:val="24"/>
          <w:szCs w:val="24"/>
        </w:rPr>
        <w:t xml:space="preserve">, link </w:t>
      </w:r>
      <w:r w:rsidRPr="00F646ED">
        <w:rPr>
          <w:rFonts w:ascii="Arial" w:hAnsi="Arial" w:cs="Arial"/>
          <w:sz w:val="24"/>
          <w:szCs w:val="24"/>
        </w:rPr>
        <w:t>“</w:t>
      </w:r>
      <w:r w:rsidR="00B05DD7" w:rsidRPr="00F646ED">
        <w:rPr>
          <w:rFonts w:ascii="Arial" w:hAnsi="Arial" w:cs="Arial"/>
          <w:sz w:val="24"/>
          <w:szCs w:val="24"/>
        </w:rPr>
        <w:t>aprendo en línea</w:t>
      </w:r>
      <w:r w:rsidRPr="00F646ED">
        <w:rPr>
          <w:rFonts w:ascii="Arial" w:hAnsi="Arial" w:cs="Arial"/>
          <w:sz w:val="24"/>
          <w:szCs w:val="24"/>
        </w:rPr>
        <w:t>”</w:t>
      </w:r>
      <w:r w:rsidR="00B05DD7" w:rsidRPr="00F646ED">
        <w:rPr>
          <w:rFonts w:ascii="Arial" w:hAnsi="Arial" w:cs="Arial"/>
          <w:sz w:val="24"/>
          <w:szCs w:val="24"/>
        </w:rPr>
        <w:t>, selecciona el curso</w:t>
      </w:r>
      <w:r w:rsidRPr="00F646ED">
        <w:rPr>
          <w:rFonts w:ascii="Arial" w:hAnsi="Arial" w:cs="Arial"/>
          <w:sz w:val="24"/>
          <w:szCs w:val="24"/>
        </w:rPr>
        <w:t xml:space="preserve"> (3 ° medio)</w:t>
      </w:r>
      <w:r w:rsidR="00B05DD7" w:rsidRPr="00F646ED">
        <w:rPr>
          <w:rFonts w:ascii="Arial" w:hAnsi="Arial" w:cs="Arial"/>
          <w:sz w:val="24"/>
          <w:szCs w:val="24"/>
        </w:rPr>
        <w:t xml:space="preserve"> y la asignatura </w:t>
      </w:r>
      <w:r w:rsidRPr="00F646ED">
        <w:rPr>
          <w:rFonts w:ascii="Arial" w:hAnsi="Arial" w:cs="Arial"/>
          <w:sz w:val="24"/>
          <w:szCs w:val="24"/>
        </w:rPr>
        <w:t xml:space="preserve">(historia) </w:t>
      </w:r>
      <w:r w:rsidR="00B05DD7" w:rsidRPr="00F646ED">
        <w:rPr>
          <w:rFonts w:ascii="Arial" w:hAnsi="Arial" w:cs="Arial"/>
          <w:sz w:val="24"/>
          <w:szCs w:val="24"/>
        </w:rPr>
        <w:t>y luego la unidad 4</w:t>
      </w:r>
      <w:r w:rsidRPr="00F646ED">
        <w:rPr>
          <w:rFonts w:ascii="Arial" w:hAnsi="Arial" w:cs="Arial"/>
          <w:sz w:val="24"/>
          <w:szCs w:val="24"/>
        </w:rPr>
        <w:t xml:space="preserve"> (Recuperación de la Democracia)</w:t>
      </w:r>
    </w:p>
    <w:p w14:paraId="6A65F17A" w14:textId="77777777" w:rsidR="00F50EE2" w:rsidRPr="00F646ED" w:rsidRDefault="00F50EE2" w:rsidP="00B05DD7">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 xml:space="preserve">La actividad debe realizarse en el cuaderno del estudiante y está </w:t>
      </w:r>
      <w:r w:rsidRPr="00F646ED">
        <w:rPr>
          <w:rFonts w:ascii="Arial" w:hAnsi="Arial" w:cs="Arial"/>
          <w:b/>
          <w:bCs/>
          <w:sz w:val="24"/>
          <w:szCs w:val="24"/>
        </w:rPr>
        <w:t>PROHIBIDO</w:t>
      </w:r>
      <w:r w:rsidRPr="00F646ED">
        <w:rPr>
          <w:rFonts w:ascii="Arial" w:hAnsi="Arial" w:cs="Arial"/>
          <w:sz w:val="24"/>
          <w:szCs w:val="24"/>
        </w:rPr>
        <w:t xml:space="preserve"> el uso de Word para hacer la actividad</w:t>
      </w:r>
    </w:p>
    <w:p w14:paraId="63EDB3BA" w14:textId="77777777" w:rsidR="00F50EE2" w:rsidRPr="00F646ED" w:rsidRDefault="00F50EE2" w:rsidP="00B05DD7">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Al finalizar la actividad debes sacar una fotografía y enviarla al email asignada por tu profesor o profesora jefe</w:t>
      </w:r>
      <w:r w:rsidR="0038104E" w:rsidRPr="00F646ED">
        <w:rPr>
          <w:rFonts w:ascii="Arial" w:hAnsi="Arial" w:cs="Arial"/>
          <w:sz w:val="24"/>
          <w:szCs w:val="24"/>
        </w:rPr>
        <w:t>, para su evaluación</w:t>
      </w:r>
      <w:r w:rsidRPr="00F646ED">
        <w:rPr>
          <w:rFonts w:ascii="Arial" w:hAnsi="Arial" w:cs="Arial"/>
          <w:sz w:val="24"/>
          <w:szCs w:val="24"/>
        </w:rPr>
        <w:t>.</w:t>
      </w:r>
    </w:p>
    <w:p w14:paraId="3114E1AE" w14:textId="77777777" w:rsidR="00F50EE2" w:rsidRPr="00F646ED" w:rsidRDefault="00F50EE2" w:rsidP="00B05DD7">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Esta actividad equivale a 2 (dos) clases</w:t>
      </w:r>
    </w:p>
    <w:p w14:paraId="09229466" w14:textId="77777777" w:rsidR="00F50EE2" w:rsidRPr="00F646ED" w:rsidRDefault="00F50EE2" w:rsidP="00B05DD7">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En donde dice trabaja con tus compañeros, lo debe hacer SOLO, por emergencia nacional está prohibido hacer trabajo en grupos.</w:t>
      </w:r>
    </w:p>
    <w:p w14:paraId="0EA3CBC6" w14:textId="77777777" w:rsidR="00485D0D" w:rsidRPr="00F646ED" w:rsidRDefault="00485D0D" w:rsidP="00B05DD7">
      <w:pPr>
        <w:pStyle w:val="Prrafodelista"/>
        <w:numPr>
          <w:ilvl w:val="0"/>
          <w:numId w:val="1"/>
        </w:numPr>
        <w:tabs>
          <w:tab w:val="left" w:pos="6901"/>
        </w:tabs>
        <w:spacing w:line="256" w:lineRule="auto"/>
        <w:jc w:val="both"/>
        <w:rPr>
          <w:rFonts w:ascii="Arial" w:hAnsi="Arial" w:cs="Arial"/>
          <w:sz w:val="24"/>
          <w:szCs w:val="24"/>
        </w:rPr>
      </w:pPr>
      <w:r w:rsidRPr="00F646ED">
        <w:rPr>
          <w:rFonts w:ascii="Arial" w:hAnsi="Arial" w:cs="Arial"/>
          <w:sz w:val="24"/>
          <w:szCs w:val="24"/>
        </w:rPr>
        <w:t xml:space="preserve">Fecha de envió 24 de marzo 2020 hasta las 18:00 </w:t>
      </w:r>
      <w:proofErr w:type="spellStart"/>
      <w:r w:rsidRPr="00F646ED">
        <w:rPr>
          <w:rFonts w:ascii="Arial" w:hAnsi="Arial" w:cs="Arial"/>
          <w:sz w:val="24"/>
          <w:szCs w:val="24"/>
        </w:rPr>
        <w:t>hrs</w:t>
      </w:r>
      <w:proofErr w:type="spellEnd"/>
      <w:r w:rsidRPr="00F646ED">
        <w:rPr>
          <w:rFonts w:ascii="Arial" w:hAnsi="Arial" w:cs="Arial"/>
          <w:sz w:val="24"/>
          <w:szCs w:val="24"/>
        </w:rPr>
        <w:t>.</w:t>
      </w:r>
    </w:p>
    <w:p w14:paraId="3CCD1FAE" w14:textId="77777777" w:rsidR="00485D0D" w:rsidRDefault="00B05DD7" w:rsidP="00F646ED">
      <w:pPr>
        <w:pStyle w:val="Prrafodelista"/>
        <w:numPr>
          <w:ilvl w:val="0"/>
          <w:numId w:val="1"/>
        </w:numPr>
        <w:tabs>
          <w:tab w:val="left" w:pos="6901"/>
        </w:tabs>
        <w:jc w:val="both"/>
        <w:rPr>
          <w:rFonts w:ascii="Arial" w:hAnsi="Arial" w:cs="Arial"/>
          <w:sz w:val="24"/>
          <w:szCs w:val="24"/>
        </w:rPr>
      </w:pPr>
      <w:r w:rsidRPr="00F646ED">
        <w:rPr>
          <w:rFonts w:ascii="Arial" w:hAnsi="Arial" w:cs="Arial"/>
          <w:sz w:val="24"/>
          <w:szCs w:val="24"/>
        </w:rPr>
        <w:t xml:space="preserve">Para comenzar, se sugiere proyectar el discurso de Patricio Aylwin en el acto realizado en el Estadio Nacional en 1990, disponible en el siguiente link: </w:t>
      </w:r>
      <w:hyperlink r:id="rId8" w:history="1">
        <w:r w:rsidR="00F646ED" w:rsidRPr="00726A44">
          <w:rPr>
            <w:rStyle w:val="Hipervnculo"/>
            <w:rFonts w:ascii="Arial" w:hAnsi="Arial" w:cs="Arial"/>
            <w:sz w:val="24"/>
            <w:szCs w:val="24"/>
          </w:rPr>
          <w:t>https://www.youtube.com/watch?v=ysklziDI0II</w:t>
        </w:r>
      </w:hyperlink>
      <w:r w:rsidRPr="00F646ED">
        <w:rPr>
          <w:rFonts w:ascii="Arial" w:hAnsi="Arial" w:cs="Arial"/>
          <w:sz w:val="24"/>
          <w:szCs w:val="24"/>
        </w:rPr>
        <w:t>.</w:t>
      </w:r>
    </w:p>
    <w:p w14:paraId="24452B42" w14:textId="77777777" w:rsidR="00F646ED" w:rsidRDefault="00F646ED" w:rsidP="00F646ED">
      <w:pPr>
        <w:pStyle w:val="Prrafodelista"/>
        <w:numPr>
          <w:ilvl w:val="0"/>
          <w:numId w:val="1"/>
        </w:numPr>
        <w:tabs>
          <w:tab w:val="left" w:pos="6901"/>
        </w:tabs>
        <w:jc w:val="both"/>
        <w:rPr>
          <w:rFonts w:ascii="Arial" w:hAnsi="Arial" w:cs="Arial"/>
          <w:sz w:val="24"/>
          <w:szCs w:val="24"/>
        </w:rPr>
      </w:pPr>
      <w:r>
        <w:rPr>
          <w:rFonts w:ascii="Arial" w:hAnsi="Arial" w:cs="Arial"/>
          <w:sz w:val="24"/>
          <w:szCs w:val="24"/>
        </w:rPr>
        <w:t xml:space="preserve">Páginas web de interés </w:t>
      </w:r>
      <w:hyperlink r:id="rId9" w:history="1">
        <w:r w:rsidRPr="00726A44">
          <w:rPr>
            <w:rStyle w:val="Hipervnculo"/>
            <w:rFonts w:ascii="Arial" w:hAnsi="Arial" w:cs="Arial"/>
            <w:sz w:val="24"/>
            <w:szCs w:val="24"/>
          </w:rPr>
          <w:t>www.memoriachilena.cl</w:t>
        </w:r>
      </w:hyperlink>
      <w:r>
        <w:rPr>
          <w:rFonts w:ascii="Arial" w:hAnsi="Arial" w:cs="Arial"/>
          <w:sz w:val="24"/>
          <w:szCs w:val="24"/>
        </w:rPr>
        <w:t xml:space="preserve"> </w:t>
      </w:r>
      <w:hyperlink r:id="rId10" w:history="1">
        <w:r w:rsidRPr="00726A44">
          <w:rPr>
            <w:rStyle w:val="Hipervnculo"/>
            <w:rFonts w:ascii="Arial" w:hAnsi="Arial" w:cs="Arial"/>
            <w:sz w:val="24"/>
            <w:szCs w:val="24"/>
          </w:rPr>
          <w:t>www.fundacionaylwin.cl</w:t>
        </w:r>
      </w:hyperlink>
      <w:r>
        <w:rPr>
          <w:rFonts w:ascii="Arial" w:hAnsi="Arial" w:cs="Arial"/>
          <w:sz w:val="24"/>
          <w:szCs w:val="24"/>
        </w:rPr>
        <w:t xml:space="preserve"> </w:t>
      </w:r>
    </w:p>
    <w:p w14:paraId="0C993CAD" w14:textId="77777777" w:rsidR="00F646ED" w:rsidRDefault="00F646ED" w:rsidP="00F646ED">
      <w:pPr>
        <w:pStyle w:val="Prrafodelista"/>
        <w:numPr>
          <w:ilvl w:val="0"/>
          <w:numId w:val="1"/>
        </w:numPr>
        <w:tabs>
          <w:tab w:val="left" w:pos="6901"/>
        </w:tabs>
        <w:jc w:val="both"/>
        <w:rPr>
          <w:rFonts w:ascii="Arial" w:hAnsi="Arial" w:cs="Arial"/>
          <w:sz w:val="24"/>
          <w:szCs w:val="24"/>
        </w:rPr>
      </w:pPr>
      <w:r>
        <w:rPr>
          <w:rFonts w:ascii="Arial" w:hAnsi="Arial" w:cs="Arial"/>
          <w:sz w:val="24"/>
          <w:szCs w:val="24"/>
        </w:rPr>
        <w:t>Observar el documental nuestro siglo de TVN capitulo 8vo 1990 – 1999</w:t>
      </w:r>
      <w:r w:rsidR="0001397C">
        <w:rPr>
          <w:rFonts w:ascii="Arial" w:hAnsi="Arial" w:cs="Arial"/>
          <w:sz w:val="24"/>
          <w:szCs w:val="24"/>
        </w:rPr>
        <w:t xml:space="preserve">. </w:t>
      </w:r>
      <w:bookmarkStart w:id="1" w:name="_Hlk35309311"/>
      <w:r w:rsidR="0001397C">
        <w:rPr>
          <w:rFonts w:ascii="Arial" w:hAnsi="Arial" w:cs="Arial"/>
          <w:sz w:val="24"/>
          <w:szCs w:val="24"/>
        </w:rPr>
        <w:t xml:space="preserve">(se encuentra en </w:t>
      </w:r>
      <w:proofErr w:type="spellStart"/>
      <w:r w:rsidR="0001397C">
        <w:rPr>
          <w:rFonts w:ascii="Arial" w:hAnsi="Arial" w:cs="Arial"/>
          <w:sz w:val="24"/>
          <w:szCs w:val="24"/>
        </w:rPr>
        <w:t>youtube</w:t>
      </w:r>
      <w:proofErr w:type="spellEnd"/>
      <w:r w:rsidR="0001397C">
        <w:rPr>
          <w:rFonts w:ascii="Arial" w:hAnsi="Arial" w:cs="Arial"/>
          <w:sz w:val="24"/>
          <w:szCs w:val="24"/>
        </w:rPr>
        <w:t>)</w:t>
      </w:r>
      <w:bookmarkEnd w:id="1"/>
    </w:p>
    <w:p w14:paraId="6DB96713" w14:textId="77777777" w:rsidR="00F646ED" w:rsidRPr="00F646ED" w:rsidRDefault="00F646ED" w:rsidP="00F646ED">
      <w:pPr>
        <w:pStyle w:val="Prrafodelista"/>
        <w:numPr>
          <w:ilvl w:val="0"/>
          <w:numId w:val="1"/>
        </w:numPr>
        <w:tabs>
          <w:tab w:val="left" w:pos="6901"/>
        </w:tabs>
        <w:jc w:val="both"/>
        <w:rPr>
          <w:rFonts w:ascii="Arial" w:hAnsi="Arial" w:cs="Arial"/>
          <w:sz w:val="24"/>
          <w:szCs w:val="24"/>
        </w:rPr>
      </w:pPr>
      <w:r>
        <w:rPr>
          <w:rFonts w:ascii="Arial" w:hAnsi="Arial" w:cs="Arial"/>
          <w:sz w:val="24"/>
          <w:szCs w:val="24"/>
        </w:rPr>
        <w:t>Revisar el capitulo 1</w:t>
      </w:r>
      <w:r w:rsidR="0001397C">
        <w:rPr>
          <w:rFonts w:ascii="Arial" w:hAnsi="Arial" w:cs="Arial"/>
          <w:sz w:val="24"/>
          <w:szCs w:val="24"/>
        </w:rPr>
        <w:t xml:space="preserve"> “Yo amo los ’90, Chile a las puertas del cambio” de canal 13 (se encuentra en </w:t>
      </w:r>
      <w:proofErr w:type="spellStart"/>
      <w:r w:rsidR="0001397C">
        <w:rPr>
          <w:rFonts w:ascii="Arial" w:hAnsi="Arial" w:cs="Arial"/>
          <w:sz w:val="24"/>
          <w:szCs w:val="24"/>
        </w:rPr>
        <w:t>youtube</w:t>
      </w:r>
      <w:proofErr w:type="spellEnd"/>
      <w:r w:rsidR="0001397C">
        <w:rPr>
          <w:rFonts w:ascii="Arial" w:hAnsi="Arial" w:cs="Arial"/>
          <w:sz w:val="24"/>
          <w:szCs w:val="24"/>
        </w:rPr>
        <w:t>)</w:t>
      </w:r>
    </w:p>
    <w:p w14:paraId="7CB446E0" w14:textId="77777777" w:rsidR="00F646ED" w:rsidRDefault="00F646ED" w:rsidP="00B05DD7">
      <w:pPr>
        <w:tabs>
          <w:tab w:val="left" w:pos="6901"/>
        </w:tabs>
        <w:jc w:val="both"/>
        <w:rPr>
          <w:rFonts w:ascii="Arial" w:hAnsi="Arial" w:cs="Arial"/>
          <w:b/>
          <w:bCs/>
          <w:sz w:val="24"/>
          <w:szCs w:val="24"/>
          <w:u w:val="single"/>
        </w:rPr>
      </w:pPr>
    </w:p>
    <w:p w14:paraId="2B0FECB2" w14:textId="77777777" w:rsidR="00F646ED" w:rsidRDefault="00F646ED" w:rsidP="00B05DD7">
      <w:pPr>
        <w:tabs>
          <w:tab w:val="left" w:pos="6901"/>
        </w:tabs>
        <w:jc w:val="both"/>
        <w:rPr>
          <w:rFonts w:ascii="Arial" w:hAnsi="Arial" w:cs="Arial"/>
          <w:b/>
          <w:bCs/>
          <w:sz w:val="24"/>
          <w:szCs w:val="24"/>
          <w:u w:val="single"/>
        </w:rPr>
      </w:pPr>
    </w:p>
    <w:p w14:paraId="1CF8431B" w14:textId="77777777" w:rsidR="00F646ED" w:rsidRDefault="00F646ED" w:rsidP="00B05DD7">
      <w:pPr>
        <w:tabs>
          <w:tab w:val="left" w:pos="6901"/>
        </w:tabs>
        <w:jc w:val="both"/>
        <w:rPr>
          <w:rFonts w:ascii="Arial" w:hAnsi="Arial" w:cs="Arial"/>
          <w:b/>
          <w:bCs/>
          <w:sz w:val="24"/>
          <w:szCs w:val="24"/>
          <w:u w:val="single"/>
        </w:rPr>
      </w:pPr>
    </w:p>
    <w:p w14:paraId="7B331F7F" w14:textId="77777777" w:rsidR="00F646ED" w:rsidRDefault="00F646ED" w:rsidP="00B05DD7">
      <w:pPr>
        <w:tabs>
          <w:tab w:val="left" w:pos="6901"/>
        </w:tabs>
        <w:jc w:val="both"/>
        <w:rPr>
          <w:rFonts w:ascii="Arial" w:hAnsi="Arial" w:cs="Arial"/>
          <w:b/>
          <w:bCs/>
          <w:sz w:val="24"/>
          <w:szCs w:val="24"/>
          <w:u w:val="single"/>
        </w:rPr>
      </w:pPr>
    </w:p>
    <w:p w14:paraId="734C5048" w14:textId="77777777" w:rsidR="00F50EE2" w:rsidRPr="00F646ED" w:rsidRDefault="00F50EE2" w:rsidP="00F646ED">
      <w:pPr>
        <w:tabs>
          <w:tab w:val="left" w:pos="6901"/>
        </w:tabs>
        <w:jc w:val="center"/>
        <w:rPr>
          <w:rFonts w:ascii="Arial" w:hAnsi="Arial" w:cs="Arial"/>
          <w:b/>
          <w:bCs/>
          <w:sz w:val="24"/>
          <w:szCs w:val="24"/>
          <w:u w:val="single"/>
        </w:rPr>
      </w:pPr>
      <w:r w:rsidRPr="00F646ED">
        <w:rPr>
          <w:rFonts w:ascii="Arial" w:hAnsi="Arial" w:cs="Arial"/>
          <w:b/>
          <w:bCs/>
          <w:sz w:val="24"/>
          <w:szCs w:val="24"/>
          <w:u w:val="single"/>
        </w:rPr>
        <w:lastRenderedPageBreak/>
        <w:t>Actividad.</w:t>
      </w:r>
    </w:p>
    <w:p w14:paraId="51B0D1D1" w14:textId="77777777" w:rsidR="00B05DD7" w:rsidRPr="00F646ED" w:rsidRDefault="00B05DD7" w:rsidP="00B05DD7">
      <w:pPr>
        <w:ind w:firstLine="708"/>
        <w:jc w:val="both"/>
        <w:rPr>
          <w:rFonts w:ascii="Arial" w:hAnsi="Arial" w:cs="Arial"/>
          <w:sz w:val="24"/>
          <w:szCs w:val="24"/>
        </w:rPr>
      </w:pPr>
      <w:r w:rsidRPr="00F646ED">
        <w:rPr>
          <w:rFonts w:ascii="Arial" w:hAnsi="Arial" w:cs="Arial"/>
          <w:sz w:val="24"/>
          <w:szCs w:val="24"/>
        </w:rPr>
        <w:t xml:space="preserve">Te invitamos a conocer sobre las políticas gubernamentales para reinstaurar la democracia como sistema político, y el compromiso y dificultades enfrentadas para la reivindicación de los Derechos Humanos en nuestro país. Tal como estudiaste en la unidad anterior, el periodo de la Dictadura termina tras la realización de un plebiscito, en el que gana el “NO”, estableciendo plazos para el fin de la dictadura, y el llamado a elección de </w:t>
      </w:r>
      <w:proofErr w:type="gramStart"/>
      <w:r w:rsidRPr="00F646ED">
        <w:rPr>
          <w:rFonts w:ascii="Arial" w:hAnsi="Arial" w:cs="Arial"/>
          <w:sz w:val="24"/>
          <w:szCs w:val="24"/>
        </w:rPr>
        <w:t>Presidente</w:t>
      </w:r>
      <w:proofErr w:type="gramEnd"/>
      <w:r w:rsidRPr="00F646ED">
        <w:rPr>
          <w:rFonts w:ascii="Arial" w:hAnsi="Arial" w:cs="Arial"/>
          <w:sz w:val="24"/>
          <w:szCs w:val="24"/>
        </w:rPr>
        <w:t xml:space="preserve">, concretándose el cambio en 1990, cuando Patricio Aylwin asume como Presidente de Chile. </w:t>
      </w:r>
    </w:p>
    <w:p w14:paraId="076E1BEA"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Te invitamos a analizar el discurso que dio al país, en el acto del Estadio Nacional en marzo de 1990. Antes, lee las siguientes preguntas que deberás contestar en base al discurso. </w:t>
      </w:r>
    </w:p>
    <w:p w14:paraId="2631A372"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a. ¿Menciona la importancia que tiene para el país el acto de Inauguración del Gobierno Democrático y analiza el contexto político y social en que se da? </w:t>
      </w:r>
    </w:p>
    <w:p w14:paraId="5958122C"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b. ¿Por qué el ex </w:t>
      </w:r>
      <w:proofErr w:type="gramStart"/>
      <w:r w:rsidRPr="00F646ED">
        <w:rPr>
          <w:rFonts w:ascii="Arial" w:hAnsi="Arial" w:cs="Arial"/>
          <w:sz w:val="24"/>
          <w:szCs w:val="24"/>
        </w:rPr>
        <w:t>Presidente</w:t>
      </w:r>
      <w:proofErr w:type="gramEnd"/>
      <w:r w:rsidRPr="00F646ED">
        <w:rPr>
          <w:rFonts w:ascii="Arial" w:hAnsi="Arial" w:cs="Arial"/>
          <w:sz w:val="24"/>
          <w:szCs w:val="24"/>
        </w:rPr>
        <w:t xml:space="preserve"> alude constantemente a la verdad y justicia?  </w:t>
      </w:r>
    </w:p>
    <w:p w14:paraId="22BDFFF2"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c. De acuerdo al contexto social y político de la época ¿Qué desafíos para la democracia reconoce el ex presidente? </w:t>
      </w:r>
    </w:p>
    <w:tbl>
      <w:tblPr>
        <w:tblStyle w:val="Tablaconcuadrcula"/>
        <w:tblW w:w="0" w:type="auto"/>
        <w:tblLook w:val="04A0" w:firstRow="1" w:lastRow="0" w:firstColumn="1" w:lastColumn="0" w:noHBand="0" w:noVBand="1"/>
      </w:tblPr>
      <w:tblGrid>
        <w:gridCol w:w="8828"/>
      </w:tblGrid>
      <w:tr w:rsidR="00B05DD7" w:rsidRPr="00F646ED" w14:paraId="568F6B33" w14:textId="77777777" w:rsidTr="00B05DD7">
        <w:tc>
          <w:tcPr>
            <w:tcW w:w="8828" w:type="dxa"/>
          </w:tcPr>
          <w:p w14:paraId="6E10B835"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 Hoy asumimos el compromiso de reconstruir nuestra democracia con fidelidad a los valores que nos legaron los padres de la Patria y que configuran lo que el Cardenal Silva Henríquez -ese varón justo y gran amigo del pueblo, a quien tanto debemos- ha descrito hermosamente como “El alma de Chile”: el amor a la libertad y el rechazo a toda forma de opresión, la primacía del derecho sobre la arbitrariedad, la primacía de la fe sobre cualquier forma de idolatría, la tolerancia a las opiniones divergentes y la tendencia a no extremar los conflictos, sino procurar resolverlos mediante soluciones consensuales. (…) </w:t>
            </w:r>
          </w:p>
          <w:p w14:paraId="1277CC88"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Tengo la convicción de que la mayoría de las trabas con que se ha pretendido dejarnos amarrados no resistirán al peso de la razón y del derecho. Confío en que el Congreso Nacional, por encima de las diferencias de partidos, aprobará las reformas necesarias para asegurar el funcionamiento normal y expedito de nuestra renaciente democracia. Yo estoy cierto de que, si alguien llegara a abrigar la tentación de emplear la fuerza contra la voluntad del pueblo, nuestras Fuerzas Armadas y de Orden no se apartarán de sus deberes institucionales. </w:t>
            </w:r>
          </w:p>
          <w:p w14:paraId="18EE39E0" w14:textId="77777777" w:rsidR="00B05DD7" w:rsidRPr="00F646ED" w:rsidRDefault="00B05DD7" w:rsidP="00B05DD7">
            <w:pPr>
              <w:jc w:val="right"/>
              <w:rPr>
                <w:rFonts w:ascii="Arial" w:hAnsi="Arial" w:cs="Arial"/>
                <w:sz w:val="24"/>
                <w:szCs w:val="24"/>
              </w:rPr>
            </w:pPr>
            <w:r w:rsidRPr="00F646ED">
              <w:rPr>
                <w:rFonts w:ascii="Arial" w:hAnsi="Arial" w:cs="Arial"/>
                <w:sz w:val="24"/>
                <w:szCs w:val="24"/>
              </w:rPr>
              <w:t xml:space="preserve">Patricio Aylwin, 12 de marzo de 1990, Acto en el Estado Nacional </w:t>
            </w:r>
          </w:p>
          <w:p w14:paraId="062F1042" w14:textId="77777777" w:rsidR="00B05DD7" w:rsidRPr="00F646ED" w:rsidRDefault="00B05DD7" w:rsidP="00B05DD7">
            <w:pPr>
              <w:jc w:val="both"/>
              <w:rPr>
                <w:rFonts w:ascii="Arial" w:hAnsi="Arial" w:cs="Arial"/>
                <w:sz w:val="24"/>
                <w:szCs w:val="24"/>
              </w:rPr>
            </w:pPr>
          </w:p>
        </w:tc>
      </w:tr>
    </w:tbl>
    <w:p w14:paraId="57105858" w14:textId="77777777" w:rsidR="00B05DD7" w:rsidRDefault="00B05DD7" w:rsidP="00B05DD7">
      <w:pPr>
        <w:jc w:val="both"/>
        <w:rPr>
          <w:rFonts w:ascii="Arial" w:hAnsi="Arial" w:cs="Arial"/>
          <w:sz w:val="24"/>
          <w:szCs w:val="24"/>
        </w:rPr>
      </w:pPr>
    </w:p>
    <w:p w14:paraId="291A197D" w14:textId="77777777" w:rsidR="0001397C" w:rsidRDefault="0001397C" w:rsidP="00B05DD7">
      <w:pPr>
        <w:jc w:val="both"/>
        <w:rPr>
          <w:rFonts w:ascii="Arial" w:hAnsi="Arial" w:cs="Arial"/>
          <w:sz w:val="24"/>
          <w:szCs w:val="24"/>
        </w:rPr>
      </w:pPr>
    </w:p>
    <w:p w14:paraId="69508B00" w14:textId="77777777" w:rsidR="0001397C" w:rsidRPr="00F646ED" w:rsidRDefault="0001397C" w:rsidP="00B05DD7">
      <w:pPr>
        <w:jc w:val="both"/>
        <w:rPr>
          <w:rFonts w:ascii="Arial" w:hAnsi="Arial" w:cs="Arial"/>
          <w:sz w:val="24"/>
          <w:szCs w:val="24"/>
        </w:rPr>
      </w:pPr>
    </w:p>
    <w:p w14:paraId="51F180DA"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lastRenderedPageBreak/>
        <w:t>Profundicemos un poco más respecto al discurso, leyendo algunos fragmentos centrales.</w:t>
      </w:r>
    </w:p>
    <w:p w14:paraId="38E8FCB8"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 a) ¿A qué se refiere el ex </w:t>
      </w:r>
      <w:proofErr w:type="gramStart"/>
      <w:r w:rsidRPr="00F646ED">
        <w:rPr>
          <w:rFonts w:ascii="Arial" w:hAnsi="Arial" w:cs="Arial"/>
          <w:sz w:val="24"/>
          <w:szCs w:val="24"/>
        </w:rPr>
        <w:t>Presidente</w:t>
      </w:r>
      <w:proofErr w:type="gramEnd"/>
      <w:r w:rsidRPr="00F646ED">
        <w:rPr>
          <w:rFonts w:ascii="Arial" w:hAnsi="Arial" w:cs="Arial"/>
          <w:sz w:val="24"/>
          <w:szCs w:val="24"/>
        </w:rPr>
        <w:t xml:space="preserve"> Aylwin al decir “hoy asumimos el compromiso de reconstruir nuestra democracia? </w:t>
      </w:r>
    </w:p>
    <w:p w14:paraId="5D33EA4C"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b) Respecto a lo mencionado en el segundo párrafo “…la mayoría de las trabas con que se ha pretendido dejarnos amarrados no resistirán al peso de la razón y del derecho” ¿qué relación tiene con los desafíos asumidos por el </w:t>
      </w:r>
      <w:proofErr w:type="gramStart"/>
      <w:r w:rsidRPr="00F646ED">
        <w:rPr>
          <w:rFonts w:ascii="Arial" w:hAnsi="Arial" w:cs="Arial"/>
          <w:sz w:val="24"/>
          <w:szCs w:val="24"/>
        </w:rPr>
        <w:t>Presidente</w:t>
      </w:r>
      <w:proofErr w:type="gramEnd"/>
      <w:r w:rsidRPr="00F646ED">
        <w:rPr>
          <w:rFonts w:ascii="Arial" w:hAnsi="Arial" w:cs="Arial"/>
          <w:sz w:val="24"/>
          <w:szCs w:val="24"/>
        </w:rPr>
        <w:t xml:space="preserve"> de la época? </w:t>
      </w:r>
    </w:p>
    <w:p w14:paraId="2BB03C14"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c) Según el mandatario ¿Qué rol debiese tener el Congreso en la aprobación de las reformas que darán paso a la “renaciente democracia”?</w:t>
      </w:r>
    </w:p>
    <w:tbl>
      <w:tblPr>
        <w:tblStyle w:val="Tablaconcuadrcula"/>
        <w:tblW w:w="0" w:type="auto"/>
        <w:tblLook w:val="04A0" w:firstRow="1" w:lastRow="0" w:firstColumn="1" w:lastColumn="0" w:noHBand="0" w:noVBand="1"/>
      </w:tblPr>
      <w:tblGrid>
        <w:gridCol w:w="8828"/>
      </w:tblGrid>
      <w:tr w:rsidR="00B05DD7" w:rsidRPr="00F646ED" w14:paraId="7D8F37B8" w14:textId="77777777" w:rsidTr="00B05DD7">
        <w:tc>
          <w:tcPr>
            <w:tcW w:w="8828" w:type="dxa"/>
          </w:tcPr>
          <w:p w14:paraId="22FD9645"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 Es legítimo y justo que después de un período tan largo de poder absoluto y misterioso, en que tanta gente ha sufrido tanto y en que los asuntos públicos fueron secretos inaccesibles para el pueblo, éste quiera saber la verdad de lo ocurrido. (…) Bien sé que son muchos los chilenos maltratados y postergados durante estos largos años, que están cansados de esperar y visualizan en el retorno a la democracia la pronta solución de sus problemas, muchas veces angustiosos. Yo comprendo su urgencia y los invito a comprender también que -como lo dije insistentemente en la campaña electoral- necesitaremos tiempo y mucha colaboración. Si han soportado tantos años de espera forzada, les pido ahora un poco de paciencia voluntaria y racional. </w:t>
            </w:r>
          </w:p>
          <w:p w14:paraId="757AA816" w14:textId="77777777" w:rsidR="00B05DD7" w:rsidRPr="00F646ED" w:rsidRDefault="00B05DD7" w:rsidP="00B05DD7">
            <w:pPr>
              <w:jc w:val="right"/>
              <w:rPr>
                <w:rFonts w:ascii="Arial" w:hAnsi="Arial" w:cs="Arial"/>
                <w:sz w:val="24"/>
                <w:szCs w:val="24"/>
              </w:rPr>
            </w:pPr>
            <w:r w:rsidRPr="00F646ED">
              <w:rPr>
                <w:rFonts w:ascii="Arial" w:hAnsi="Arial" w:cs="Arial"/>
                <w:sz w:val="24"/>
                <w:szCs w:val="24"/>
              </w:rPr>
              <w:t>Patricio Aylwin, 12 de marzo de 1990, Acto en el Estado Nacional</w:t>
            </w:r>
          </w:p>
        </w:tc>
      </w:tr>
    </w:tbl>
    <w:p w14:paraId="7A59850D" w14:textId="77777777" w:rsidR="0001397C" w:rsidRDefault="0001397C" w:rsidP="00B05DD7">
      <w:pPr>
        <w:jc w:val="both"/>
        <w:rPr>
          <w:rFonts w:ascii="Arial" w:hAnsi="Arial" w:cs="Arial"/>
          <w:sz w:val="24"/>
          <w:szCs w:val="24"/>
        </w:rPr>
      </w:pPr>
    </w:p>
    <w:p w14:paraId="575243A0"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ACTIVIDAD 1 </w:t>
      </w:r>
    </w:p>
    <w:p w14:paraId="09F92D5E"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a) ¿Por qué es necesario conocer la verdad de lo ocurrido en el periodo anterior para el retorno a la democracia? </w:t>
      </w:r>
    </w:p>
    <w:p w14:paraId="374E1344"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b) ¿A qué se refiere el ex presidente Aylwin cuando dice que se necesitará “tiempo y colaboración” para la verdad y justicia? </w:t>
      </w:r>
    </w:p>
    <w:p w14:paraId="4945E04F" w14:textId="77777777" w:rsidR="00B05DD7" w:rsidRPr="00F646ED" w:rsidRDefault="00B05DD7" w:rsidP="00B05DD7">
      <w:pPr>
        <w:jc w:val="both"/>
        <w:rPr>
          <w:rFonts w:ascii="Arial" w:hAnsi="Arial" w:cs="Arial"/>
          <w:sz w:val="24"/>
          <w:szCs w:val="24"/>
        </w:rPr>
      </w:pPr>
      <w:r w:rsidRPr="00F646ED">
        <w:rPr>
          <w:rFonts w:ascii="Arial" w:hAnsi="Arial" w:cs="Arial"/>
          <w:sz w:val="24"/>
          <w:szCs w:val="24"/>
        </w:rPr>
        <w:t xml:space="preserve">c) ¿Dentro de estos párrafos, el ex </w:t>
      </w:r>
      <w:proofErr w:type="gramStart"/>
      <w:r w:rsidRPr="00F646ED">
        <w:rPr>
          <w:rFonts w:ascii="Arial" w:hAnsi="Arial" w:cs="Arial"/>
          <w:sz w:val="24"/>
          <w:szCs w:val="24"/>
        </w:rPr>
        <w:t>Presidente</w:t>
      </w:r>
      <w:proofErr w:type="gramEnd"/>
      <w:r w:rsidRPr="00F646ED">
        <w:rPr>
          <w:rFonts w:ascii="Arial" w:hAnsi="Arial" w:cs="Arial"/>
          <w:sz w:val="24"/>
          <w:szCs w:val="24"/>
        </w:rPr>
        <w:t xml:space="preserve"> Aylwin establece algún compromiso con los Derechos Humanos? </w:t>
      </w:r>
    </w:p>
    <w:p w14:paraId="18BB10EA" w14:textId="77777777" w:rsidR="00B05DD7" w:rsidRDefault="00B05DD7" w:rsidP="00B05DD7">
      <w:pPr>
        <w:jc w:val="both"/>
        <w:rPr>
          <w:rFonts w:ascii="Arial" w:hAnsi="Arial" w:cs="Arial"/>
          <w:sz w:val="24"/>
          <w:szCs w:val="24"/>
        </w:rPr>
      </w:pPr>
      <w:r w:rsidRPr="00F646ED">
        <w:rPr>
          <w:rFonts w:ascii="Arial" w:hAnsi="Arial" w:cs="Arial"/>
          <w:sz w:val="24"/>
          <w:szCs w:val="24"/>
        </w:rPr>
        <w:t xml:space="preserve">Cómo pudiste desprender del discurso del acto de la Inauguración del Gobierno Democrático y la discusión grupal desprendida del análisis de este, el ex </w:t>
      </w:r>
      <w:proofErr w:type="gramStart"/>
      <w:r w:rsidRPr="00F646ED">
        <w:rPr>
          <w:rFonts w:ascii="Arial" w:hAnsi="Arial" w:cs="Arial"/>
          <w:sz w:val="24"/>
          <w:szCs w:val="24"/>
        </w:rPr>
        <w:t>Presidente</w:t>
      </w:r>
      <w:proofErr w:type="gramEnd"/>
      <w:r w:rsidRPr="00F646ED">
        <w:rPr>
          <w:rFonts w:ascii="Arial" w:hAnsi="Arial" w:cs="Arial"/>
          <w:sz w:val="24"/>
          <w:szCs w:val="24"/>
        </w:rPr>
        <w:t xml:space="preserve"> manifestó su voluntad, y la de su coalición política, para defender y promover la Democracia como el sistema político a reinstaurar en el país tras la Dictadura Cívico-Militar. Dentro de este objetivo, la reivindicación y defensa de los Derechos Humanos, resultan esenciales, en tanto que representan el compromiso por la dignidad humana, el respeto a la diversidad y el derecho a la libertad de pensamiento y expresión. Para eso, resultó necesario hacer cambios a la </w:t>
      </w:r>
      <w:r w:rsidRPr="00F646ED">
        <w:rPr>
          <w:rFonts w:ascii="Arial" w:hAnsi="Arial" w:cs="Arial"/>
          <w:sz w:val="24"/>
          <w:szCs w:val="24"/>
        </w:rPr>
        <w:lastRenderedPageBreak/>
        <w:t xml:space="preserve">Constitución creada en Dictadura, así como crear políticas de reparación a las víctimas y defensa de los Derechos Humanos. </w:t>
      </w:r>
    </w:p>
    <w:p w14:paraId="5B84AF28" w14:textId="77777777" w:rsidR="0001397C" w:rsidRPr="0001397C" w:rsidRDefault="0001397C" w:rsidP="0001397C">
      <w:pPr>
        <w:rPr>
          <w:rFonts w:ascii="Arial" w:hAnsi="Arial" w:cs="Arial"/>
          <w:sz w:val="24"/>
          <w:szCs w:val="24"/>
        </w:rPr>
      </w:pPr>
    </w:p>
    <w:p w14:paraId="0C407CAF" w14:textId="77777777" w:rsidR="0001397C" w:rsidRDefault="0001397C" w:rsidP="0001397C">
      <w:pPr>
        <w:rPr>
          <w:rFonts w:ascii="Arial" w:hAnsi="Arial" w:cs="Arial"/>
          <w:sz w:val="24"/>
          <w:szCs w:val="24"/>
        </w:rPr>
      </w:pPr>
    </w:p>
    <w:p w14:paraId="20FBEF50" w14:textId="77777777" w:rsidR="0001397C" w:rsidRPr="00F646ED" w:rsidRDefault="0001397C" w:rsidP="0001397C">
      <w:pPr>
        <w:pStyle w:val="Prrafodelista"/>
        <w:numPr>
          <w:ilvl w:val="0"/>
          <w:numId w:val="7"/>
        </w:numPr>
        <w:tabs>
          <w:tab w:val="left" w:pos="6901"/>
        </w:tabs>
        <w:jc w:val="both"/>
        <w:rPr>
          <w:rFonts w:ascii="Arial" w:hAnsi="Arial" w:cs="Arial"/>
          <w:sz w:val="24"/>
          <w:szCs w:val="24"/>
        </w:rPr>
      </w:pPr>
      <w:r w:rsidRPr="00F646ED">
        <w:rPr>
          <w:rFonts w:ascii="Arial" w:hAnsi="Arial" w:cs="Arial"/>
          <w:sz w:val="24"/>
          <w:szCs w:val="24"/>
        </w:rPr>
        <w:t>Recuerda lavarte las manos con agua y jabón</w:t>
      </w:r>
    </w:p>
    <w:p w14:paraId="7C188A34" w14:textId="77777777" w:rsidR="0001397C" w:rsidRPr="00F646ED" w:rsidRDefault="0001397C" w:rsidP="0001397C">
      <w:pPr>
        <w:pStyle w:val="Prrafodelista"/>
        <w:numPr>
          <w:ilvl w:val="0"/>
          <w:numId w:val="7"/>
        </w:numPr>
        <w:tabs>
          <w:tab w:val="left" w:pos="6901"/>
        </w:tabs>
        <w:jc w:val="both"/>
        <w:rPr>
          <w:rFonts w:ascii="Arial" w:hAnsi="Arial" w:cs="Arial"/>
          <w:sz w:val="24"/>
          <w:szCs w:val="24"/>
        </w:rPr>
      </w:pPr>
      <w:r w:rsidRPr="00F646ED">
        <w:rPr>
          <w:rFonts w:ascii="Arial" w:hAnsi="Arial" w:cs="Arial"/>
          <w:sz w:val="24"/>
          <w:szCs w:val="24"/>
        </w:rPr>
        <w:t>Guarda distancia social, estamos en emergencia no en modo vacaciones</w:t>
      </w:r>
    </w:p>
    <w:p w14:paraId="547AEB4B" w14:textId="77777777" w:rsidR="0001397C" w:rsidRPr="00F646ED" w:rsidRDefault="0001397C" w:rsidP="0001397C">
      <w:pPr>
        <w:pStyle w:val="Prrafodelista"/>
        <w:numPr>
          <w:ilvl w:val="0"/>
          <w:numId w:val="7"/>
        </w:numPr>
        <w:tabs>
          <w:tab w:val="left" w:pos="6901"/>
        </w:tabs>
        <w:jc w:val="both"/>
        <w:rPr>
          <w:rFonts w:ascii="Arial" w:hAnsi="Arial" w:cs="Arial"/>
          <w:sz w:val="24"/>
          <w:szCs w:val="24"/>
        </w:rPr>
      </w:pPr>
      <w:r w:rsidRPr="00F646ED">
        <w:rPr>
          <w:rFonts w:ascii="Arial" w:hAnsi="Arial" w:cs="Arial"/>
          <w:sz w:val="24"/>
          <w:szCs w:val="24"/>
        </w:rPr>
        <w:t>#</w:t>
      </w:r>
      <w:proofErr w:type="spellStart"/>
      <w:r w:rsidRPr="00F646ED">
        <w:rPr>
          <w:rFonts w:ascii="Arial" w:hAnsi="Arial" w:cs="Arial"/>
          <w:sz w:val="24"/>
          <w:szCs w:val="24"/>
        </w:rPr>
        <w:t>QuédateEnCasa</w:t>
      </w:r>
      <w:proofErr w:type="spellEnd"/>
      <w:r w:rsidRPr="00F646ED">
        <w:rPr>
          <w:rFonts w:ascii="Arial" w:hAnsi="Arial" w:cs="Arial"/>
          <w:sz w:val="24"/>
          <w:szCs w:val="24"/>
        </w:rPr>
        <w:t xml:space="preserve"> </w:t>
      </w:r>
    </w:p>
    <w:p w14:paraId="0AA18693" w14:textId="77777777" w:rsidR="0001397C" w:rsidRPr="00F646ED" w:rsidRDefault="0001397C" w:rsidP="0001397C">
      <w:pPr>
        <w:pStyle w:val="Prrafodelista"/>
        <w:numPr>
          <w:ilvl w:val="0"/>
          <w:numId w:val="7"/>
        </w:numPr>
        <w:tabs>
          <w:tab w:val="left" w:pos="6901"/>
        </w:tabs>
        <w:jc w:val="both"/>
        <w:rPr>
          <w:rFonts w:ascii="Arial" w:hAnsi="Arial" w:cs="Arial"/>
          <w:sz w:val="24"/>
          <w:szCs w:val="24"/>
        </w:rPr>
      </w:pPr>
      <w:r w:rsidRPr="00F646ED">
        <w:rPr>
          <w:rFonts w:ascii="Arial" w:hAnsi="Arial" w:cs="Arial"/>
          <w:sz w:val="24"/>
          <w:szCs w:val="24"/>
        </w:rPr>
        <w:t>#</w:t>
      </w:r>
      <w:proofErr w:type="spellStart"/>
      <w:r w:rsidRPr="00F646ED">
        <w:rPr>
          <w:rFonts w:ascii="Arial" w:hAnsi="Arial" w:cs="Arial"/>
          <w:sz w:val="24"/>
          <w:szCs w:val="24"/>
        </w:rPr>
        <w:t>TodosNosCuidamos</w:t>
      </w:r>
      <w:proofErr w:type="spellEnd"/>
      <w:r w:rsidRPr="00F646ED">
        <w:rPr>
          <w:rFonts w:ascii="Arial" w:hAnsi="Arial" w:cs="Arial"/>
          <w:sz w:val="24"/>
          <w:szCs w:val="24"/>
        </w:rPr>
        <w:t xml:space="preserve"> </w:t>
      </w:r>
    </w:p>
    <w:p w14:paraId="71B45F36" w14:textId="77777777" w:rsidR="0001397C" w:rsidRPr="0001397C" w:rsidRDefault="0001397C" w:rsidP="0001397C">
      <w:pPr>
        <w:ind w:firstLine="708"/>
        <w:rPr>
          <w:rFonts w:ascii="Arial" w:hAnsi="Arial" w:cs="Arial"/>
          <w:sz w:val="24"/>
          <w:szCs w:val="24"/>
        </w:rPr>
      </w:pPr>
    </w:p>
    <w:sectPr w:rsidR="0001397C" w:rsidRPr="0001397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BD68" w14:textId="77777777" w:rsidR="00026925" w:rsidRDefault="00026925">
      <w:pPr>
        <w:spacing w:after="0" w:line="240" w:lineRule="auto"/>
      </w:pPr>
      <w:r>
        <w:separator/>
      </w:r>
    </w:p>
  </w:endnote>
  <w:endnote w:type="continuationSeparator" w:id="0">
    <w:p w14:paraId="416DF1B9" w14:textId="77777777" w:rsidR="00026925" w:rsidRDefault="0002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CB9F" w14:textId="77777777" w:rsidR="00026925" w:rsidRDefault="00026925">
      <w:pPr>
        <w:spacing w:after="0" w:line="240" w:lineRule="auto"/>
      </w:pPr>
      <w:r>
        <w:separator/>
      </w:r>
    </w:p>
  </w:footnote>
  <w:footnote w:type="continuationSeparator" w:id="0">
    <w:p w14:paraId="4819BCFA" w14:textId="77777777" w:rsidR="00026925" w:rsidRDefault="0002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316A" w14:textId="77777777" w:rsidR="001354D7" w:rsidRPr="00C14293" w:rsidRDefault="00AF7D25"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2573548C" wp14:editId="547F352E">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2F281A00" wp14:editId="307A483E">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B9ED0"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HB+wEAANwDAAAOAAAAZHJzL2Uyb0RvYy54bWysU2Fv0zAQ/Y7Ef7D8nSapukKjptPUaQhp&#10;wLTBD3AcJ7FwfObsNi2/nrPTlQLfpimS5fOdn997d1lfHwbD9gq9BlvxYpZzpqyERtuu4t+/3b37&#10;wJkPwjbCgFUVPyrPrzdv36xHV6o59GAahYxArC9HV/E+BFdmmZe9GoSfgVOWki3gIAKF2GUNipHQ&#10;B5PN83yZjYCNQ5DKezq9nZJ8k/DbVsnwtW29CsxUnLiFtGJa67hmm7UoOxSu1/JEQ7yAxSC0pUfP&#10;ULciCLZD/R/UoCWChzbMJAwZtK2WKmkgNUX+j5qnXjiVtJA53p1t8q8HK7/sH5DphnrHmRUDteiR&#10;TBO2M4rNoz2j8yVVPbkHjAK9uwf5wzML256q1A0ijL0SDZEqYn3214UYeLrK6vEzNIQudgGSU4cW&#10;hwhIHrBDasjx3BB1CEzS4eLqPTWZM0mpIi+WxSq/Sm+I8vm6Qx8+KhhY3FQciXyCF/t7HyIdUT6X&#10;JPpgdHOnjUkBdvXWINsLmo7VMn4ndH9ZZmwsthCvTYjxJOmM0iaLamiOJBNhGjH6JWjTA/7ibKTx&#10;qrj/uROoODOfLFm1KhaLOI8pSDI5w8tMfZkRVhJUxQNn03YbphneOdRdTy8VSbSFG7K31Ul4tH5i&#10;dSJLI5T8OI17nNHLOFX9+Sk3vwE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AjT2HB+wEAANwDAAAOAAAAAAAA&#10;AAAAAAAAAC4CAABkcnMvZTJvRG9jLnhtbFBLAQItABQABgAIAAAAIQDyB9hu5AAAAA0BAAAPAAAA&#10;AAAAAAAAAAAAAFUEAABkcnMvZG93bnJldi54bWxQSwUGAAAAAAQABADzAAAAZgU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4924B002" w14:textId="77777777" w:rsidR="001354D7" w:rsidRPr="000C767F" w:rsidRDefault="00AF7D25"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5E324EFC" wp14:editId="4B0CF8EE">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9964"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9n+AEAANkDAAAOAAAAZHJzL2Uyb0RvYy54bWysU8GO0zAQvSPxD5bvNE3pFjZqulp1VYS0&#10;wIqFD5g6TmPheMzYbbp8PWOnWwrcEDlYHs/M83vPk+XNsbfioCkYdLUsJ1MptFPYGLer5dcvm1dv&#10;pQgRXAMWna7lkw7yZvXyxXLwlZ5hh7bRJBjEhWrwtexi9FVRBNXpHsIEvXacbJF6iBzSrmgIBkbv&#10;bTGbThfFgNR4QqVD4NO7MSlXGb9ttYqf2jboKGwtmVvMK+V1m9ZitYRqR+A7o0404B9Y9GAcX3qG&#10;uoMIYk/mL6jeKMKAbZwo7AtsW6N01sBqyukfah478DprYXOCP9sU/h+s+nh4IGGaWs6kcNDzE31m&#10;08DtrBaLZM/gQ8VVj/6BksDg71F9C8LhuuMqfUuEQ6ehYVJlqi9+a0hB4FaxHT5gw+iwj5idOrbU&#10;J0D2QBzzgzydH0Qfo1B8OL96w48sheLU60V5fZUvgOq511OI7zT2Im1qScw8Y8PhPsTEBarnkswd&#10;rWk2xtoc0G67tiQOwKOxyd8JPVyWWZeKHaa2ETGdZJFJ1+jPFpsn1kg4zhf/D7zpkH5IMfBs1TJ8&#10;3wNpKex7xz5dl/N5GsYcZI1S0GVme5kBpxiqllGKcbuO4wDvPZldxzeVWbTDW/a2NVl48n1kdSLL&#10;85P9OM16GtDLOFf9+iNXPwEAAP//AwBQSwMEFAAGAAgAAAAhAMZTJ2TdAAAACAEAAA8AAABkcnMv&#10;ZG93bnJldi54bWxMj8FOwzAQRO9I/IO1SNxSOyWENsSpEFJPwIEWqddt7CYR8TrEThv+nuUEx9GM&#10;Zt6Um9n14mzH0HnSkC4UCEu1Nx01Gj7222QFIkQkg70nq+HbBthU11clFsZf6N2ed7ERXEKhQA1t&#10;jEMhZahb6zAs/GCJvZMfHUaWYyPNiBcud71cKpVLhx3xQouDfW5t/bmbnAbMM/P1drp73b9MOa6b&#10;WW3vD0rr25v56RFEtHP8C8MvPqNDxUxHP5EJoteQpFnGZyI7KQgOJA9L1kcN+QpkVcr/B6ofAAAA&#10;//8DAFBLAQItABQABgAIAAAAIQC2gziS/gAAAOEBAAATAAAAAAAAAAAAAAAAAAAAAABbQ29udGVu&#10;dF9UeXBlc10ueG1sUEsBAi0AFAAGAAgAAAAhADj9If/WAAAAlAEAAAsAAAAAAAAAAAAAAAAALwEA&#10;AF9yZWxzLy5yZWxzUEsBAi0AFAAGAAgAAAAhAGfaP2f4AQAA2QMAAA4AAAAAAAAAAAAAAAAALgIA&#10;AGRycy9lMm9Eb2MueG1sUEsBAi0AFAAGAAgAAAAhAMZTJ2TdAAAACAEAAA8AAAAAAAAAAAAAAAAA&#10;UgQAAGRycy9kb3ducmV2LnhtbFBLBQYAAAAABAAEAPMAAABcBQ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4BB6A511" wp14:editId="38E75884">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6231"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QG+AEAANkDAAAOAAAAZHJzL2Uyb0RvYy54bWysU1Fv0zAQfkfiP1h+p2m2brCo6TR1KkIa&#10;bGLwA66O01g4PnN2m5Zfz9npSoE3RB4sn+/u8/d9vsxv970VO03BoKtlOZlKoZ3CxrhNLb9+Wb15&#10;J0WI4Bqw6HQtDzrI28XrV/PBV/oCO7SNJsEgLlSDr2UXo6+KIqhO9xAm6LXjZIvUQ+SQNkVDMDB6&#10;b4uL6fS6GJAaT6h0CHx6PyblIuO3rVbxsW2DjsLWkrnFvFJe12ktFnOoNgS+M+pIA/6BRQ/G8aUn&#10;qHuIILZk/oLqjSIM2MaJwr7AtjVKZw2sppz+oea5A6+zFjYn+JNN4f/Bqk+7JxKmqeWlFA56fqLP&#10;bBq4jdViluwZfKi46tk/URIY/AOqb0E4XHZcpe+IcOg0NEyqTPXFbw0pCNwq1sNHbBgdthGzU/uW&#10;+gTIHoh9fpDD6UH0PgrFh7Ort/zIUihOXV6XN1f5Aqheej2F+F5jL9KmlsTMMzbsHkJMXKB6Kcnc&#10;0ZpmZazNAW3WS0tiBzwaq/wd0cN5mXWp2GFqGxHTSRaZdI3+rLE5sEbCcb74f+BNh/RDioFnq5bh&#10;+xZIS2E/OPbpppzN0jDmIGuUgs4z6/MMOMVQtYxSjNtlHAd468lsOr6pzKId3rG3rcnCk+8jqyNZ&#10;np/sx3HW04Cex7nq1x+5+AkAAP//AwBQSwMEFAAGAAgAAAAhAEtzn1zgAAAADAEAAA8AAABkcnMv&#10;ZG93bnJldi54bWxMj0FPwzAMhe9I/IfISNy6dCV0ozSdENJOwIENiavXZG1F45Qm3cq/xzvBzfZ7&#10;ev5euZldL052DJ0nDctFCsJS7U1HjYaP/TZZgwgRyWDvyWr4sQE21fVViYXxZ3q3p11sBIdQKFBD&#10;G+NQSBnq1joMCz9YYu3oR4eR17GRZsQzh7teZmmaS4cd8YcWB/vc2vprNzkNmCvz/Xa8e92/TDk+&#10;NHO6vf9Mtb69mZ8eQUQ7xz8zXPAZHSpmOviJTBC9hmSpFJeJPGVKgWBLssr4crho6xXIqpT/S1S/&#10;AAAA//8DAFBLAQItABQABgAIAAAAIQC2gziS/gAAAOEBAAATAAAAAAAAAAAAAAAAAAAAAABbQ29u&#10;dGVudF9UeXBlc10ueG1sUEsBAi0AFAAGAAgAAAAhADj9If/WAAAAlAEAAAsAAAAAAAAAAAAAAAAA&#10;LwEAAF9yZWxzLy5yZWxzUEsBAi0AFAAGAAgAAAAhABrgdAb4AQAA2QMAAA4AAAAAAAAAAAAAAAAA&#10;LgIAAGRycy9lMm9Eb2MueG1sUEsBAi0AFAAGAAgAAAAhAEtzn1zgAAAADAEAAA8AAAAAAAAAAAAA&#10;AAAAUgQAAGRycy9kb3ducmV2LnhtbFBLBQYAAAAABAAEAPMAAABfBQAAAAA=&#10;" o:allowincell="f" stroked="f"/>
          </w:pict>
        </mc:Fallback>
      </mc:AlternateContent>
    </w:r>
  </w:p>
  <w:p w14:paraId="1F812A59" w14:textId="77777777" w:rsidR="001354D7" w:rsidRPr="008F7456" w:rsidRDefault="00AF7D25"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39426835" w14:textId="77777777" w:rsidR="001354D7" w:rsidRDefault="00026925" w:rsidP="001354D7">
    <w:pPr>
      <w:pStyle w:val="Encabezado"/>
    </w:pPr>
  </w:p>
  <w:p w14:paraId="43A484DB" w14:textId="77777777" w:rsidR="001354D7" w:rsidRDefault="000269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311D"/>
    <w:multiLevelType w:val="hybridMultilevel"/>
    <w:tmpl w:val="8FBC8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C91D8A"/>
    <w:multiLevelType w:val="hybridMultilevel"/>
    <w:tmpl w:val="D08C11FE"/>
    <w:lvl w:ilvl="0" w:tplc="957658FA">
      <w:start w:val="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C384F52"/>
    <w:multiLevelType w:val="hybridMultilevel"/>
    <w:tmpl w:val="4DB2F688"/>
    <w:lvl w:ilvl="0" w:tplc="E8EA20CA">
      <w:start w:val="1"/>
      <w:numFmt w:val="bullet"/>
      <w:lvlText w:val="-"/>
      <w:lvlJc w:val="left"/>
      <w:pPr>
        <w:ind w:left="1440" w:hanging="360"/>
      </w:pPr>
      <w:rPr>
        <w:rFonts w:ascii="Arial" w:eastAsiaTheme="minorHAns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D7E1E01"/>
    <w:multiLevelType w:val="hybridMultilevel"/>
    <w:tmpl w:val="14CC2842"/>
    <w:lvl w:ilvl="0" w:tplc="59161F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67CE255D"/>
    <w:multiLevelType w:val="hybridMultilevel"/>
    <w:tmpl w:val="BA562698"/>
    <w:lvl w:ilvl="0" w:tplc="BF70DED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884962"/>
    <w:multiLevelType w:val="hybridMultilevel"/>
    <w:tmpl w:val="567E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E2"/>
    <w:rsid w:val="0001397C"/>
    <w:rsid w:val="00026925"/>
    <w:rsid w:val="00355B49"/>
    <w:rsid w:val="00363F1A"/>
    <w:rsid w:val="0038104E"/>
    <w:rsid w:val="004545B5"/>
    <w:rsid w:val="00485D0D"/>
    <w:rsid w:val="007F5E5B"/>
    <w:rsid w:val="00AF7D25"/>
    <w:rsid w:val="00B05DD7"/>
    <w:rsid w:val="00F50EE2"/>
    <w:rsid w:val="00F646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D3"/>
  <w15:chartTrackingRefBased/>
  <w15:docId w15:val="{DA8D873A-2D8A-4DB9-BF40-B9BA3785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E2"/>
  </w:style>
  <w:style w:type="paragraph" w:styleId="Ttulo3">
    <w:name w:val="heading 3"/>
    <w:basedOn w:val="Normal"/>
    <w:next w:val="Normal"/>
    <w:link w:val="Ttulo3Car"/>
    <w:uiPriority w:val="9"/>
    <w:semiHidden/>
    <w:unhideWhenUsed/>
    <w:qFormat/>
    <w:rsid w:val="00F646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0EE2"/>
    <w:pPr>
      <w:tabs>
        <w:tab w:val="center" w:pos="4419"/>
        <w:tab w:val="right" w:pos="8838"/>
      </w:tabs>
      <w:spacing w:after="0" w:line="240" w:lineRule="auto"/>
    </w:pPr>
  </w:style>
  <w:style w:type="character" w:customStyle="1" w:styleId="EncabezadoCar">
    <w:name w:val="Encabezado Car"/>
    <w:basedOn w:val="Fuentedeprrafopredeter"/>
    <w:link w:val="Encabezado"/>
    <w:rsid w:val="00F50EE2"/>
  </w:style>
  <w:style w:type="paragraph" w:styleId="Prrafodelista">
    <w:name w:val="List Paragraph"/>
    <w:basedOn w:val="Normal"/>
    <w:uiPriority w:val="34"/>
    <w:qFormat/>
    <w:rsid w:val="00F50EE2"/>
    <w:pPr>
      <w:ind w:left="720"/>
      <w:contextualSpacing/>
    </w:pPr>
  </w:style>
  <w:style w:type="table" w:styleId="Tablaconcuadrcula">
    <w:name w:val="Table Grid"/>
    <w:basedOn w:val="Tablanormal"/>
    <w:uiPriority w:val="39"/>
    <w:rsid w:val="00B0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05DD7"/>
    <w:rPr>
      <w:color w:val="0563C1" w:themeColor="hyperlink"/>
      <w:u w:val="single"/>
    </w:rPr>
  </w:style>
  <w:style w:type="character" w:styleId="Mencinsinresolver">
    <w:name w:val="Unresolved Mention"/>
    <w:basedOn w:val="Fuentedeprrafopredeter"/>
    <w:uiPriority w:val="99"/>
    <w:semiHidden/>
    <w:unhideWhenUsed/>
    <w:rsid w:val="00B05DD7"/>
    <w:rPr>
      <w:color w:val="605E5C"/>
      <w:shd w:val="clear" w:color="auto" w:fill="E1DFDD"/>
    </w:rPr>
  </w:style>
  <w:style w:type="character" w:customStyle="1" w:styleId="Ttulo3Car">
    <w:name w:val="Título 3 Car"/>
    <w:basedOn w:val="Fuentedeprrafopredeter"/>
    <w:link w:val="Ttulo3"/>
    <w:uiPriority w:val="9"/>
    <w:semiHidden/>
    <w:rsid w:val="00F646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3325">
      <w:bodyDiv w:val="1"/>
      <w:marLeft w:val="0"/>
      <w:marRight w:val="0"/>
      <w:marTop w:val="0"/>
      <w:marBottom w:val="0"/>
      <w:divBdr>
        <w:top w:val="none" w:sz="0" w:space="0" w:color="auto"/>
        <w:left w:val="none" w:sz="0" w:space="0" w:color="auto"/>
        <w:bottom w:val="none" w:sz="0" w:space="0" w:color="auto"/>
        <w:right w:val="none" w:sz="0" w:space="0" w:color="auto"/>
      </w:divBdr>
    </w:div>
    <w:div w:id="17656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guerrero</dc:creator>
  <cp:keywords/>
  <dc:description/>
  <cp:lastModifiedBy>UTP PEUMAYEN</cp:lastModifiedBy>
  <cp:revision>2</cp:revision>
  <dcterms:created xsi:type="dcterms:W3CDTF">2020-03-17T13:42:00Z</dcterms:created>
  <dcterms:modified xsi:type="dcterms:W3CDTF">2020-03-17T13:42:00Z</dcterms:modified>
</cp:coreProperties>
</file>