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5291"/>
        <w:gridCol w:w="1861"/>
      </w:tblGrid>
      <w:tr w:rsidR="00261277" w14:paraId="4F22EA82" w14:textId="77777777" w:rsidTr="003F7340">
        <w:tc>
          <w:tcPr>
            <w:tcW w:w="1686" w:type="dxa"/>
          </w:tcPr>
          <w:p w14:paraId="59797FFE" w14:textId="77777777" w:rsidR="00261277" w:rsidRDefault="00413A87" w:rsidP="00095615">
            <w:r>
              <w:rPr>
                <w:noProof/>
                <w:lang w:eastAsia="es-CL"/>
              </w:rPr>
              <w:drawing>
                <wp:inline distT="0" distB="0" distL="0" distR="0" wp14:anchorId="192E2748" wp14:editId="1AA5B06D">
                  <wp:extent cx="928048" cy="893929"/>
                  <wp:effectExtent l="0" t="0" r="5715"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mayen.jpeg"/>
                          <pic:cNvPicPr/>
                        </pic:nvPicPr>
                        <pic:blipFill>
                          <a:blip r:embed="rId7">
                            <a:extLst>
                              <a:ext uri="{28A0092B-C50C-407E-A947-70E740481C1C}">
                                <a14:useLocalDpi xmlns:a14="http://schemas.microsoft.com/office/drawing/2010/main" val="0"/>
                              </a:ext>
                            </a:extLst>
                          </a:blip>
                          <a:stretch>
                            <a:fillRect/>
                          </a:stretch>
                        </pic:blipFill>
                        <pic:spPr>
                          <a:xfrm>
                            <a:off x="0" y="0"/>
                            <a:ext cx="929492" cy="895320"/>
                          </a:xfrm>
                          <a:prstGeom prst="rect">
                            <a:avLst/>
                          </a:prstGeom>
                        </pic:spPr>
                      </pic:pic>
                    </a:graphicData>
                  </a:graphic>
                </wp:inline>
              </w:drawing>
            </w:r>
          </w:p>
        </w:tc>
        <w:tc>
          <w:tcPr>
            <w:tcW w:w="5469" w:type="dxa"/>
          </w:tcPr>
          <w:p w14:paraId="253013DC" w14:textId="77777777" w:rsidR="00261277" w:rsidRPr="00AA5AB2" w:rsidRDefault="00413A87" w:rsidP="00261277">
            <w:pPr>
              <w:spacing w:after="0" w:line="240" w:lineRule="auto"/>
              <w:rPr>
                <w:b/>
              </w:rPr>
            </w:pPr>
            <w:r>
              <w:rPr>
                <w:b/>
              </w:rPr>
              <w:t xml:space="preserve">Colegio </w:t>
            </w:r>
            <w:proofErr w:type="spellStart"/>
            <w:r>
              <w:rPr>
                <w:b/>
              </w:rPr>
              <w:t>Peumayen</w:t>
            </w:r>
            <w:proofErr w:type="spellEnd"/>
          </w:p>
          <w:p w14:paraId="40769791" w14:textId="77777777" w:rsidR="00261277" w:rsidRDefault="00261277" w:rsidP="00261277">
            <w:pPr>
              <w:spacing w:after="0" w:line="240" w:lineRule="auto"/>
              <w:rPr>
                <w:b/>
              </w:rPr>
            </w:pPr>
            <w:r>
              <w:rPr>
                <w:b/>
              </w:rPr>
              <w:t xml:space="preserve">Prof. </w:t>
            </w:r>
            <w:r w:rsidR="007D08C7">
              <w:rPr>
                <w:b/>
              </w:rPr>
              <w:t>Francisco J. Baeza O.</w:t>
            </w:r>
          </w:p>
          <w:p w14:paraId="20A17BCE" w14:textId="77777777" w:rsidR="00261277" w:rsidRDefault="00A4313D" w:rsidP="00261277">
            <w:pPr>
              <w:spacing w:after="0" w:line="240" w:lineRule="auto"/>
            </w:pPr>
            <w:r>
              <w:rPr>
                <w:b/>
              </w:rPr>
              <w:t xml:space="preserve">Guía </w:t>
            </w:r>
            <w:proofErr w:type="spellStart"/>
            <w:r>
              <w:rPr>
                <w:b/>
              </w:rPr>
              <w:t>n°</w:t>
            </w:r>
            <w:proofErr w:type="spellEnd"/>
            <w:r>
              <w:rPr>
                <w:b/>
              </w:rPr>
              <w:t xml:space="preserve"> 1</w:t>
            </w:r>
          </w:p>
        </w:tc>
        <w:tc>
          <w:tcPr>
            <w:tcW w:w="1899" w:type="dxa"/>
          </w:tcPr>
          <w:p w14:paraId="6E17576A" w14:textId="77777777" w:rsidR="00F057F2" w:rsidRDefault="00D22977" w:rsidP="00261277">
            <w:pPr>
              <w:spacing w:after="0"/>
              <w:rPr>
                <w:b/>
              </w:rPr>
            </w:pPr>
            <w:r>
              <w:rPr>
                <w:b/>
              </w:rPr>
              <w:t>Filosofía Plan Común</w:t>
            </w:r>
          </w:p>
          <w:p w14:paraId="10816596" w14:textId="77777777" w:rsidR="00261277" w:rsidRPr="00077908" w:rsidRDefault="00032A0F" w:rsidP="007259B0">
            <w:pPr>
              <w:spacing w:after="0"/>
              <w:rPr>
                <w:b/>
              </w:rPr>
            </w:pPr>
            <w:r>
              <w:rPr>
                <w:b/>
              </w:rPr>
              <w:t>8</w:t>
            </w:r>
            <w:r w:rsidR="00261277">
              <w:rPr>
                <w:b/>
              </w:rPr>
              <w:t>°</w:t>
            </w:r>
            <w:r w:rsidR="00C7092E">
              <w:rPr>
                <w:b/>
              </w:rPr>
              <w:t xml:space="preserve"> </w:t>
            </w:r>
            <w:r w:rsidR="007259B0">
              <w:rPr>
                <w:b/>
              </w:rPr>
              <w:t>Básico</w:t>
            </w:r>
          </w:p>
        </w:tc>
      </w:tr>
    </w:tbl>
    <w:p w14:paraId="098B4DDA" w14:textId="7959EC33" w:rsidR="00353F59" w:rsidRPr="003F7340" w:rsidRDefault="003F7340" w:rsidP="003F7340">
      <w:pPr>
        <w:jc w:val="center"/>
        <w:rPr>
          <w:b/>
          <w:bCs/>
        </w:rPr>
      </w:pPr>
      <w:r w:rsidRPr="003F7340">
        <w:rPr>
          <w:b/>
          <w:bCs/>
        </w:rPr>
        <w:t>Recepción y/o dudas al correo: fran.jav.bae.or@gmail.com</w:t>
      </w:r>
    </w:p>
    <w:p w14:paraId="403668C1" w14:textId="77777777" w:rsidR="00261277" w:rsidRDefault="00D73043" w:rsidP="00A028FF">
      <w:pPr>
        <w:spacing w:after="0"/>
        <w:ind w:left="-851" w:right="-660"/>
        <w:jc w:val="center"/>
        <w:rPr>
          <w:b/>
          <w:sz w:val="24"/>
          <w:szCs w:val="24"/>
        </w:rPr>
      </w:pPr>
      <w:r>
        <w:rPr>
          <w:b/>
          <w:sz w:val="24"/>
          <w:szCs w:val="24"/>
        </w:rPr>
        <w:t>Guía 1</w:t>
      </w:r>
      <w:r w:rsidR="00261277" w:rsidRPr="00086FCD">
        <w:rPr>
          <w:b/>
          <w:sz w:val="24"/>
          <w:szCs w:val="24"/>
        </w:rPr>
        <w:t xml:space="preserve">: </w:t>
      </w:r>
      <w:r w:rsidR="00D252E4">
        <w:rPr>
          <w:b/>
          <w:sz w:val="24"/>
          <w:szCs w:val="24"/>
        </w:rPr>
        <w:t>Introducción a la Filosofía</w:t>
      </w:r>
    </w:p>
    <w:p w14:paraId="025D95AD" w14:textId="3F558903" w:rsidR="00D73043" w:rsidRPr="00086FCD" w:rsidRDefault="00D73043" w:rsidP="00D73043">
      <w:pPr>
        <w:spacing w:after="0"/>
        <w:ind w:left="-851" w:right="-660"/>
        <w:rPr>
          <w:b/>
          <w:sz w:val="24"/>
          <w:szCs w:val="24"/>
        </w:rPr>
      </w:pPr>
      <w:r w:rsidRPr="00D73043">
        <w:rPr>
          <w:rFonts w:ascii="Calibri" w:eastAsia="Calibri" w:hAnsi="Calibri" w:cs="Times New Roman"/>
          <w:b/>
          <w:sz w:val="28"/>
          <w:szCs w:val="28"/>
        </w:rPr>
        <w:t>Nombre_____________________________ Curso_______</w:t>
      </w:r>
      <w:r w:rsidR="003F7340" w:rsidRPr="00D73043">
        <w:rPr>
          <w:rFonts w:ascii="Calibri" w:eastAsia="Calibri" w:hAnsi="Calibri" w:cs="Times New Roman"/>
          <w:b/>
          <w:sz w:val="28"/>
          <w:szCs w:val="28"/>
        </w:rPr>
        <w:t>_ Fecha</w:t>
      </w:r>
      <w:r w:rsidRPr="00D73043">
        <w:rPr>
          <w:rFonts w:ascii="Calibri" w:eastAsia="Calibri" w:hAnsi="Calibri" w:cs="Times New Roman"/>
          <w:b/>
          <w:sz w:val="28"/>
          <w:szCs w:val="28"/>
        </w:rPr>
        <w:t xml:space="preserve"> </w:t>
      </w:r>
      <w:bookmarkStart w:id="0" w:name="_GoBack"/>
      <w:bookmarkEnd w:id="0"/>
      <w:r w:rsidRPr="00D73043">
        <w:rPr>
          <w:rFonts w:ascii="Calibri" w:eastAsia="Calibri" w:hAnsi="Calibri" w:cs="Times New Roman"/>
          <w:b/>
          <w:sz w:val="28"/>
          <w:szCs w:val="28"/>
        </w:rPr>
        <w:t xml:space="preserve">entrega: </w:t>
      </w:r>
      <w:r w:rsidRPr="00D73043">
        <w:rPr>
          <w:rFonts w:ascii="Calibri" w:eastAsia="Calibri" w:hAnsi="Calibri" w:cs="Times New Roman"/>
          <w:b/>
          <w:sz w:val="28"/>
          <w:szCs w:val="28"/>
          <w:u w:val="single"/>
        </w:rPr>
        <w:t>30/03/2020</w:t>
      </w:r>
    </w:p>
    <w:p w14:paraId="5B43ADFE" w14:textId="77777777" w:rsidR="00F057F2" w:rsidRDefault="00F057F2" w:rsidP="00A028FF">
      <w:pPr>
        <w:spacing w:after="0"/>
        <w:ind w:left="-851" w:right="-660"/>
        <w:jc w:val="center"/>
        <w:rPr>
          <w:rFonts w:ascii="Calibri" w:eastAsia="Calibri" w:hAnsi="Calibri" w:cs="Times New Roman"/>
          <w:b/>
          <w:sz w:val="28"/>
        </w:rPr>
      </w:pPr>
    </w:p>
    <w:p w14:paraId="4E76C031" w14:textId="77777777" w:rsidR="00C7092E" w:rsidRDefault="008C28EA" w:rsidP="00A028FF">
      <w:pPr>
        <w:spacing w:after="0"/>
        <w:ind w:left="-851" w:right="-660"/>
        <w:jc w:val="both"/>
        <w:rPr>
          <w:rFonts w:ascii="Times New Roman" w:eastAsia="Times New Roman" w:hAnsi="Times New Roman" w:cs="Times New Roman"/>
          <w:sz w:val="20"/>
          <w:szCs w:val="20"/>
          <w:lang w:val="es-ES" w:eastAsia="es-ES"/>
        </w:rPr>
      </w:pPr>
      <w:r>
        <w:rPr>
          <w:rFonts w:ascii="Times New Roman" w:eastAsia="Calibri" w:hAnsi="Times New Roman" w:cs="Times New Roman"/>
          <w:b/>
          <w:sz w:val="20"/>
          <w:szCs w:val="20"/>
          <w:lang w:eastAsia="es-ES"/>
        </w:rPr>
        <w:t>Objetivos</w:t>
      </w:r>
      <w:r w:rsidRPr="008C28EA">
        <w:rPr>
          <w:rFonts w:ascii="Times New Roman" w:eastAsia="Calibri" w:hAnsi="Times New Roman" w:cs="Times New Roman"/>
          <w:b/>
          <w:sz w:val="20"/>
          <w:szCs w:val="20"/>
          <w:lang w:eastAsia="es-ES"/>
        </w:rPr>
        <w:t xml:space="preserve">: </w:t>
      </w:r>
      <w:r w:rsidR="00D22977" w:rsidRPr="00086FCD">
        <w:rPr>
          <w:rFonts w:ascii="Times New Roman" w:eastAsia="Times New Roman" w:hAnsi="Times New Roman" w:cs="Times New Roman"/>
          <w:sz w:val="20"/>
          <w:szCs w:val="20"/>
          <w:lang w:val="es-ES" w:eastAsia="es-ES"/>
        </w:rPr>
        <w:t>Conocer</w:t>
      </w:r>
      <w:r w:rsidR="00D22977" w:rsidRPr="00D22977">
        <w:rPr>
          <w:rFonts w:ascii="Times New Roman" w:eastAsia="Times New Roman" w:hAnsi="Times New Roman" w:cs="Times New Roman"/>
          <w:sz w:val="20"/>
          <w:szCs w:val="20"/>
          <w:lang w:val="es-ES" w:eastAsia="es-ES"/>
        </w:rPr>
        <w:t xml:space="preserve"> el </w:t>
      </w:r>
      <w:r w:rsidR="007259B0">
        <w:rPr>
          <w:rFonts w:ascii="Times New Roman" w:eastAsia="Times New Roman" w:hAnsi="Times New Roman" w:cs="Times New Roman"/>
          <w:sz w:val="20"/>
          <w:szCs w:val="20"/>
          <w:lang w:val="es-ES" w:eastAsia="es-ES"/>
        </w:rPr>
        <w:t xml:space="preserve">inicio de la filosofía, reconocer características propias de las preguntas filosóficas, inventar argumentos para defender una </w:t>
      </w:r>
      <w:r w:rsidR="006301ED">
        <w:rPr>
          <w:rFonts w:ascii="Times New Roman" w:eastAsia="Times New Roman" w:hAnsi="Times New Roman" w:cs="Times New Roman"/>
          <w:sz w:val="20"/>
          <w:szCs w:val="20"/>
          <w:lang w:val="es-ES" w:eastAsia="es-ES"/>
        </w:rPr>
        <w:t>posición</w:t>
      </w:r>
      <w:r w:rsidR="007259B0">
        <w:rPr>
          <w:rFonts w:ascii="Times New Roman" w:eastAsia="Times New Roman" w:hAnsi="Times New Roman" w:cs="Times New Roman"/>
          <w:sz w:val="20"/>
          <w:szCs w:val="20"/>
          <w:lang w:val="es-ES" w:eastAsia="es-ES"/>
        </w:rPr>
        <w:t>.</w:t>
      </w:r>
    </w:p>
    <w:p w14:paraId="3CB7FD41" w14:textId="77777777" w:rsidR="00086FCD" w:rsidRDefault="00086FCD" w:rsidP="00A028FF">
      <w:pPr>
        <w:spacing w:after="0"/>
        <w:ind w:left="-851" w:right="-660"/>
        <w:jc w:val="both"/>
        <w:rPr>
          <w:rFonts w:ascii="Times New Roman" w:eastAsia="Times New Roman" w:hAnsi="Times New Roman" w:cs="Times New Roman"/>
          <w:sz w:val="20"/>
          <w:szCs w:val="20"/>
          <w:lang w:val="es-ES" w:eastAsia="es-ES"/>
        </w:rPr>
      </w:pPr>
    </w:p>
    <w:p w14:paraId="797B7E34" w14:textId="77777777" w:rsidR="00086FCD" w:rsidRDefault="003D01EA" w:rsidP="007259B0">
      <w:pPr>
        <w:spacing w:after="0"/>
        <w:ind w:left="-851" w:right="-660"/>
        <w:jc w:val="both"/>
        <w:rPr>
          <w:rFonts w:ascii="Times New Roman" w:eastAsia="Times New Roman" w:hAnsi="Times New Roman" w:cs="Times New Roman"/>
          <w:sz w:val="28"/>
          <w:szCs w:val="28"/>
          <w:lang w:val="es-ES" w:eastAsia="es-ES"/>
        </w:rPr>
      </w:pPr>
      <w:r w:rsidRPr="004C6BC6">
        <w:rPr>
          <w:rFonts w:ascii="Times New Roman" w:eastAsia="Times New Roman" w:hAnsi="Times New Roman" w:cs="Times New Roman"/>
          <w:b/>
          <w:sz w:val="28"/>
          <w:szCs w:val="28"/>
          <w:u w:val="single"/>
          <w:lang w:val="es-ES" w:eastAsia="es-ES"/>
        </w:rPr>
        <w:t>1-</w:t>
      </w:r>
      <w:r w:rsidR="0020666C" w:rsidRPr="004C6BC6">
        <w:rPr>
          <w:rFonts w:ascii="Times New Roman" w:eastAsia="Times New Roman" w:hAnsi="Times New Roman" w:cs="Times New Roman"/>
          <w:sz w:val="28"/>
          <w:szCs w:val="28"/>
          <w:u w:val="single"/>
          <w:lang w:val="es-ES" w:eastAsia="es-ES"/>
        </w:rPr>
        <w:t xml:space="preserve"> </w:t>
      </w:r>
      <w:r w:rsidR="00086FCD" w:rsidRPr="004C6BC6">
        <w:rPr>
          <w:rFonts w:ascii="Times New Roman" w:eastAsia="Times New Roman" w:hAnsi="Times New Roman" w:cs="Times New Roman"/>
          <w:b/>
          <w:sz w:val="28"/>
          <w:szCs w:val="28"/>
          <w:u w:val="single"/>
          <w:lang w:val="es-ES" w:eastAsia="es-ES"/>
        </w:rPr>
        <w:t>Conocimientos previos</w:t>
      </w:r>
      <w:r w:rsidR="00086FCD" w:rsidRPr="004C6BC6">
        <w:rPr>
          <w:rFonts w:ascii="Times New Roman" w:eastAsia="Times New Roman" w:hAnsi="Times New Roman" w:cs="Times New Roman"/>
          <w:sz w:val="28"/>
          <w:szCs w:val="28"/>
          <w:lang w:val="es-ES" w:eastAsia="es-ES"/>
        </w:rPr>
        <w:t xml:space="preserve"> </w:t>
      </w:r>
    </w:p>
    <w:p w14:paraId="11A577B2" w14:textId="77777777" w:rsidR="007259B0" w:rsidRDefault="007259B0" w:rsidP="007259B0">
      <w:pPr>
        <w:spacing w:after="0"/>
        <w:ind w:left="-851" w:right="-660"/>
        <w:jc w:val="both"/>
        <w:rPr>
          <w:rFonts w:ascii="Times New Roman" w:eastAsia="Times New Roman" w:hAnsi="Times New Roman" w:cs="Times New Roman"/>
          <w:sz w:val="28"/>
          <w:szCs w:val="28"/>
          <w:lang w:val="es-ES" w:eastAsia="es-ES"/>
        </w:rPr>
      </w:pPr>
    </w:p>
    <w:p w14:paraId="13EDA33C" w14:textId="77777777" w:rsidR="007259B0" w:rsidRDefault="0080297E"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a)</w:t>
      </w:r>
      <w:r>
        <w:rPr>
          <w:rFonts w:ascii="Times New Roman" w:eastAsia="Times New Roman" w:hAnsi="Times New Roman" w:cs="Times New Roman"/>
          <w:sz w:val="28"/>
          <w:szCs w:val="28"/>
          <w:lang w:val="es-ES" w:eastAsia="es-ES"/>
        </w:rPr>
        <w:t xml:space="preserve"> ¿Has</w:t>
      </w:r>
      <w:r w:rsidR="007259B0">
        <w:rPr>
          <w:rFonts w:ascii="Times New Roman" w:eastAsia="Times New Roman" w:hAnsi="Times New Roman" w:cs="Times New Roman"/>
          <w:sz w:val="28"/>
          <w:szCs w:val="28"/>
          <w:lang w:val="es-ES" w:eastAsia="es-ES"/>
        </w:rPr>
        <w:t xml:space="preserve"> escuchado alguna vez la palabr</w:t>
      </w:r>
      <w:r w:rsidR="00D73043">
        <w:rPr>
          <w:rFonts w:ascii="Times New Roman" w:eastAsia="Times New Roman" w:hAnsi="Times New Roman" w:cs="Times New Roman"/>
          <w:sz w:val="28"/>
          <w:szCs w:val="28"/>
          <w:lang w:val="es-ES" w:eastAsia="es-ES"/>
        </w:rPr>
        <w:t>a “F</w:t>
      </w:r>
      <w:r w:rsidR="002D5529">
        <w:rPr>
          <w:rFonts w:ascii="Times New Roman" w:eastAsia="Times New Roman" w:hAnsi="Times New Roman" w:cs="Times New Roman"/>
          <w:sz w:val="28"/>
          <w:szCs w:val="28"/>
          <w:lang w:val="es-ES" w:eastAsia="es-ES"/>
        </w:rPr>
        <w:t>ilosofía”? Si es así ¿En</w:t>
      </w:r>
      <w:r w:rsidR="007259B0">
        <w:rPr>
          <w:rFonts w:ascii="Times New Roman" w:eastAsia="Times New Roman" w:hAnsi="Times New Roman" w:cs="Times New Roman"/>
          <w:sz w:val="28"/>
          <w:szCs w:val="28"/>
          <w:lang w:val="es-ES" w:eastAsia="es-ES"/>
        </w:rPr>
        <w:t xml:space="preserve"> dónde?</w:t>
      </w:r>
      <w:r w:rsidR="007E5F81">
        <w:rPr>
          <w:rFonts w:ascii="Times New Roman" w:eastAsia="Times New Roman" w:hAnsi="Times New Roman" w:cs="Times New Roman"/>
          <w:sz w:val="28"/>
          <w:szCs w:val="28"/>
          <w:lang w:val="es-ES" w:eastAsia="es-ES"/>
        </w:rPr>
        <w:t xml:space="preserve"> </w:t>
      </w:r>
      <w:r w:rsidR="00D73043">
        <w:rPr>
          <w:rFonts w:ascii="Times New Roman" w:eastAsia="Times New Roman" w:hAnsi="Times New Roman" w:cs="Times New Roman"/>
          <w:sz w:val="28"/>
          <w:szCs w:val="28"/>
          <w:lang w:val="es-ES" w:eastAsia="es-ES"/>
        </w:rPr>
        <w:t xml:space="preserve">¿Qué entiendes tú por Filosofía? </w:t>
      </w:r>
      <w:r w:rsidR="007E5F81">
        <w:rPr>
          <w:rFonts w:ascii="Times New Roman" w:eastAsia="Times New Roman" w:hAnsi="Times New Roman" w:cs="Times New Roman"/>
          <w:sz w:val="28"/>
          <w:szCs w:val="28"/>
          <w:lang w:val="es-ES" w:eastAsia="es-ES"/>
        </w:rPr>
        <w:t xml:space="preserve">Si no has escuchado nunca la palabra investiga su </w:t>
      </w:r>
      <w:r w:rsidR="007E5F81" w:rsidRPr="00D73043">
        <w:rPr>
          <w:rFonts w:ascii="Times New Roman" w:eastAsia="Times New Roman" w:hAnsi="Times New Roman" w:cs="Times New Roman"/>
          <w:sz w:val="28"/>
          <w:szCs w:val="28"/>
          <w:u w:val="single"/>
          <w:lang w:val="es-ES" w:eastAsia="es-ES"/>
        </w:rPr>
        <w:t>origen etimológico</w:t>
      </w:r>
      <w:r w:rsidR="007E5F81">
        <w:rPr>
          <w:rFonts w:ascii="Times New Roman" w:eastAsia="Times New Roman" w:hAnsi="Times New Roman" w:cs="Times New Roman"/>
          <w:sz w:val="28"/>
          <w:szCs w:val="28"/>
          <w:lang w:val="es-ES" w:eastAsia="es-ES"/>
        </w:rPr>
        <w:t>.</w:t>
      </w:r>
    </w:p>
    <w:p w14:paraId="1E9BF7C9" w14:textId="77777777" w:rsidR="007259B0" w:rsidRDefault="007259B0"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b)</w:t>
      </w:r>
      <w:r>
        <w:rPr>
          <w:rFonts w:ascii="Times New Roman" w:eastAsia="Times New Roman" w:hAnsi="Times New Roman" w:cs="Times New Roman"/>
          <w:sz w:val="28"/>
          <w:szCs w:val="28"/>
          <w:lang w:val="es-ES" w:eastAsia="es-ES"/>
        </w:rPr>
        <w:t xml:space="preserve"> ¿</w:t>
      </w:r>
      <w:r w:rsidR="0080297E">
        <w:rPr>
          <w:rFonts w:ascii="Times New Roman" w:eastAsia="Times New Roman" w:hAnsi="Times New Roman" w:cs="Times New Roman"/>
          <w:sz w:val="28"/>
          <w:szCs w:val="28"/>
          <w:lang w:val="es-ES" w:eastAsia="es-ES"/>
        </w:rPr>
        <w:t>Qué entiendes</w:t>
      </w:r>
      <w:r>
        <w:rPr>
          <w:rFonts w:ascii="Times New Roman" w:eastAsia="Times New Roman" w:hAnsi="Times New Roman" w:cs="Times New Roman"/>
          <w:sz w:val="28"/>
          <w:szCs w:val="28"/>
          <w:lang w:val="es-ES" w:eastAsia="es-ES"/>
        </w:rPr>
        <w:t xml:space="preserve"> </w:t>
      </w:r>
      <w:r w:rsidR="0080297E">
        <w:rPr>
          <w:rFonts w:ascii="Times New Roman" w:eastAsia="Times New Roman" w:hAnsi="Times New Roman" w:cs="Times New Roman"/>
          <w:sz w:val="28"/>
          <w:szCs w:val="28"/>
          <w:lang w:val="es-ES" w:eastAsia="es-ES"/>
        </w:rPr>
        <w:t>tu</w:t>
      </w:r>
      <w:r>
        <w:rPr>
          <w:rFonts w:ascii="Times New Roman" w:eastAsia="Times New Roman" w:hAnsi="Times New Roman" w:cs="Times New Roman"/>
          <w:sz w:val="28"/>
          <w:szCs w:val="28"/>
          <w:lang w:val="es-ES" w:eastAsia="es-ES"/>
        </w:rPr>
        <w:t xml:space="preserve"> por “Ética”?</w:t>
      </w:r>
      <w:r w:rsidR="002D5529">
        <w:rPr>
          <w:rFonts w:ascii="Times New Roman" w:eastAsia="Times New Roman" w:hAnsi="Times New Roman" w:cs="Times New Roman"/>
          <w:sz w:val="28"/>
          <w:szCs w:val="28"/>
          <w:lang w:val="es-ES" w:eastAsia="es-ES"/>
        </w:rPr>
        <w:t xml:space="preserve"> Si nunca has escuchado el término realiza una investigación.</w:t>
      </w:r>
      <w:r w:rsidR="004E1B26">
        <w:rPr>
          <w:rFonts w:ascii="Times New Roman" w:eastAsia="Times New Roman" w:hAnsi="Times New Roman" w:cs="Times New Roman"/>
          <w:sz w:val="28"/>
          <w:szCs w:val="28"/>
          <w:lang w:val="es-ES" w:eastAsia="es-ES"/>
        </w:rPr>
        <w:t xml:space="preserve"> Da un ejemplo.</w:t>
      </w:r>
    </w:p>
    <w:p w14:paraId="607D9C54" w14:textId="77777777" w:rsidR="007259B0" w:rsidRDefault="007259B0"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c)</w:t>
      </w:r>
      <w:r>
        <w:rPr>
          <w:rFonts w:ascii="Times New Roman" w:eastAsia="Times New Roman" w:hAnsi="Times New Roman" w:cs="Times New Roman"/>
          <w:sz w:val="28"/>
          <w:szCs w:val="28"/>
          <w:lang w:val="es-ES" w:eastAsia="es-ES"/>
        </w:rPr>
        <w:t xml:space="preserve"> </w:t>
      </w:r>
      <w:r w:rsidR="002D5529">
        <w:rPr>
          <w:rFonts w:ascii="Times New Roman" w:eastAsia="Times New Roman" w:hAnsi="Times New Roman" w:cs="Times New Roman"/>
          <w:sz w:val="28"/>
          <w:szCs w:val="28"/>
          <w:lang w:val="es-ES" w:eastAsia="es-ES"/>
        </w:rPr>
        <w:t xml:space="preserve">Según tu </w:t>
      </w:r>
      <w:r>
        <w:rPr>
          <w:rFonts w:ascii="Times New Roman" w:eastAsia="Times New Roman" w:hAnsi="Times New Roman" w:cs="Times New Roman"/>
          <w:sz w:val="28"/>
          <w:szCs w:val="28"/>
          <w:lang w:val="es-ES" w:eastAsia="es-ES"/>
        </w:rPr>
        <w:t>¿Qué es lo bueno y lo malo?</w:t>
      </w:r>
      <w:r w:rsidR="0080297E">
        <w:rPr>
          <w:rFonts w:ascii="Times New Roman" w:eastAsia="Times New Roman" w:hAnsi="Times New Roman" w:cs="Times New Roman"/>
          <w:sz w:val="28"/>
          <w:szCs w:val="28"/>
          <w:lang w:val="es-ES" w:eastAsia="es-ES"/>
        </w:rPr>
        <w:t xml:space="preserve"> ¿Cómo sabemos si algo es bueno o malo?</w:t>
      </w:r>
    </w:p>
    <w:p w14:paraId="4DE33934" w14:textId="77777777" w:rsidR="007259B0" w:rsidRPr="004C6BC6" w:rsidRDefault="007259B0" w:rsidP="007259B0">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t>d)</w:t>
      </w:r>
      <w:r>
        <w:rPr>
          <w:rFonts w:ascii="Times New Roman" w:eastAsia="Times New Roman" w:hAnsi="Times New Roman" w:cs="Times New Roman"/>
          <w:sz w:val="28"/>
          <w:szCs w:val="28"/>
          <w:lang w:val="es-ES" w:eastAsia="es-ES"/>
        </w:rPr>
        <w:t xml:space="preserve"> </w:t>
      </w:r>
      <w:r w:rsidR="002D5529">
        <w:rPr>
          <w:rFonts w:ascii="Times New Roman" w:eastAsia="Times New Roman" w:hAnsi="Times New Roman" w:cs="Times New Roman"/>
          <w:sz w:val="28"/>
          <w:szCs w:val="28"/>
          <w:lang w:val="es-ES" w:eastAsia="es-ES"/>
        </w:rPr>
        <w:t xml:space="preserve">Según tu </w:t>
      </w:r>
      <w:r>
        <w:rPr>
          <w:rFonts w:ascii="Times New Roman" w:eastAsia="Times New Roman" w:hAnsi="Times New Roman" w:cs="Times New Roman"/>
          <w:sz w:val="28"/>
          <w:szCs w:val="28"/>
          <w:lang w:val="es-ES" w:eastAsia="es-ES"/>
        </w:rPr>
        <w:t>¿Qué es lo justo y lo injusto?</w:t>
      </w:r>
      <w:r w:rsidR="0080297E">
        <w:rPr>
          <w:rFonts w:ascii="Times New Roman" w:eastAsia="Times New Roman" w:hAnsi="Times New Roman" w:cs="Times New Roman"/>
          <w:sz w:val="28"/>
          <w:szCs w:val="28"/>
          <w:lang w:val="es-ES" w:eastAsia="es-ES"/>
        </w:rPr>
        <w:t xml:space="preserve"> ¿Cómo sabemos si algo es justo o injusto?</w:t>
      </w:r>
    </w:p>
    <w:p w14:paraId="21164EF1" w14:textId="77777777" w:rsidR="00A6671F" w:rsidRPr="004C6BC6" w:rsidRDefault="00A6671F" w:rsidP="00A028FF">
      <w:pPr>
        <w:spacing w:after="0"/>
        <w:ind w:left="-851" w:right="-660"/>
        <w:jc w:val="both"/>
        <w:rPr>
          <w:rFonts w:ascii="Times New Roman" w:eastAsia="Times New Roman" w:hAnsi="Times New Roman" w:cs="Times New Roman"/>
          <w:sz w:val="28"/>
          <w:szCs w:val="28"/>
          <w:lang w:val="es-ES" w:eastAsia="es-ES"/>
        </w:rPr>
      </w:pPr>
    </w:p>
    <w:p w14:paraId="6FDF3F3A" w14:textId="77777777" w:rsidR="00A6671F" w:rsidRPr="004C6BC6" w:rsidRDefault="003D01EA" w:rsidP="00A028FF">
      <w:pPr>
        <w:spacing w:after="0"/>
        <w:ind w:left="-851" w:right="-660"/>
        <w:jc w:val="both"/>
        <w:rPr>
          <w:rFonts w:ascii="Times New Roman" w:eastAsia="Times New Roman" w:hAnsi="Times New Roman" w:cs="Times New Roman"/>
          <w:b/>
          <w:sz w:val="28"/>
          <w:szCs w:val="28"/>
          <w:u w:val="single"/>
          <w:lang w:val="es-ES" w:eastAsia="es-ES"/>
        </w:rPr>
      </w:pPr>
      <w:r w:rsidRPr="004C6BC6">
        <w:rPr>
          <w:rFonts w:ascii="Times New Roman" w:eastAsia="Times New Roman" w:hAnsi="Times New Roman" w:cs="Times New Roman"/>
          <w:b/>
          <w:sz w:val="28"/>
          <w:szCs w:val="28"/>
          <w:u w:val="single"/>
          <w:lang w:val="es-ES" w:eastAsia="es-ES"/>
        </w:rPr>
        <w:t>2-</w:t>
      </w:r>
      <w:r w:rsidR="00A6671F" w:rsidRPr="004C6BC6">
        <w:rPr>
          <w:rFonts w:ascii="Times New Roman" w:eastAsia="Times New Roman" w:hAnsi="Times New Roman" w:cs="Times New Roman"/>
          <w:b/>
          <w:sz w:val="28"/>
          <w:szCs w:val="28"/>
          <w:u w:val="single"/>
          <w:lang w:val="es-ES" w:eastAsia="es-ES"/>
        </w:rPr>
        <w:t xml:space="preserve"> Actividad</w:t>
      </w:r>
      <w:r w:rsidR="007602DE" w:rsidRPr="004C6BC6">
        <w:rPr>
          <w:rFonts w:ascii="Times New Roman" w:eastAsia="Times New Roman" w:hAnsi="Times New Roman" w:cs="Times New Roman"/>
          <w:b/>
          <w:sz w:val="28"/>
          <w:szCs w:val="28"/>
          <w:u w:val="single"/>
          <w:lang w:val="es-ES" w:eastAsia="es-ES"/>
        </w:rPr>
        <w:t>es</w:t>
      </w:r>
      <w:r w:rsidR="00A6671F" w:rsidRPr="004C6BC6">
        <w:rPr>
          <w:rFonts w:ascii="Times New Roman" w:eastAsia="Times New Roman" w:hAnsi="Times New Roman" w:cs="Times New Roman"/>
          <w:b/>
          <w:sz w:val="28"/>
          <w:szCs w:val="28"/>
          <w:u w:val="single"/>
          <w:lang w:val="es-ES" w:eastAsia="es-ES"/>
        </w:rPr>
        <w:t xml:space="preserve"> </w:t>
      </w:r>
    </w:p>
    <w:p w14:paraId="62897F71" w14:textId="77777777" w:rsidR="003D01EA" w:rsidRDefault="003D01EA" w:rsidP="00A028FF">
      <w:pPr>
        <w:spacing w:after="0"/>
        <w:ind w:left="-851" w:right="-660"/>
        <w:jc w:val="both"/>
        <w:rPr>
          <w:rFonts w:ascii="Times New Roman" w:eastAsia="Times New Roman" w:hAnsi="Times New Roman" w:cs="Times New Roman"/>
          <w:b/>
          <w:sz w:val="28"/>
          <w:szCs w:val="28"/>
          <w:lang w:val="es-ES" w:eastAsia="es-ES"/>
        </w:rPr>
      </w:pPr>
    </w:p>
    <w:p w14:paraId="4FEAF721" w14:textId="77777777" w:rsidR="007259B0" w:rsidRPr="007259B0" w:rsidRDefault="007259B0" w:rsidP="00A028FF">
      <w:pPr>
        <w:spacing w:after="0"/>
        <w:ind w:left="-851" w:right="-660"/>
        <w:jc w:val="both"/>
        <w:rPr>
          <w:rFonts w:ascii="Times New Roman" w:eastAsia="Times New Roman" w:hAnsi="Times New Roman" w:cs="Times New Roman"/>
          <w:sz w:val="28"/>
          <w:szCs w:val="28"/>
          <w:lang w:val="es-ES" w:eastAsia="es-ES"/>
        </w:rPr>
      </w:pPr>
      <w:r w:rsidRPr="002D5529">
        <w:rPr>
          <w:rFonts w:ascii="Times New Roman" w:eastAsia="Times New Roman" w:hAnsi="Times New Roman" w:cs="Times New Roman"/>
          <w:b/>
          <w:sz w:val="28"/>
          <w:szCs w:val="28"/>
          <w:lang w:val="es-ES" w:eastAsia="es-ES"/>
        </w:rPr>
        <w:t>a)</w:t>
      </w:r>
      <w:r w:rsidRPr="007259B0">
        <w:rPr>
          <w:rFonts w:ascii="Times New Roman" w:eastAsia="Times New Roman" w:hAnsi="Times New Roman" w:cs="Times New Roman"/>
          <w:sz w:val="28"/>
          <w:szCs w:val="28"/>
          <w:lang w:val="es-ES" w:eastAsia="es-ES"/>
        </w:rPr>
        <w:t xml:space="preserve"> </w:t>
      </w:r>
      <w:r w:rsidR="004E1B26">
        <w:rPr>
          <w:rFonts w:ascii="Times New Roman" w:eastAsia="Times New Roman" w:hAnsi="Times New Roman" w:cs="Times New Roman"/>
          <w:sz w:val="28"/>
          <w:szCs w:val="28"/>
          <w:lang w:val="es-ES" w:eastAsia="es-ES"/>
        </w:rPr>
        <w:t xml:space="preserve">Ve el video </w:t>
      </w:r>
      <w:r w:rsidR="004E1B26" w:rsidRPr="00714A94">
        <w:rPr>
          <w:rFonts w:ascii="Times New Roman" w:eastAsia="Times New Roman" w:hAnsi="Times New Roman" w:cs="Times New Roman"/>
          <w:i/>
          <w:sz w:val="28"/>
          <w:szCs w:val="28"/>
          <w:lang w:val="es-ES" w:eastAsia="es-ES"/>
        </w:rPr>
        <w:t>“¿Qué es la filosofía? ¿Qué significa?</w:t>
      </w:r>
      <w:r w:rsidR="00714A94" w:rsidRPr="00714A94">
        <w:rPr>
          <w:rFonts w:ascii="Times New Roman" w:eastAsia="Times New Roman" w:hAnsi="Times New Roman" w:cs="Times New Roman"/>
          <w:i/>
          <w:sz w:val="28"/>
          <w:szCs w:val="28"/>
          <w:lang w:val="es-ES" w:eastAsia="es-ES"/>
        </w:rPr>
        <w:t>”</w:t>
      </w:r>
      <w:r w:rsidR="004E1B26">
        <w:rPr>
          <w:rFonts w:ascii="Times New Roman" w:eastAsia="Times New Roman" w:hAnsi="Times New Roman" w:cs="Times New Roman"/>
          <w:sz w:val="28"/>
          <w:szCs w:val="28"/>
          <w:lang w:val="es-ES" w:eastAsia="es-ES"/>
        </w:rPr>
        <w:t xml:space="preserve"> Del canal “</w:t>
      </w:r>
      <w:r w:rsidR="004E1B26" w:rsidRPr="00714A94">
        <w:rPr>
          <w:rFonts w:ascii="Times New Roman" w:eastAsia="Times New Roman" w:hAnsi="Times New Roman" w:cs="Times New Roman"/>
          <w:i/>
          <w:sz w:val="28"/>
          <w:szCs w:val="28"/>
          <w:lang w:val="es-ES" w:eastAsia="es-ES"/>
        </w:rPr>
        <w:t>Adictos a la Filosofía</w:t>
      </w:r>
      <w:r w:rsidR="004E1B26">
        <w:rPr>
          <w:rFonts w:ascii="Times New Roman" w:eastAsia="Times New Roman" w:hAnsi="Times New Roman" w:cs="Times New Roman"/>
          <w:sz w:val="28"/>
          <w:szCs w:val="28"/>
          <w:lang w:val="es-ES" w:eastAsia="es-ES"/>
        </w:rPr>
        <w:t>” (</w:t>
      </w:r>
      <w:proofErr w:type="spellStart"/>
      <w:r w:rsidR="004E1B26">
        <w:rPr>
          <w:rFonts w:ascii="Times New Roman" w:eastAsia="Times New Roman" w:hAnsi="Times New Roman" w:cs="Times New Roman"/>
          <w:sz w:val="28"/>
          <w:szCs w:val="28"/>
          <w:lang w:val="es-ES" w:eastAsia="es-ES"/>
        </w:rPr>
        <w:t>Youtuber</w:t>
      </w:r>
      <w:proofErr w:type="spellEnd"/>
      <w:r w:rsidR="004E1B26">
        <w:rPr>
          <w:rFonts w:ascii="Times New Roman" w:eastAsia="Times New Roman" w:hAnsi="Times New Roman" w:cs="Times New Roman"/>
          <w:sz w:val="28"/>
          <w:szCs w:val="28"/>
          <w:lang w:val="es-ES" w:eastAsia="es-ES"/>
        </w:rPr>
        <w:t xml:space="preserve"> </w:t>
      </w:r>
      <w:proofErr w:type="gramStart"/>
      <w:r w:rsidR="004E1B26">
        <w:rPr>
          <w:rFonts w:ascii="Times New Roman" w:eastAsia="Times New Roman" w:hAnsi="Times New Roman" w:cs="Times New Roman"/>
          <w:sz w:val="28"/>
          <w:szCs w:val="28"/>
          <w:lang w:val="es-ES" w:eastAsia="es-ES"/>
        </w:rPr>
        <w:t>Español</w:t>
      </w:r>
      <w:proofErr w:type="gramEnd"/>
      <w:r w:rsidR="004E1B26">
        <w:rPr>
          <w:rFonts w:ascii="Times New Roman" w:eastAsia="Times New Roman" w:hAnsi="Times New Roman" w:cs="Times New Roman"/>
          <w:sz w:val="28"/>
          <w:szCs w:val="28"/>
          <w:lang w:val="es-ES" w:eastAsia="es-ES"/>
        </w:rPr>
        <w:t xml:space="preserve">) y responde: ¿Cuáles son las características del filósofo y la Filosofía? </w:t>
      </w:r>
      <w:r w:rsidR="00714A94">
        <w:rPr>
          <w:rFonts w:ascii="Times New Roman" w:eastAsia="Times New Roman" w:hAnsi="Times New Roman" w:cs="Times New Roman"/>
          <w:sz w:val="28"/>
          <w:szCs w:val="28"/>
          <w:lang w:val="es-ES" w:eastAsia="es-ES"/>
        </w:rPr>
        <w:t>¿Cuál es el papel de la admiración y la ignorancia en la Filosofía? Guíate también por los textos anexos de esta guía.</w:t>
      </w:r>
    </w:p>
    <w:p w14:paraId="0417881B" w14:textId="77777777" w:rsidR="002D5529" w:rsidRDefault="002D5529" w:rsidP="004E1B26">
      <w:pPr>
        <w:spacing w:after="0"/>
        <w:ind w:right="-660"/>
        <w:jc w:val="both"/>
        <w:rPr>
          <w:rFonts w:ascii="Times New Roman" w:eastAsia="Times New Roman" w:hAnsi="Times New Roman" w:cs="Times New Roman"/>
          <w:b/>
          <w:sz w:val="28"/>
          <w:szCs w:val="28"/>
          <w:lang w:val="es-ES" w:eastAsia="es-ES"/>
        </w:rPr>
      </w:pPr>
    </w:p>
    <w:p w14:paraId="15CD227E" w14:textId="77777777" w:rsidR="002D5529" w:rsidRDefault="004E1B26" w:rsidP="002D5529">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b</w:t>
      </w:r>
      <w:r w:rsidR="007259B0" w:rsidRPr="002D5529">
        <w:rPr>
          <w:rFonts w:ascii="Times New Roman" w:eastAsia="Times New Roman" w:hAnsi="Times New Roman" w:cs="Times New Roman"/>
          <w:b/>
          <w:sz w:val="28"/>
          <w:szCs w:val="28"/>
          <w:lang w:val="es-ES" w:eastAsia="es-ES"/>
        </w:rPr>
        <w:t>)</w:t>
      </w:r>
      <w:r w:rsidR="007259B0">
        <w:rPr>
          <w:rFonts w:ascii="Times New Roman" w:eastAsia="Times New Roman" w:hAnsi="Times New Roman" w:cs="Times New Roman"/>
          <w:sz w:val="28"/>
          <w:szCs w:val="28"/>
          <w:lang w:val="es-ES" w:eastAsia="es-ES"/>
        </w:rPr>
        <w:t xml:space="preserve"> </w:t>
      </w:r>
      <w:r w:rsidR="002D5529">
        <w:rPr>
          <w:rFonts w:ascii="Times New Roman" w:eastAsia="Times New Roman" w:hAnsi="Times New Roman" w:cs="Times New Roman"/>
          <w:sz w:val="28"/>
          <w:szCs w:val="28"/>
          <w:lang w:val="es-ES" w:eastAsia="es-ES"/>
        </w:rPr>
        <w:t>Investiga de que trata el “dilema del tren o del tranvía” ¿De qué trata? ¿Cómo resolverías tú la situación? ¿Por qué lo harías de tal modo?</w:t>
      </w:r>
    </w:p>
    <w:p w14:paraId="79B0F577" w14:textId="77777777" w:rsidR="00196046" w:rsidRDefault="00196046" w:rsidP="002D5529">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noProof/>
          <w:sz w:val="28"/>
          <w:szCs w:val="28"/>
          <w:lang w:eastAsia="es-CL"/>
        </w:rPr>
        <w:t xml:space="preserve">         </w:t>
      </w:r>
      <w:r>
        <w:rPr>
          <w:rFonts w:ascii="Times New Roman" w:eastAsia="Times New Roman" w:hAnsi="Times New Roman" w:cs="Times New Roman"/>
          <w:noProof/>
          <w:sz w:val="28"/>
          <w:szCs w:val="28"/>
          <w:lang w:eastAsia="es-CL"/>
        </w:rPr>
        <w:drawing>
          <wp:inline distT="0" distB="0" distL="0" distR="0" wp14:anchorId="616E1312" wp14:editId="56DE92B2">
            <wp:extent cx="5612130" cy="1915160"/>
            <wp:effectExtent l="0" t="0" r="762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ey_problem.png"/>
                    <pic:cNvPicPr/>
                  </pic:nvPicPr>
                  <pic:blipFill>
                    <a:blip r:embed="rId8">
                      <a:extLst>
                        <a:ext uri="{28A0092B-C50C-407E-A947-70E740481C1C}">
                          <a14:useLocalDpi xmlns:a14="http://schemas.microsoft.com/office/drawing/2010/main" val="0"/>
                        </a:ext>
                      </a:extLst>
                    </a:blip>
                    <a:stretch>
                      <a:fillRect/>
                    </a:stretch>
                  </pic:blipFill>
                  <pic:spPr>
                    <a:xfrm>
                      <a:off x="0" y="0"/>
                      <a:ext cx="5612130" cy="1915160"/>
                    </a:xfrm>
                    <a:prstGeom prst="rect">
                      <a:avLst/>
                    </a:prstGeom>
                  </pic:spPr>
                </pic:pic>
              </a:graphicData>
            </a:graphic>
          </wp:inline>
        </w:drawing>
      </w:r>
    </w:p>
    <w:p w14:paraId="14C5D131" w14:textId="77777777" w:rsidR="002D5529" w:rsidRDefault="002D5529" w:rsidP="002D5529">
      <w:pPr>
        <w:spacing w:after="0"/>
        <w:ind w:left="-851" w:right="-660"/>
        <w:jc w:val="both"/>
        <w:rPr>
          <w:rFonts w:ascii="Times New Roman" w:eastAsia="Times New Roman" w:hAnsi="Times New Roman" w:cs="Times New Roman"/>
          <w:b/>
          <w:sz w:val="28"/>
          <w:szCs w:val="28"/>
          <w:lang w:val="es-ES" w:eastAsia="es-ES"/>
        </w:rPr>
      </w:pPr>
    </w:p>
    <w:p w14:paraId="03F6FB21" w14:textId="77777777" w:rsidR="00210112" w:rsidRDefault="004E1B26" w:rsidP="002D5529">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c</w:t>
      </w:r>
      <w:r w:rsidR="00210112" w:rsidRPr="002D5529">
        <w:rPr>
          <w:rFonts w:ascii="Times New Roman" w:eastAsia="Times New Roman" w:hAnsi="Times New Roman" w:cs="Times New Roman"/>
          <w:b/>
          <w:sz w:val="28"/>
          <w:szCs w:val="28"/>
          <w:lang w:val="es-ES" w:eastAsia="es-ES"/>
        </w:rPr>
        <w:t>)</w:t>
      </w:r>
      <w:r w:rsidR="00210112">
        <w:rPr>
          <w:rFonts w:ascii="Times New Roman" w:eastAsia="Times New Roman" w:hAnsi="Times New Roman" w:cs="Times New Roman"/>
          <w:sz w:val="28"/>
          <w:szCs w:val="28"/>
          <w:lang w:val="es-ES" w:eastAsia="es-ES"/>
        </w:rPr>
        <w:t xml:space="preserve"> </w:t>
      </w:r>
      <w:r w:rsidR="00D73043">
        <w:rPr>
          <w:rFonts w:ascii="Times New Roman" w:eastAsia="Times New Roman" w:hAnsi="Times New Roman" w:cs="Times New Roman"/>
          <w:sz w:val="28"/>
          <w:szCs w:val="28"/>
          <w:lang w:val="es-ES" w:eastAsia="es-ES"/>
        </w:rPr>
        <w:t>A partir del texto anexo ¿Por qué para Zenón la idea de “espacio” es absurda? Explica el dilema con tus propias palabras. ¿Te parecen buenos los argumentos de Zenón</w:t>
      </w:r>
      <w:r w:rsidR="00A750D6">
        <w:rPr>
          <w:rFonts w:ascii="Times New Roman" w:eastAsia="Times New Roman" w:hAnsi="Times New Roman" w:cs="Times New Roman"/>
          <w:sz w:val="28"/>
          <w:szCs w:val="28"/>
          <w:lang w:val="es-ES" w:eastAsia="es-ES"/>
        </w:rPr>
        <w:t xml:space="preserve"> y su conclusión</w:t>
      </w:r>
      <w:r w:rsidR="00D73043">
        <w:rPr>
          <w:rFonts w:ascii="Times New Roman" w:eastAsia="Times New Roman" w:hAnsi="Times New Roman" w:cs="Times New Roman"/>
          <w:sz w:val="28"/>
          <w:szCs w:val="28"/>
          <w:lang w:val="es-ES" w:eastAsia="es-ES"/>
        </w:rPr>
        <w:t xml:space="preserve">? </w:t>
      </w:r>
      <w:r w:rsidR="00A750D6">
        <w:rPr>
          <w:rFonts w:ascii="Times New Roman" w:eastAsia="Times New Roman" w:hAnsi="Times New Roman" w:cs="Times New Roman"/>
          <w:sz w:val="28"/>
          <w:szCs w:val="28"/>
          <w:lang w:val="es-ES" w:eastAsia="es-ES"/>
        </w:rPr>
        <w:t>¿Por qué?</w:t>
      </w:r>
    </w:p>
    <w:p w14:paraId="350CC88D" w14:textId="77777777" w:rsidR="004E1B26" w:rsidRDefault="004E1B26" w:rsidP="002D5529">
      <w:pPr>
        <w:spacing w:after="0"/>
        <w:ind w:left="-851" w:right="-660"/>
        <w:jc w:val="both"/>
        <w:rPr>
          <w:rFonts w:ascii="Times New Roman" w:eastAsia="Times New Roman" w:hAnsi="Times New Roman" w:cs="Times New Roman"/>
          <w:sz w:val="28"/>
          <w:szCs w:val="28"/>
          <w:lang w:val="es-ES" w:eastAsia="es-ES"/>
        </w:rPr>
      </w:pPr>
    </w:p>
    <w:p w14:paraId="46769F77" w14:textId="77777777" w:rsidR="004E1B26" w:rsidRDefault="004E1B26" w:rsidP="004E1B26">
      <w:pPr>
        <w:spacing w:after="0"/>
        <w:ind w:left="-851" w:right="-660"/>
        <w:jc w:val="both"/>
        <w:rPr>
          <w:rFonts w:ascii="Times New Roman" w:eastAsia="Times New Roman" w:hAnsi="Times New Roman" w:cs="Times New Roman"/>
          <w:sz w:val="28"/>
          <w:szCs w:val="28"/>
          <w:lang w:val="es-ES" w:eastAsia="es-ES"/>
        </w:rPr>
      </w:pPr>
      <w:r w:rsidRPr="004E1B26">
        <w:rPr>
          <w:rFonts w:ascii="Times New Roman" w:eastAsia="Times New Roman" w:hAnsi="Times New Roman" w:cs="Times New Roman"/>
          <w:b/>
          <w:sz w:val="28"/>
          <w:szCs w:val="28"/>
          <w:lang w:val="es-ES" w:eastAsia="es-ES"/>
        </w:rPr>
        <w:t>d)</w:t>
      </w:r>
      <w:r>
        <w:rPr>
          <w:rFonts w:ascii="Times New Roman" w:eastAsia="Times New Roman" w:hAnsi="Times New Roman" w:cs="Times New Roman"/>
          <w:b/>
          <w:sz w:val="28"/>
          <w:szCs w:val="28"/>
          <w:lang w:val="es-ES" w:eastAsia="es-ES"/>
        </w:rPr>
        <w:t xml:space="preserve"> </w:t>
      </w:r>
      <w:r>
        <w:rPr>
          <w:rFonts w:ascii="Times New Roman" w:eastAsia="Times New Roman" w:hAnsi="Times New Roman" w:cs="Times New Roman"/>
          <w:sz w:val="28"/>
          <w:szCs w:val="28"/>
          <w:lang w:val="es-ES" w:eastAsia="es-ES"/>
        </w:rPr>
        <w:t xml:space="preserve">Según el texto anexo </w:t>
      </w:r>
      <w:r w:rsidR="00196046">
        <w:rPr>
          <w:rFonts w:ascii="Times New Roman" w:eastAsia="Times New Roman" w:hAnsi="Times New Roman" w:cs="Times New Roman"/>
          <w:sz w:val="28"/>
          <w:szCs w:val="28"/>
          <w:lang w:val="es-ES" w:eastAsia="es-ES"/>
        </w:rPr>
        <w:t xml:space="preserve">y el video visto </w:t>
      </w:r>
      <w:r>
        <w:rPr>
          <w:rFonts w:ascii="Times New Roman" w:eastAsia="Times New Roman" w:hAnsi="Times New Roman" w:cs="Times New Roman"/>
          <w:sz w:val="28"/>
          <w:szCs w:val="28"/>
          <w:lang w:val="es-ES" w:eastAsia="es-ES"/>
        </w:rPr>
        <w:t xml:space="preserve">¿Qué es filosofar? </w:t>
      </w:r>
      <w:r w:rsidR="00196046">
        <w:rPr>
          <w:rFonts w:ascii="Times New Roman" w:eastAsia="Times New Roman" w:hAnsi="Times New Roman" w:cs="Times New Roman"/>
          <w:sz w:val="28"/>
          <w:szCs w:val="28"/>
          <w:lang w:val="es-ES" w:eastAsia="es-ES"/>
        </w:rPr>
        <w:t>Explica</w:t>
      </w:r>
      <w:r>
        <w:rPr>
          <w:rFonts w:ascii="Times New Roman" w:eastAsia="Times New Roman" w:hAnsi="Times New Roman" w:cs="Times New Roman"/>
          <w:sz w:val="28"/>
          <w:szCs w:val="28"/>
          <w:lang w:val="es-ES" w:eastAsia="es-ES"/>
        </w:rPr>
        <w:t xml:space="preserve"> a partir de lo hecho por Zenón de Elea y tu propia actividad tratando de</w:t>
      </w:r>
      <w:r w:rsidR="00196046">
        <w:rPr>
          <w:rFonts w:ascii="Times New Roman" w:eastAsia="Times New Roman" w:hAnsi="Times New Roman" w:cs="Times New Roman"/>
          <w:sz w:val="28"/>
          <w:szCs w:val="28"/>
          <w:lang w:val="es-ES" w:eastAsia="es-ES"/>
        </w:rPr>
        <w:t xml:space="preserve"> resolver el dilema del tranvía y las preguntas c) y d) del ítem “conocimientos previos” de esta guía.</w:t>
      </w:r>
    </w:p>
    <w:p w14:paraId="4FD074B1" w14:textId="77777777" w:rsidR="004E1B26" w:rsidRDefault="004E1B26" w:rsidP="004E1B26">
      <w:pPr>
        <w:spacing w:after="0"/>
        <w:ind w:left="-851" w:right="-660"/>
        <w:jc w:val="both"/>
        <w:rPr>
          <w:rFonts w:ascii="Times New Roman" w:eastAsia="Times New Roman" w:hAnsi="Times New Roman" w:cs="Times New Roman"/>
          <w:b/>
          <w:sz w:val="28"/>
          <w:szCs w:val="28"/>
          <w:lang w:val="es-ES" w:eastAsia="es-ES"/>
        </w:rPr>
      </w:pPr>
    </w:p>
    <w:p w14:paraId="0B1989B0" w14:textId="77777777" w:rsidR="00D73043" w:rsidRPr="00D73043" w:rsidRDefault="00D73043" w:rsidP="004E1B26">
      <w:pPr>
        <w:spacing w:after="0"/>
        <w:ind w:left="-851" w:right="-660"/>
        <w:jc w:val="both"/>
        <w:rPr>
          <w:rFonts w:ascii="Times New Roman" w:eastAsia="Times New Roman" w:hAnsi="Times New Roman" w:cs="Times New Roman"/>
          <w:sz w:val="28"/>
          <w:szCs w:val="28"/>
          <w:lang w:val="es-ES" w:eastAsia="es-ES"/>
        </w:rPr>
      </w:pPr>
      <w:r w:rsidRPr="00D73043">
        <w:rPr>
          <w:rFonts w:ascii="Times New Roman" w:eastAsia="Times New Roman" w:hAnsi="Times New Roman" w:cs="Times New Roman"/>
          <w:b/>
          <w:sz w:val="28"/>
          <w:szCs w:val="28"/>
          <w:lang w:val="es-ES" w:eastAsia="es-ES"/>
        </w:rPr>
        <w:lastRenderedPageBreak/>
        <w:t>e)</w:t>
      </w:r>
      <w:r>
        <w:rPr>
          <w:rFonts w:ascii="Times New Roman" w:eastAsia="Times New Roman" w:hAnsi="Times New Roman" w:cs="Times New Roman"/>
          <w:b/>
          <w:sz w:val="28"/>
          <w:szCs w:val="28"/>
          <w:lang w:val="es-ES" w:eastAsia="es-ES"/>
        </w:rPr>
        <w:t xml:space="preserve"> </w:t>
      </w:r>
      <w:r>
        <w:rPr>
          <w:rFonts w:ascii="Times New Roman" w:eastAsia="Times New Roman" w:hAnsi="Times New Roman" w:cs="Times New Roman"/>
          <w:sz w:val="28"/>
          <w:szCs w:val="28"/>
          <w:lang w:val="es-ES" w:eastAsia="es-ES"/>
        </w:rPr>
        <w:t>¿Qué aprendiste con esta guía que antes no sabías? ¿Qué fue lo que más te costó entender?</w:t>
      </w:r>
    </w:p>
    <w:p w14:paraId="6DC3E12D" w14:textId="77777777" w:rsidR="00210112" w:rsidRDefault="00210112" w:rsidP="00A028FF">
      <w:pPr>
        <w:spacing w:after="0"/>
        <w:ind w:left="-851" w:right="-660"/>
        <w:jc w:val="both"/>
        <w:rPr>
          <w:rFonts w:ascii="Times New Roman" w:eastAsia="Times New Roman" w:hAnsi="Times New Roman" w:cs="Times New Roman"/>
          <w:sz w:val="28"/>
          <w:szCs w:val="28"/>
          <w:lang w:val="es-ES" w:eastAsia="es-ES"/>
        </w:rPr>
      </w:pPr>
    </w:p>
    <w:p w14:paraId="0EA27D0D" w14:textId="77777777" w:rsid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r w:rsidRPr="00210112">
        <w:rPr>
          <w:rFonts w:ascii="Times New Roman" w:eastAsia="Times New Roman" w:hAnsi="Times New Roman" w:cs="Times New Roman"/>
          <w:b/>
          <w:sz w:val="28"/>
          <w:szCs w:val="28"/>
          <w:u w:val="single"/>
          <w:lang w:val="es-ES" w:eastAsia="es-ES"/>
        </w:rPr>
        <w:t>Texto</w:t>
      </w:r>
      <w:r>
        <w:rPr>
          <w:rFonts w:ascii="Times New Roman" w:eastAsia="Times New Roman" w:hAnsi="Times New Roman" w:cs="Times New Roman"/>
          <w:b/>
          <w:sz w:val="28"/>
          <w:szCs w:val="28"/>
          <w:u w:val="single"/>
          <w:lang w:val="es-ES" w:eastAsia="es-ES"/>
        </w:rPr>
        <w:t>s</w:t>
      </w:r>
      <w:r w:rsidRPr="00210112">
        <w:rPr>
          <w:rFonts w:ascii="Times New Roman" w:eastAsia="Times New Roman" w:hAnsi="Times New Roman" w:cs="Times New Roman"/>
          <w:b/>
          <w:sz w:val="28"/>
          <w:szCs w:val="28"/>
          <w:u w:val="single"/>
          <w:lang w:val="es-ES" w:eastAsia="es-ES"/>
        </w:rPr>
        <w:t xml:space="preserve"> </w:t>
      </w:r>
      <w:r>
        <w:rPr>
          <w:rFonts w:ascii="Times New Roman" w:eastAsia="Times New Roman" w:hAnsi="Times New Roman" w:cs="Times New Roman"/>
          <w:b/>
          <w:sz w:val="28"/>
          <w:szCs w:val="28"/>
          <w:u w:val="single"/>
          <w:lang w:val="es-ES" w:eastAsia="es-ES"/>
        </w:rPr>
        <w:t>complementarios</w:t>
      </w:r>
    </w:p>
    <w:p w14:paraId="0AA41F63" w14:textId="77777777" w:rsidR="00EE29DB" w:rsidRDefault="00EE29DB" w:rsidP="00A028FF">
      <w:pPr>
        <w:spacing w:after="0"/>
        <w:ind w:left="-851" w:right="-660"/>
        <w:jc w:val="both"/>
        <w:rPr>
          <w:rFonts w:ascii="Times New Roman" w:eastAsia="Times New Roman" w:hAnsi="Times New Roman" w:cs="Times New Roman"/>
          <w:b/>
          <w:sz w:val="28"/>
          <w:szCs w:val="28"/>
          <w:u w:val="single"/>
          <w:lang w:val="es-ES" w:eastAsia="es-ES"/>
        </w:rPr>
      </w:pPr>
    </w:p>
    <w:p w14:paraId="5554CD44" w14:textId="77777777" w:rsidR="00EE29DB" w:rsidRPr="00D73043" w:rsidRDefault="00EE29DB" w:rsidP="00A028FF">
      <w:pPr>
        <w:spacing w:after="0"/>
        <w:ind w:left="-851" w:right="-660"/>
        <w:jc w:val="both"/>
        <w:rPr>
          <w:rFonts w:ascii="Times New Roman" w:eastAsia="Times New Roman" w:hAnsi="Times New Roman" w:cs="Times New Roman"/>
          <w:b/>
          <w:sz w:val="28"/>
          <w:szCs w:val="28"/>
          <w:u w:val="single"/>
          <w:lang w:val="es-ES" w:eastAsia="es-ES"/>
        </w:rPr>
      </w:pPr>
      <w:r w:rsidRPr="00D73043">
        <w:rPr>
          <w:rFonts w:ascii="Times New Roman" w:eastAsia="Times New Roman" w:hAnsi="Times New Roman" w:cs="Times New Roman"/>
          <w:b/>
          <w:sz w:val="28"/>
          <w:szCs w:val="28"/>
          <w:u w:val="single"/>
          <w:lang w:val="es-ES" w:eastAsia="es-ES"/>
        </w:rPr>
        <w:t>El origen de la filosofía</w:t>
      </w:r>
      <w:r w:rsidR="000E18DC" w:rsidRPr="00D73043">
        <w:rPr>
          <w:rFonts w:ascii="Times New Roman" w:eastAsia="Times New Roman" w:hAnsi="Times New Roman" w:cs="Times New Roman"/>
          <w:b/>
          <w:sz w:val="28"/>
          <w:szCs w:val="28"/>
          <w:u w:val="single"/>
          <w:lang w:val="es-ES" w:eastAsia="es-ES"/>
        </w:rPr>
        <w:t xml:space="preserve"> – extracto “elsaltodiario.com”</w:t>
      </w:r>
    </w:p>
    <w:p w14:paraId="31537B4D" w14:textId="77777777" w:rsidR="00EE29DB" w:rsidRDefault="00EE29DB" w:rsidP="00A028FF">
      <w:pPr>
        <w:spacing w:after="0"/>
        <w:ind w:left="-851" w:right="-660"/>
        <w:jc w:val="both"/>
        <w:rPr>
          <w:rFonts w:ascii="Times New Roman" w:eastAsia="Times New Roman" w:hAnsi="Times New Roman" w:cs="Times New Roman"/>
          <w:sz w:val="28"/>
          <w:szCs w:val="28"/>
          <w:u w:val="single"/>
          <w:lang w:val="es-ES" w:eastAsia="es-ES"/>
        </w:rPr>
      </w:pPr>
    </w:p>
    <w:p w14:paraId="6AAE0B64" w14:textId="77777777" w:rsidR="00EE29DB" w:rsidRDefault="00EE29DB" w:rsidP="00EE29DB">
      <w:pPr>
        <w:spacing w:after="0"/>
        <w:ind w:left="-851" w:right="-660"/>
        <w:jc w:val="both"/>
        <w:rPr>
          <w:rFonts w:ascii="Times New Roman" w:eastAsia="Times New Roman" w:hAnsi="Times New Roman" w:cs="Times New Roman"/>
          <w:sz w:val="28"/>
          <w:szCs w:val="28"/>
          <w:lang w:val="es-ES" w:eastAsia="es-ES"/>
        </w:rPr>
      </w:pPr>
      <w:r w:rsidRPr="00EE29DB">
        <w:rPr>
          <w:rFonts w:ascii="Times New Roman" w:eastAsia="Times New Roman" w:hAnsi="Times New Roman" w:cs="Times New Roman"/>
          <w:sz w:val="28"/>
          <w:szCs w:val="28"/>
          <w:lang w:val="es-ES" w:eastAsia="es-ES"/>
        </w:rPr>
        <w:t>La Filosofía surgió, según indican todos los manuales al uso, a partir del momento en que salimos de la primitiva oscuridad en la que los seres humanos acudíamos a los mitos para explicar los sucesos del universo y comenzamos a hacer uso de la Razón para dar respuesta tanto a esas antiguas preguntas como a otras de nuevo cuño. Se trata del denom</w:t>
      </w:r>
      <w:r>
        <w:rPr>
          <w:rFonts w:ascii="Times New Roman" w:eastAsia="Times New Roman" w:hAnsi="Times New Roman" w:cs="Times New Roman"/>
          <w:sz w:val="28"/>
          <w:szCs w:val="28"/>
          <w:lang w:val="es-ES" w:eastAsia="es-ES"/>
        </w:rPr>
        <w:t xml:space="preserve">inado “paso del mito al logos”. </w:t>
      </w:r>
      <w:r w:rsidRPr="00EE29DB">
        <w:rPr>
          <w:rFonts w:ascii="Times New Roman" w:eastAsia="Times New Roman" w:hAnsi="Times New Roman" w:cs="Times New Roman"/>
          <w:sz w:val="28"/>
          <w:szCs w:val="28"/>
          <w:lang w:val="es-ES" w:eastAsia="es-ES"/>
        </w:rPr>
        <w:t>Por un lado –nos dirán esos manuales– el pensamiento mítico utiliza relatos protagonizados por seres sobrenaturales que son aceptados de manera dogmática, sin espacio para la reflexión crítica. La voluntad de tales seres resulta totalmente arbitraria, por lo que el universo se convierte en un caos falto de toda legalidad, sometido únicam</w:t>
      </w:r>
      <w:r>
        <w:rPr>
          <w:rFonts w:ascii="Times New Roman" w:eastAsia="Times New Roman" w:hAnsi="Times New Roman" w:cs="Times New Roman"/>
          <w:sz w:val="28"/>
          <w:szCs w:val="28"/>
          <w:lang w:val="es-ES" w:eastAsia="es-ES"/>
        </w:rPr>
        <w:t>ente al capricho de los dioses.</w:t>
      </w:r>
    </w:p>
    <w:p w14:paraId="31F7F40A" w14:textId="77777777" w:rsidR="00EE29DB" w:rsidRDefault="00EE29DB" w:rsidP="00EE29DB">
      <w:pPr>
        <w:spacing w:after="0"/>
        <w:ind w:left="-851" w:right="-660"/>
        <w:jc w:val="both"/>
        <w:rPr>
          <w:rFonts w:ascii="Times New Roman" w:eastAsia="Times New Roman" w:hAnsi="Times New Roman" w:cs="Times New Roman"/>
          <w:sz w:val="28"/>
          <w:szCs w:val="28"/>
          <w:lang w:val="es-ES" w:eastAsia="es-ES"/>
        </w:rPr>
      </w:pPr>
      <w:r w:rsidRPr="00EE29DB">
        <w:rPr>
          <w:rFonts w:ascii="Times New Roman" w:eastAsia="Times New Roman" w:hAnsi="Times New Roman" w:cs="Times New Roman"/>
          <w:sz w:val="28"/>
          <w:szCs w:val="28"/>
          <w:lang w:val="es-ES" w:eastAsia="es-ES"/>
        </w:rPr>
        <w:t xml:space="preserve">La Filosofía, por su parte, nace alrededor del s VI a. de C. en el momento en que es planteado el que se considera el primer problema filosófico expresado en la pregunta por el arché de la physis (Naturaleza), el cual, según Guthrie, se referiría “en primer lugar, [al] estado originario a partir del cual se ha desarrollado el mundo múltiple y, en segundo lugar, [a] la base permanente de su ser”. Una pregunta que implicaría asimismo una nueva estrategia de respuesta basada en </w:t>
      </w:r>
      <w:r w:rsidRPr="002D5529">
        <w:rPr>
          <w:rFonts w:ascii="Times New Roman" w:eastAsia="Times New Roman" w:hAnsi="Times New Roman" w:cs="Times New Roman"/>
          <w:sz w:val="28"/>
          <w:szCs w:val="28"/>
          <w:u w:val="single"/>
          <w:lang w:val="es-ES" w:eastAsia="es-ES"/>
        </w:rPr>
        <w:t>principios racionales</w:t>
      </w:r>
      <w:r w:rsidRPr="00EE29DB">
        <w:rPr>
          <w:rFonts w:ascii="Times New Roman" w:eastAsia="Times New Roman" w:hAnsi="Times New Roman" w:cs="Times New Roman"/>
          <w:sz w:val="28"/>
          <w:szCs w:val="28"/>
          <w:lang w:val="es-ES" w:eastAsia="es-ES"/>
        </w:rPr>
        <w:t xml:space="preserve"> que explicarían la naturaleza última de lo real (el agua para, por ejemplo, Tales de Mileto, considerado el primer filósofo). La identificación de tal principio supondría la existencia de un orden racional en el universo que el ser humano es capaz de conocer a través de su propia racionalidad y del análisis crítico. El universo deja así de ser un caos y pasa a convertirse en un cosmos ordenado según las leyes de la Naturaleza. La humanidad, gracias a la Filosofía, dejaba atrás el oscurantismo mitológico para descubrir la Razón y, consecuentemente, la Filosofía y la Ciencia. Todo desarrollo posterior del pensamiento racional partiría de ese descubrimiento griego</w:t>
      </w:r>
      <w:r>
        <w:rPr>
          <w:rFonts w:ascii="Times New Roman" w:eastAsia="Times New Roman" w:hAnsi="Times New Roman" w:cs="Times New Roman"/>
          <w:sz w:val="28"/>
          <w:szCs w:val="28"/>
          <w:lang w:val="es-ES" w:eastAsia="es-ES"/>
        </w:rPr>
        <w:t xml:space="preserve">. </w:t>
      </w:r>
    </w:p>
    <w:p w14:paraId="1059EF04" w14:textId="77777777" w:rsidR="00EE29DB" w:rsidRDefault="00EE29DB" w:rsidP="00EE29DB">
      <w:pPr>
        <w:spacing w:after="0"/>
        <w:ind w:left="-851" w:right="-660"/>
        <w:jc w:val="both"/>
        <w:rPr>
          <w:rFonts w:ascii="Times New Roman" w:eastAsia="Times New Roman" w:hAnsi="Times New Roman" w:cs="Times New Roman"/>
          <w:sz w:val="28"/>
          <w:szCs w:val="28"/>
          <w:lang w:val="es-ES" w:eastAsia="es-ES"/>
        </w:rPr>
      </w:pPr>
    </w:p>
    <w:p w14:paraId="65331596" w14:textId="77777777" w:rsidR="00EE29DB" w:rsidRPr="00EE29DB" w:rsidRDefault="000E18DC" w:rsidP="00EE29DB">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noProof/>
          <w:sz w:val="28"/>
          <w:szCs w:val="28"/>
          <w:lang w:eastAsia="es-CL"/>
        </w:rPr>
        <w:t xml:space="preserve">           </w:t>
      </w:r>
      <w:r>
        <w:rPr>
          <w:rFonts w:ascii="Times New Roman" w:eastAsia="Times New Roman" w:hAnsi="Times New Roman" w:cs="Times New Roman"/>
          <w:noProof/>
          <w:sz w:val="28"/>
          <w:szCs w:val="28"/>
          <w:lang w:eastAsia="es-CL"/>
        </w:rPr>
        <w:drawing>
          <wp:inline distT="0" distB="0" distL="0" distR="0" wp14:anchorId="33AEABDA" wp14:editId="4F03A755">
            <wp:extent cx="5612130" cy="2972435"/>
            <wp:effectExtent l="0" t="0" r="762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1f3bbd11aa58c6222352a8d609851.jpg"/>
                    <pic:cNvPicPr/>
                  </pic:nvPicPr>
                  <pic:blipFill>
                    <a:blip r:embed="rId9">
                      <a:extLst>
                        <a:ext uri="{28A0092B-C50C-407E-A947-70E740481C1C}">
                          <a14:useLocalDpi xmlns:a14="http://schemas.microsoft.com/office/drawing/2010/main" val="0"/>
                        </a:ext>
                      </a:extLst>
                    </a:blip>
                    <a:stretch>
                      <a:fillRect/>
                    </a:stretch>
                  </pic:blipFill>
                  <pic:spPr>
                    <a:xfrm>
                      <a:off x="0" y="0"/>
                      <a:ext cx="5612130" cy="2972435"/>
                    </a:xfrm>
                    <a:prstGeom prst="rect">
                      <a:avLst/>
                    </a:prstGeom>
                  </pic:spPr>
                </pic:pic>
              </a:graphicData>
            </a:graphic>
          </wp:inline>
        </w:drawing>
      </w:r>
    </w:p>
    <w:p w14:paraId="73D010FA" w14:textId="77777777" w:rsidR="00210112" w:rsidRPr="004E1B26" w:rsidRDefault="004E1B26" w:rsidP="00A028FF">
      <w:pPr>
        <w:spacing w:after="0"/>
        <w:ind w:left="-851" w:right="-660"/>
        <w:jc w:val="both"/>
        <w:rPr>
          <w:rFonts w:ascii="Times New Roman" w:eastAsia="Times New Roman" w:hAnsi="Times New Roman" w:cs="Times New Roman"/>
          <w:i/>
          <w:sz w:val="24"/>
          <w:szCs w:val="24"/>
          <w:lang w:val="es-ES" w:eastAsia="es-ES"/>
        </w:rPr>
      </w:pPr>
      <w:r w:rsidRPr="004E1B26">
        <w:rPr>
          <w:rFonts w:ascii="Times New Roman" w:eastAsia="Times New Roman" w:hAnsi="Times New Roman" w:cs="Times New Roman"/>
          <w:sz w:val="28"/>
          <w:szCs w:val="28"/>
          <w:lang w:val="es-ES" w:eastAsia="es-ES"/>
        </w:rPr>
        <w:t xml:space="preserve">           </w:t>
      </w:r>
      <w:r>
        <w:rPr>
          <w:rFonts w:ascii="Times New Roman" w:eastAsia="Times New Roman" w:hAnsi="Times New Roman" w:cs="Times New Roman"/>
          <w:sz w:val="28"/>
          <w:szCs w:val="28"/>
          <w:lang w:val="es-ES" w:eastAsia="es-ES"/>
        </w:rPr>
        <w:t xml:space="preserve">                            </w:t>
      </w:r>
      <w:r w:rsidRPr="004E1B26">
        <w:rPr>
          <w:rFonts w:ascii="Times New Roman" w:eastAsia="Times New Roman" w:hAnsi="Times New Roman" w:cs="Times New Roman"/>
          <w:i/>
          <w:sz w:val="24"/>
          <w:szCs w:val="24"/>
          <w:lang w:val="es-ES" w:eastAsia="es-ES"/>
        </w:rPr>
        <w:t>Principales filósofos de la antigüedad</w:t>
      </w:r>
    </w:p>
    <w:p w14:paraId="10283FD5" w14:textId="77777777" w:rsidR="00210112" w:rsidRPr="00D73043" w:rsidRDefault="00210112" w:rsidP="00210112">
      <w:pPr>
        <w:spacing w:after="0"/>
        <w:ind w:left="-851" w:right="-660"/>
        <w:jc w:val="both"/>
        <w:rPr>
          <w:rFonts w:ascii="Times New Roman" w:eastAsia="Times New Roman" w:hAnsi="Times New Roman" w:cs="Times New Roman"/>
          <w:b/>
          <w:sz w:val="28"/>
          <w:szCs w:val="28"/>
          <w:u w:val="single"/>
          <w:lang w:val="es-ES" w:eastAsia="es-ES"/>
        </w:rPr>
      </w:pPr>
      <w:r w:rsidRPr="00D73043">
        <w:rPr>
          <w:rFonts w:ascii="Times New Roman" w:eastAsia="Times New Roman" w:hAnsi="Times New Roman" w:cs="Times New Roman"/>
          <w:b/>
          <w:sz w:val="28"/>
          <w:szCs w:val="28"/>
          <w:u w:val="single"/>
          <w:lang w:val="es-ES" w:eastAsia="es-ES"/>
        </w:rPr>
        <w:t>G. Hegel sobre el filosofar</w:t>
      </w:r>
    </w:p>
    <w:p w14:paraId="73258F57"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w:t>
      </w:r>
      <w:r w:rsidRPr="00210112">
        <w:rPr>
          <w:rFonts w:ascii="Times New Roman" w:eastAsia="Times New Roman" w:hAnsi="Times New Roman" w:cs="Times New Roman"/>
          <w:sz w:val="28"/>
          <w:szCs w:val="28"/>
          <w:lang w:val="es-ES" w:eastAsia="es-ES"/>
        </w:rPr>
        <w:t xml:space="preserve">Respecto de todas las ciencias, artes, habilidades y oficios vale la convicción de que para poseerlos se necesita un reiterado esfuerzo de aprendizaje y de ejercicio; y que, si bien todos tienen ojos y dedos, y se les proporciona cuero e instrumentos, no por ello están en </w:t>
      </w:r>
      <w:r w:rsidRPr="00210112">
        <w:rPr>
          <w:rFonts w:ascii="Times New Roman" w:eastAsia="Times New Roman" w:hAnsi="Times New Roman" w:cs="Times New Roman"/>
          <w:sz w:val="28"/>
          <w:szCs w:val="28"/>
          <w:lang w:val="es-ES" w:eastAsia="es-ES"/>
        </w:rPr>
        <w:lastRenderedPageBreak/>
        <w:t>condiciones de hacer zapatos. En lo referente a la filosofía, en cambio, parece ahora dominar el prejuicio de que cualquiera sabe inmediatamente filosofar y apreciar la filosofía porque para ello posee la medida en su razón natural, como si cada uno no poseyera también en su pie la medida del zapato.</w:t>
      </w:r>
      <w:r>
        <w:rPr>
          <w:rFonts w:ascii="Times New Roman" w:eastAsia="Times New Roman" w:hAnsi="Times New Roman" w:cs="Times New Roman"/>
          <w:sz w:val="28"/>
          <w:szCs w:val="28"/>
          <w:lang w:val="es-ES" w:eastAsia="es-ES"/>
        </w:rPr>
        <w:t>”</w:t>
      </w:r>
    </w:p>
    <w:p w14:paraId="02F8E8F5" w14:textId="77777777" w:rsidR="00210112" w:rsidRDefault="00210112" w:rsidP="00210112">
      <w:pPr>
        <w:spacing w:after="0"/>
        <w:ind w:left="-851" w:right="-660"/>
        <w:jc w:val="both"/>
        <w:rPr>
          <w:rFonts w:ascii="Times New Roman" w:eastAsia="Times New Roman" w:hAnsi="Times New Roman" w:cs="Times New Roman"/>
          <w:sz w:val="28"/>
          <w:szCs w:val="28"/>
          <w:lang w:val="es-ES" w:eastAsia="es-ES"/>
        </w:rPr>
      </w:pPr>
      <w:r w:rsidRPr="00210112">
        <w:rPr>
          <w:rFonts w:ascii="Times New Roman" w:eastAsia="Times New Roman" w:hAnsi="Times New Roman" w:cs="Times New Roman"/>
          <w:sz w:val="28"/>
          <w:szCs w:val="28"/>
          <w:lang w:val="es-ES" w:eastAsia="es-ES"/>
        </w:rPr>
        <w:t>HEGEL</w:t>
      </w:r>
      <w:r>
        <w:rPr>
          <w:rFonts w:ascii="Times New Roman" w:eastAsia="Times New Roman" w:hAnsi="Times New Roman" w:cs="Times New Roman"/>
          <w:sz w:val="28"/>
          <w:szCs w:val="28"/>
          <w:lang w:val="es-ES" w:eastAsia="es-ES"/>
        </w:rPr>
        <w:t xml:space="preserve"> (Filósofo Alemán)</w:t>
      </w:r>
      <w:r w:rsidRPr="00210112">
        <w:rPr>
          <w:rFonts w:ascii="Times New Roman" w:eastAsia="Times New Roman" w:hAnsi="Times New Roman" w:cs="Times New Roman"/>
          <w:sz w:val="28"/>
          <w:szCs w:val="28"/>
          <w:lang w:val="es-ES" w:eastAsia="es-ES"/>
        </w:rPr>
        <w:t xml:space="preserve">, </w:t>
      </w:r>
      <w:r w:rsidRPr="00210112">
        <w:rPr>
          <w:rFonts w:ascii="Times New Roman" w:eastAsia="Times New Roman" w:hAnsi="Times New Roman" w:cs="Times New Roman"/>
          <w:i/>
          <w:sz w:val="28"/>
          <w:szCs w:val="28"/>
          <w:lang w:val="es-ES" w:eastAsia="es-ES"/>
        </w:rPr>
        <w:t>La Fenomenología del espíritu</w:t>
      </w:r>
      <w:r w:rsidRPr="00210112">
        <w:rPr>
          <w:rFonts w:ascii="Times New Roman" w:eastAsia="Times New Roman" w:hAnsi="Times New Roman" w:cs="Times New Roman"/>
          <w:sz w:val="28"/>
          <w:szCs w:val="28"/>
          <w:lang w:val="es-ES" w:eastAsia="es-ES"/>
        </w:rPr>
        <w:t>,</w:t>
      </w:r>
      <w:r>
        <w:rPr>
          <w:rFonts w:ascii="Times New Roman" w:eastAsia="Times New Roman" w:hAnsi="Times New Roman" w:cs="Times New Roman"/>
          <w:sz w:val="28"/>
          <w:szCs w:val="28"/>
          <w:lang w:val="es-ES" w:eastAsia="es-ES"/>
        </w:rPr>
        <w:t xml:space="preserve"> 1807.</w:t>
      </w:r>
    </w:p>
    <w:p w14:paraId="220DA54B" w14:textId="77777777" w:rsidR="002D5529" w:rsidRDefault="002D5529" w:rsidP="00210112">
      <w:pPr>
        <w:spacing w:after="0"/>
        <w:ind w:left="-851" w:right="-660"/>
        <w:jc w:val="both"/>
        <w:rPr>
          <w:rFonts w:ascii="Times New Roman" w:eastAsia="Times New Roman" w:hAnsi="Times New Roman" w:cs="Times New Roman"/>
          <w:sz w:val="28"/>
          <w:szCs w:val="28"/>
          <w:u w:val="single"/>
          <w:lang w:val="es-ES" w:eastAsia="es-ES"/>
        </w:rPr>
      </w:pPr>
    </w:p>
    <w:p w14:paraId="008B0120" w14:textId="77777777" w:rsidR="00210112" w:rsidRPr="00D73043" w:rsidRDefault="00210112" w:rsidP="00210112">
      <w:pPr>
        <w:spacing w:after="0"/>
        <w:ind w:left="-851" w:right="-660"/>
        <w:jc w:val="both"/>
        <w:rPr>
          <w:rFonts w:ascii="Times New Roman" w:eastAsia="Times New Roman" w:hAnsi="Times New Roman" w:cs="Times New Roman"/>
          <w:b/>
          <w:sz w:val="28"/>
          <w:szCs w:val="28"/>
          <w:u w:val="single"/>
          <w:lang w:val="es-ES" w:eastAsia="es-ES"/>
        </w:rPr>
      </w:pPr>
      <w:r w:rsidRPr="00D73043">
        <w:rPr>
          <w:rFonts w:ascii="Times New Roman" w:eastAsia="Times New Roman" w:hAnsi="Times New Roman" w:cs="Times New Roman"/>
          <w:b/>
          <w:sz w:val="28"/>
          <w:szCs w:val="28"/>
          <w:u w:val="single"/>
          <w:lang w:val="es-ES" w:eastAsia="es-ES"/>
        </w:rPr>
        <w:t>¿Qué es filosofar? Diario lavanguardia.com</w:t>
      </w:r>
    </w:p>
    <w:p w14:paraId="6FB6C8B1"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523E249D" w14:textId="77777777" w:rsidR="00210112" w:rsidRPr="00210112" w:rsidRDefault="001D4176" w:rsidP="00210112">
      <w:pPr>
        <w:spacing w:after="0"/>
        <w:ind w:left="-851" w:right="-660"/>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w:t>
      </w:r>
      <w:r w:rsidR="00210112" w:rsidRPr="00210112">
        <w:rPr>
          <w:rFonts w:ascii="Times New Roman" w:eastAsia="Times New Roman" w:hAnsi="Times New Roman" w:cs="Times New Roman"/>
          <w:sz w:val="28"/>
          <w:szCs w:val="28"/>
          <w:lang w:val="es-ES" w:eastAsia="es-ES"/>
        </w:rPr>
        <w:t>Filosofar ocurre cuando percibimos que lo más conocido, lo más cotidiano, familiar, automático, imperceptible, surge como una falla o un terremoto. Como el hoyo de Tales y la carcajada de la criada. La geología de lo cotidiano tiembla. De repente, nos damos cuenta de un detalle mínimo, que dimos siempre por sentado, una sombra, una picadura de mosquito, una irritación, un escozor, una leve molestia, una mota en el ojo, un malentendido, se instalan para perturbar la calma rutinaria, los automatismos de siempre.</w:t>
      </w:r>
    </w:p>
    <w:p w14:paraId="350F7939"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2DAA3F8C" w14:textId="77777777" w:rsidR="00210112" w:rsidRDefault="00210112" w:rsidP="00210112">
      <w:pPr>
        <w:spacing w:after="0"/>
        <w:ind w:left="-851" w:right="-660"/>
        <w:jc w:val="both"/>
        <w:rPr>
          <w:rFonts w:ascii="Times New Roman" w:eastAsia="Times New Roman" w:hAnsi="Times New Roman" w:cs="Times New Roman"/>
          <w:sz w:val="28"/>
          <w:szCs w:val="28"/>
          <w:lang w:val="es-ES" w:eastAsia="es-ES"/>
        </w:rPr>
      </w:pPr>
      <w:r w:rsidRPr="00210112">
        <w:rPr>
          <w:rFonts w:ascii="Times New Roman" w:eastAsia="Times New Roman" w:hAnsi="Times New Roman" w:cs="Times New Roman"/>
          <w:sz w:val="28"/>
          <w:szCs w:val="28"/>
          <w:lang w:val="es-ES" w:eastAsia="es-ES"/>
        </w:rPr>
        <w:t xml:space="preserve">Lacan, inventor de palabras, acuñó el vocablo </w:t>
      </w:r>
      <w:r w:rsidRPr="001D4176">
        <w:rPr>
          <w:rFonts w:ascii="Times New Roman" w:eastAsia="Times New Roman" w:hAnsi="Times New Roman" w:cs="Times New Roman"/>
          <w:b/>
          <w:sz w:val="28"/>
          <w:szCs w:val="28"/>
          <w:lang w:val="es-ES" w:eastAsia="es-ES"/>
        </w:rPr>
        <w:t>“</w:t>
      </w:r>
      <w:proofErr w:type="spellStart"/>
      <w:r w:rsidRPr="001D4176">
        <w:rPr>
          <w:rFonts w:ascii="Times New Roman" w:eastAsia="Times New Roman" w:hAnsi="Times New Roman" w:cs="Times New Roman"/>
          <w:b/>
          <w:sz w:val="28"/>
          <w:szCs w:val="28"/>
          <w:lang w:val="es-ES" w:eastAsia="es-ES"/>
        </w:rPr>
        <w:t>éxtimo</w:t>
      </w:r>
      <w:proofErr w:type="spellEnd"/>
      <w:r w:rsidRPr="001D4176">
        <w:rPr>
          <w:rFonts w:ascii="Times New Roman" w:eastAsia="Times New Roman" w:hAnsi="Times New Roman" w:cs="Times New Roman"/>
          <w:b/>
          <w:sz w:val="28"/>
          <w:szCs w:val="28"/>
          <w:lang w:val="es-ES" w:eastAsia="es-ES"/>
        </w:rPr>
        <w:t>”</w:t>
      </w:r>
      <w:r w:rsidRPr="00210112">
        <w:rPr>
          <w:rFonts w:ascii="Times New Roman" w:eastAsia="Times New Roman" w:hAnsi="Times New Roman" w:cs="Times New Roman"/>
          <w:sz w:val="28"/>
          <w:szCs w:val="28"/>
          <w:lang w:val="es-ES" w:eastAsia="es-ES"/>
        </w:rPr>
        <w:t xml:space="preserve"> para señalar esa rareza de lo más cercano o conocido. Hemos incorporado una voz gritona y ensordecedora que escuchamos de vez en cuando en el discurrir de las horas. Filosofar sirve hoy para desentrañar lo excéntrico de nuestros actos de la rutina diaria, avisparse un poco, atreverse a saber, asumiendo que tropezar como Tales es, al fin y al cabo, de lo más cómico.</w:t>
      </w:r>
      <w:r w:rsidR="001D4176">
        <w:rPr>
          <w:rFonts w:ascii="Times New Roman" w:eastAsia="Times New Roman" w:hAnsi="Times New Roman" w:cs="Times New Roman"/>
          <w:sz w:val="28"/>
          <w:szCs w:val="28"/>
          <w:lang w:val="es-ES" w:eastAsia="es-ES"/>
        </w:rPr>
        <w:t>”</w:t>
      </w:r>
    </w:p>
    <w:p w14:paraId="7754AE67" w14:textId="77777777" w:rsidR="001D4176" w:rsidRDefault="001D4176" w:rsidP="00210112">
      <w:pPr>
        <w:spacing w:after="0"/>
        <w:ind w:left="-851" w:right="-660"/>
        <w:jc w:val="both"/>
        <w:rPr>
          <w:rFonts w:ascii="Times New Roman" w:eastAsia="Times New Roman" w:hAnsi="Times New Roman" w:cs="Times New Roman"/>
          <w:sz w:val="28"/>
          <w:szCs w:val="28"/>
          <w:lang w:val="es-ES" w:eastAsia="es-ES"/>
        </w:rPr>
      </w:pPr>
    </w:p>
    <w:p w14:paraId="06B3AFBD" w14:textId="77777777" w:rsidR="001D4176" w:rsidRPr="001D4176" w:rsidRDefault="00A750D6" w:rsidP="00210112">
      <w:pPr>
        <w:spacing w:after="0"/>
        <w:ind w:left="-851" w:right="-660"/>
        <w:jc w:val="both"/>
        <w:rPr>
          <w:rFonts w:ascii="Times New Roman" w:eastAsia="Times New Roman" w:hAnsi="Times New Roman" w:cs="Times New Roman"/>
          <w:b/>
          <w:sz w:val="28"/>
          <w:szCs w:val="28"/>
          <w:u w:val="single"/>
          <w:lang w:val="es-ES" w:eastAsia="es-ES"/>
        </w:rPr>
      </w:pPr>
      <w:r>
        <w:rPr>
          <w:rFonts w:ascii="Times New Roman" w:eastAsia="Times New Roman" w:hAnsi="Times New Roman" w:cs="Times New Roman"/>
          <w:b/>
          <w:sz w:val="28"/>
          <w:szCs w:val="28"/>
          <w:u w:val="single"/>
          <w:lang w:val="es-ES" w:eastAsia="es-ES"/>
        </w:rPr>
        <w:t xml:space="preserve">Ejemplo de razonamiento filosófico antiguo: </w:t>
      </w:r>
      <w:r w:rsidR="001D4176" w:rsidRPr="001D4176">
        <w:rPr>
          <w:rFonts w:ascii="Times New Roman" w:eastAsia="Times New Roman" w:hAnsi="Times New Roman" w:cs="Times New Roman"/>
          <w:b/>
          <w:sz w:val="28"/>
          <w:szCs w:val="28"/>
          <w:u w:val="single"/>
          <w:lang w:val="es-ES" w:eastAsia="es-ES"/>
        </w:rPr>
        <w:t>Zenón de Elea y el espacio</w:t>
      </w:r>
    </w:p>
    <w:p w14:paraId="3669A520" w14:textId="77777777" w:rsidR="001D4176" w:rsidRPr="001D4176" w:rsidRDefault="001D4176" w:rsidP="001D4176">
      <w:pPr>
        <w:spacing w:after="0"/>
        <w:ind w:left="-851" w:right="-660"/>
        <w:jc w:val="both"/>
        <w:rPr>
          <w:rFonts w:ascii="Times New Roman" w:eastAsia="Times New Roman" w:hAnsi="Times New Roman" w:cs="Times New Roman"/>
          <w:sz w:val="28"/>
          <w:szCs w:val="28"/>
          <w:lang w:val="es-ES" w:eastAsia="es-ES"/>
        </w:rPr>
      </w:pPr>
      <w:r w:rsidRPr="001D4176">
        <w:rPr>
          <w:rFonts w:ascii="Times New Roman" w:eastAsia="Times New Roman" w:hAnsi="Times New Roman" w:cs="Times New Roman"/>
          <w:sz w:val="28"/>
          <w:szCs w:val="28"/>
          <w:lang w:val="es-ES" w:eastAsia="es-ES"/>
        </w:rPr>
        <w:t>Zenón de Elea, nacido probablemente hacia 489 A. C., fue discípulo de Parménides, y desde este ángulo de visión se ha de procurar entenderle. Sus argumentos no son meros juegos de ingenio, sino que los ideó para demostrar las tesis de su maestro.</w:t>
      </w:r>
    </w:p>
    <w:p w14:paraId="0DF090B3" w14:textId="77777777" w:rsidR="001D4176" w:rsidRPr="001D4176" w:rsidRDefault="001D4176" w:rsidP="001D4176">
      <w:pPr>
        <w:spacing w:after="0"/>
        <w:ind w:left="-851" w:right="-660"/>
        <w:jc w:val="both"/>
        <w:rPr>
          <w:rFonts w:ascii="Times New Roman" w:eastAsia="Times New Roman" w:hAnsi="Times New Roman" w:cs="Times New Roman"/>
          <w:sz w:val="28"/>
          <w:szCs w:val="28"/>
          <w:lang w:val="es-ES" w:eastAsia="es-ES"/>
        </w:rPr>
      </w:pPr>
    </w:p>
    <w:p w14:paraId="60EBCEDC" w14:textId="77777777" w:rsidR="006301ED" w:rsidRPr="001D4176" w:rsidRDefault="001D4176" w:rsidP="006301ED">
      <w:pPr>
        <w:spacing w:after="0"/>
        <w:ind w:left="-851" w:right="-660"/>
        <w:jc w:val="both"/>
        <w:rPr>
          <w:rFonts w:ascii="Times New Roman" w:eastAsia="Times New Roman" w:hAnsi="Times New Roman" w:cs="Times New Roman"/>
          <w:sz w:val="28"/>
          <w:szCs w:val="28"/>
          <w:lang w:val="es-ES" w:eastAsia="es-ES"/>
        </w:rPr>
      </w:pPr>
      <w:r w:rsidRPr="001D4176">
        <w:rPr>
          <w:rFonts w:ascii="Times New Roman" w:eastAsia="Times New Roman" w:hAnsi="Times New Roman" w:cs="Times New Roman"/>
          <w:sz w:val="28"/>
          <w:szCs w:val="28"/>
          <w:lang w:val="es-ES" w:eastAsia="es-ES"/>
        </w:rPr>
        <w:t xml:space="preserve">Negación del espacio Pitagórico: Parménides negó la existencia del </w:t>
      </w:r>
      <w:proofErr w:type="spellStart"/>
      <w:r w:rsidRPr="001D4176">
        <w:rPr>
          <w:rFonts w:ascii="Times New Roman" w:eastAsia="Times New Roman" w:hAnsi="Times New Roman" w:cs="Times New Roman"/>
          <w:sz w:val="28"/>
          <w:szCs w:val="28"/>
          <w:lang w:val="es-ES" w:eastAsia="es-ES"/>
        </w:rPr>
        <w:t>vacuum</w:t>
      </w:r>
      <w:proofErr w:type="spellEnd"/>
      <w:r w:rsidRPr="001D4176">
        <w:rPr>
          <w:rFonts w:ascii="Times New Roman" w:eastAsia="Times New Roman" w:hAnsi="Times New Roman" w:cs="Times New Roman"/>
          <w:sz w:val="28"/>
          <w:szCs w:val="28"/>
          <w:lang w:val="es-ES" w:eastAsia="es-ES"/>
        </w:rPr>
        <w:t xml:space="preserve"> o espacio vacío, y Zenón trata de reforzar esta negación reduciendo al absurdo la opinión opuesta. Supóngase por un momento que haya un espacio en el que están las cosas. Si ese espacio es la nada, entonces las cosas no pueden estar en él</w:t>
      </w:r>
      <w:r w:rsidR="00A750D6">
        <w:rPr>
          <w:rFonts w:ascii="Times New Roman" w:eastAsia="Times New Roman" w:hAnsi="Times New Roman" w:cs="Times New Roman"/>
          <w:sz w:val="28"/>
          <w:szCs w:val="28"/>
          <w:lang w:val="es-ES" w:eastAsia="es-ES"/>
        </w:rPr>
        <w:t xml:space="preserve"> (pues la nada no existe)</w:t>
      </w:r>
      <w:r w:rsidRPr="001D4176">
        <w:rPr>
          <w:rFonts w:ascii="Times New Roman" w:eastAsia="Times New Roman" w:hAnsi="Times New Roman" w:cs="Times New Roman"/>
          <w:sz w:val="28"/>
          <w:szCs w:val="28"/>
          <w:lang w:val="es-ES" w:eastAsia="es-ES"/>
        </w:rPr>
        <w:t xml:space="preserve">; en cambio, si es algo, también este </w:t>
      </w:r>
      <w:proofErr w:type="gramStart"/>
      <w:r w:rsidRPr="001D4176">
        <w:rPr>
          <w:rFonts w:ascii="Times New Roman" w:eastAsia="Times New Roman" w:hAnsi="Times New Roman" w:cs="Times New Roman"/>
          <w:sz w:val="28"/>
          <w:szCs w:val="28"/>
          <w:lang w:val="es-ES" w:eastAsia="es-ES"/>
        </w:rPr>
        <w:t>algo  mismo</w:t>
      </w:r>
      <w:proofErr w:type="gramEnd"/>
      <w:r w:rsidRPr="001D4176">
        <w:rPr>
          <w:rFonts w:ascii="Times New Roman" w:eastAsia="Times New Roman" w:hAnsi="Times New Roman" w:cs="Times New Roman"/>
          <w:sz w:val="28"/>
          <w:szCs w:val="28"/>
          <w:lang w:val="es-ES" w:eastAsia="es-ES"/>
        </w:rPr>
        <w:t xml:space="preserve"> estará en el espacio</w:t>
      </w:r>
      <w:r w:rsidR="00A750D6">
        <w:rPr>
          <w:rFonts w:ascii="Times New Roman" w:eastAsia="Times New Roman" w:hAnsi="Times New Roman" w:cs="Times New Roman"/>
          <w:sz w:val="28"/>
          <w:szCs w:val="28"/>
          <w:lang w:val="es-ES" w:eastAsia="es-ES"/>
        </w:rPr>
        <w:t xml:space="preserve"> (ya que todo lo que existe físicamente debería ocupar lugar en el espacio)</w:t>
      </w:r>
      <w:r w:rsidRPr="001D4176">
        <w:rPr>
          <w:rFonts w:ascii="Times New Roman" w:eastAsia="Times New Roman" w:hAnsi="Times New Roman" w:cs="Times New Roman"/>
          <w:sz w:val="28"/>
          <w:szCs w:val="28"/>
          <w:lang w:val="es-ES" w:eastAsia="es-ES"/>
        </w:rPr>
        <w:t xml:space="preserve">, y este espacio estará él mismo en el espacio, y así sucesivamente hasta el infinito... Pero esto es absurdo. Por lo tanto, las cosas no están en </w:t>
      </w:r>
      <w:proofErr w:type="gramStart"/>
      <w:r w:rsidRPr="001D4176">
        <w:rPr>
          <w:rFonts w:ascii="Times New Roman" w:eastAsia="Times New Roman" w:hAnsi="Times New Roman" w:cs="Times New Roman"/>
          <w:sz w:val="28"/>
          <w:szCs w:val="28"/>
          <w:lang w:val="es-ES" w:eastAsia="es-ES"/>
        </w:rPr>
        <w:t>el  espacio</w:t>
      </w:r>
      <w:proofErr w:type="gramEnd"/>
      <w:r w:rsidRPr="001D4176">
        <w:rPr>
          <w:rFonts w:ascii="Times New Roman" w:eastAsia="Times New Roman" w:hAnsi="Times New Roman" w:cs="Times New Roman"/>
          <w:sz w:val="28"/>
          <w:szCs w:val="28"/>
          <w:lang w:val="es-ES" w:eastAsia="es-ES"/>
        </w:rPr>
        <w:t xml:space="preserve"> o en un receptáculo vacío.</w:t>
      </w:r>
      <w:r w:rsidR="006301ED">
        <w:rPr>
          <w:rFonts w:ascii="Times New Roman" w:eastAsia="Times New Roman" w:hAnsi="Times New Roman" w:cs="Times New Roman"/>
          <w:sz w:val="28"/>
          <w:szCs w:val="28"/>
          <w:lang w:val="es-ES" w:eastAsia="es-ES"/>
        </w:rPr>
        <w:t xml:space="preserve">  F. Copleston –</w:t>
      </w:r>
      <w:r w:rsidR="006301ED" w:rsidRPr="006301ED">
        <w:rPr>
          <w:rFonts w:ascii="Times New Roman" w:eastAsia="Times New Roman" w:hAnsi="Times New Roman" w:cs="Times New Roman"/>
          <w:i/>
          <w:sz w:val="28"/>
          <w:szCs w:val="28"/>
          <w:lang w:val="es-ES" w:eastAsia="es-ES"/>
        </w:rPr>
        <w:t>Historia de la Filosofía Vol. 1</w:t>
      </w:r>
    </w:p>
    <w:p w14:paraId="516BB1BA"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2B8E0450" w14:textId="77777777" w:rsidR="00210112" w:rsidRPr="00210112" w:rsidRDefault="00210112" w:rsidP="00210112">
      <w:pPr>
        <w:spacing w:after="0"/>
        <w:ind w:left="-851" w:right="-660"/>
        <w:jc w:val="both"/>
        <w:rPr>
          <w:rFonts w:ascii="Times New Roman" w:eastAsia="Times New Roman" w:hAnsi="Times New Roman" w:cs="Times New Roman"/>
          <w:sz w:val="28"/>
          <w:szCs w:val="28"/>
          <w:lang w:val="es-ES" w:eastAsia="es-ES"/>
        </w:rPr>
      </w:pPr>
    </w:p>
    <w:p w14:paraId="02483F71" w14:textId="77777777" w:rsid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p w14:paraId="28B68561" w14:textId="77777777" w:rsid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p w14:paraId="7D279DF9" w14:textId="77777777" w:rsid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p w14:paraId="73E45217" w14:textId="77777777" w:rsidR="00210112" w:rsidRPr="00210112" w:rsidRDefault="00210112" w:rsidP="00A028FF">
      <w:pPr>
        <w:spacing w:after="0"/>
        <w:ind w:left="-851" w:right="-660"/>
        <w:jc w:val="both"/>
        <w:rPr>
          <w:rFonts w:ascii="Times New Roman" w:eastAsia="Times New Roman" w:hAnsi="Times New Roman" w:cs="Times New Roman"/>
          <w:b/>
          <w:sz w:val="28"/>
          <w:szCs w:val="28"/>
          <w:u w:val="single"/>
          <w:lang w:val="es-ES" w:eastAsia="es-ES"/>
        </w:rPr>
      </w:pPr>
    </w:p>
    <w:sectPr w:rsidR="00210112" w:rsidRPr="00210112" w:rsidSect="00B12C0E">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D13C4" w14:textId="77777777" w:rsidR="00037958" w:rsidRDefault="00037958" w:rsidP="003934D4">
      <w:pPr>
        <w:spacing w:after="0" w:line="240" w:lineRule="auto"/>
      </w:pPr>
      <w:r>
        <w:separator/>
      </w:r>
    </w:p>
  </w:endnote>
  <w:endnote w:type="continuationSeparator" w:id="0">
    <w:p w14:paraId="0C6A57E0" w14:textId="77777777" w:rsidR="00037958" w:rsidRDefault="00037958" w:rsidP="0039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5734D" w14:textId="77777777" w:rsidR="00037958" w:rsidRDefault="00037958" w:rsidP="003934D4">
      <w:pPr>
        <w:spacing w:after="0" w:line="240" w:lineRule="auto"/>
      </w:pPr>
      <w:r>
        <w:separator/>
      </w:r>
    </w:p>
  </w:footnote>
  <w:footnote w:type="continuationSeparator" w:id="0">
    <w:p w14:paraId="7E920F6A" w14:textId="77777777" w:rsidR="00037958" w:rsidRDefault="00037958" w:rsidP="00393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E4F"/>
    <w:multiLevelType w:val="hybridMultilevel"/>
    <w:tmpl w:val="913296E2"/>
    <w:lvl w:ilvl="0" w:tplc="CE2605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1E3A26"/>
    <w:multiLevelType w:val="hybridMultilevel"/>
    <w:tmpl w:val="5B7AE11C"/>
    <w:lvl w:ilvl="0" w:tplc="DCE86244">
      <w:start w:val="3"/>
      <w:numFmt w:val="bullet"/>
      <w:lvlText w:val=""/>
      <w:lvlJc w:val="left"/>
      <w:pPr>
        <w:ind w:left="-491" w:hanging="360"/>
      </w:pPr>
      <w:rPr>
        <w:rFonts w:ascii="Symbol" w:eastAsia="Times New Roman" w:hAnsi="Symbol" w:cs="Times New Roman" w:hint="default"/>
      </w:rPr>
    </w:lvl>
    <w:lvl w:ilvl="1" w:tplc="340A0003" w:tentative="1">
      <w:start w:val="1"/>
      <w:numFmt w:val="bullet"/>
      <w:lvlText w:val="o"/>
      <w:lvlJc w:val="left"/>
      <w:pPr>
        <w:ind w:left="229" w:hanging="360"/>
      </w:pPr>
      <w:rPr>
        <w:rFonts w:ascii="Courier New" w:hAnsi="Courier New" w:cs="Courier New" w:hint="default"/>
      </w:rPr>
    </w:lvl>
    <w:lvl w:ilvl="2" w:tplc="340A0005" w:tentative="1">
      <w:start w:val="1"/>
      <w:numFmt w:val="bullet"/>
      <w:lvlText w:val=""/>
      <w:lvlJc w:val="left"/>
      <w:pPr>
        <w:ind w:left="949" w:hanging="360"/>
      </w:pPr>
      <w:rPr>
        <w:rFonts w:ascii="Wingdings" w:hAnsi="Wingdings" w:hint="default"/>
      </w:rPr>
    </w:lvl>
    <w:lvl w:ilvl="3" w:tplc="340A0001" w:tentative="1">
      <w:start w:val="1"/>
      <w:numFmt w:val="bullet"/>
      <w:lvlText w:val=""/>
      <w:lvlJc w:val="left"/>
      <w:pPr>
        <w:ind w:left="1669" w:hanging="360"/>
      </w:pPr>
      <w:rPr>
        <w:rFonts w:ascii="Symbol" w:hAnsi="Symbol" w:hint="default"/>
      </w:rPr>
    </w:lvl>
    <w:lvl w:ilvl="4" w:tplc="340A0003" w:tentative="1">
      <w:start w:val="1"/>
      <w:numFmt w:val="bullet"/>
      <w:lvlText w:val="o"/>
      <w:lvlJc w:val="left"/>
      <w:pPr>
        <w:ind w:left="2389" w:hanging="360"/>
      </w:pPr>
      <w:rPr>
        <w:rFonts w:ascii="Courier New" w:hAnsi="Courier New" w:cs="Courier New" w:hint="default"/>
      </w:rPr>
    </w:lvl>
    <w:lvl w:ilvl="5" w:tplc="340A0005" w:tentative="1">
      <w:start w:val="1"/>
      <w:numFmt w:val="bullet"/>
      <w:lvlText w:val=""/>
      <w:lvlJc w:val="left"/>
      <w:pPr>
        <w:ind w:left="3109" w:hanging="360"/>
      </w:pPr>
      <w:rPr>
        <w:rFonts w:ascii="Wingdings" w:hAnsi="Wingdings" w:hint="default"/>
      </w:rPr>
    </w:lvl>
    <w:lvl w:ilvl="6" w:tplc="340A0001" w:tentative="1">
      <w:start w:val="1"/>
      <w:numFmt w:val="bullet"/>
      <w:lvlText w:val=""/>
      <w:lvlJc w:val="left"/>
      <w:pPr>
        <w:ind w:left="3829" w:hanging="360"/>
      </w:pPr>
      <w:rPr>
        <w:rFonts w:ascii="Symbol" w:hAnsi="Symbol" w:hint="default"/>
      </w:rPr>
    </w:lvl>
    <w:lvl w:ilvl="7" w:tplc="340A0003" w:tentative="1">
      <w:start w:val="1"/>
      <w:numFmt w:val="bullet"/>
      <w:lvlText w:val="o"/>
      <w:lvlJc w:val="left"/>
      <w:pPr>
        <w:ind w:left="4549" w:hanging="360"/>
      </w:pPr>
      <w:rPr>
        <w:rFonts w:ascii="Courier New" w:hAnsi="Courier New" w:cs="Courier New" w:hint="default"/>
      </w:rPr>
    </w:lvl>
    <w:lvl w:ilvl="8" w:tplc="340A0005" w:tentative="1">
      <w:start w:val="1"/>
      <w:numFmt w:val="bullet"/>
      <w:lvlText w:val=""/>
      <w:lvlJc w:val="left"/>
      <w:pPr>
        <w:ind w:left="5269" w:hanging="360"/>
      </w:pPr>
      <w:rPr>
        <w:rFonts w:ascii="Wingdings" w:hAnsi="Wingdings" w:hint="default"/>
      </w:rPr>
    </w:lvl>
  </w:abstractNum>
  <w:abstractNum w:abstractNumId="2" w15:restartNumberingAfterBreak="0">
    <w:nsid w:val="1E2C3864"/>
    <w:multiLevelType w:val="hybridMultilevel"/>
    <w:tmpl w:val="74F8CF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491523"/>
    <w:multiLevelType w:val="hybridMultilevel"/>
    <w:tmpl w:val="340C0D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E136AC"/>
    <w:multiLevelType w:val="hybridMultilevel"/>
    <w:tmpl w:val="7E1EC8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44D7A3C"/>
    <w:multiLevelType w:val="hybridMultilevel"/>
    <w:tmpl w:val="E41801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277"/>
    <w:rsid w:val="00015086"/>
    <w:rsid w:val="000268DE"/>
    <w:rsid w:val="00032A0F"/>
    <w:rsid w:val="00037958"/>
    <w:rsid w:val="00055B8A"/>
    <w:rsid w:val="00073926"/>
    <w:rsid w:val="0007662F"/>
    <w:rsid w:val="00077EC7"/>
    <w:rsid w:val="00086FCD"/>
    <w:rsid w:val="000B7E03"/>
    <w:rsid w:val="000D61F9"/>
    <w:rsid w:val="000E18DC"/>
    <w:rsid w:val="000F6EDB"/>
    <w:rsid w:val="00196046"/>
    <w:rsid w:val="001D4176"/>
    <w:rsid w:val="0020666C"/>
    <w:rsid w:val="00207AF9"/>
    <w:rsid w:val="00210112"/>
    <w:rsid w:val="00230FCD"/>
    <w:rsid w:val="00261277"/>
    <w:rsid w:val="00264286"/>
    <w:rsid w:val="002D0BE3"/>
    <w:rsid w:val="002D3986"/>
    <w:rsid w:val="002D5529"/>
    <w:rsid w:val="002F1246"/>
    <w:rsid w:val="002F1343"/>
    <w:rsid w:val="002F48F5"/>
    <w:rsid w:val="0030149A"/>
    <w:rsid w:val="00311C40"/>
    <w:rsid w:val="0033629D"/>
    <w:rsid w:val="003452D6"/>
    <w:rsid w:val="00357214"/>
    <w:rsid w:val="003751DE"/>
    <w:rsid w:val="00387FBA"/>
    <w:rsid w:val="003934D4"/>
    <w:rsid w:val="003A14C4"/>
    <w:rsid w:val="003C299D"/>
    <w:rsid w:val="003D01EA"/>
    <w:rsid w:val="003F1458"/>
    <w:rsid w:val="003F7340"/>
    <w:rsid w:val="00413A87"/>
    <w:rsid w:val="00484D6C"/>
    <w:rsid w:val="004C6BC6"/>
    <w:rsid w:val="004E1B26"/>
    <w:rsid w:val="00500BFD"/>
    <w:rsid w:val="00580BF0"/>
    <w:rsid w:val="00586F3F"/>
    <w:rsid w:val="005C16BA"/>
    <w:rsid w:val="005C636C"/>
    <w:rsid w:val="005D5C17"/>
    <w:rsid w:val="006301ED"/>
    <w:rsid w:val="0065358A"/>
    <w:rsid w:val="0065758D"/>
    <w:rsid w:val="0066269C"/>
    <w:rsid w:val="007127A9"/>
    <w:rsid w:val="00714A94"/>
    <w:rsid w:val="007259B0"/>
    <w:rsid w:val="00754D54"/>
    <w:rsid w:val="007602DE"/>
    <w:rsid w:val="0078239C"/>
    <w:rsid w:val="007D08C7"/>
    <w:rsid w:val="007E5F81"/>
    <w:rsid w:val="0080297E"/>
    <w:rsid w:val="008204D2"/>
    <w:rsid w:val="00845D89"/>
    <w:rsid w:val="008C28EA"/>
    <w:rsid w:val="008D512E"/>
    <w:rsid w:val="00943415"/>
    <w:rsid w:val="009765FC"/>
    <w:rsid w:val="00982AE8"/>
    <w:rsid w:val="0099739F"/>
    <w:rsid w:val="009A01EF"/>
    <w:rsid w:val="009B1EEC"/>
    <w:rsid w:val="009F4B63"/>
    <w:rsid w:val="00A01281"/>
    <w:rsid w:val="00A028FF"/>
    <w:rsid w:val="00A143A6"/>
    <w:rsid w:val="00A4313D"/>
    <w:rsid w:val="00A634CC"/>
    <w:rsid w:val="00A6671F"/>
    <w:rsid w:val="00A750D6"/>
    <w:rsid w:val="00A805C6"/>
    <w:rsid w:val="00A9543B"/>
    <w:rsid w:val="00AB1E98"/>
    <w:rsid w:val="00B12C0E"/>
    <w:rsid w:val="00B80FBE"/>
    <w:rsid w:val="00BA74F1"/>
    <w:rsid w:val="00BC4180"/>
    <w:rsid w:val="00BD78B3"/>
    <w:rsid w:val="00BE6ED3"/>
    <w:rsid w:val="00C00F9A"/>
    <w:rsid w:val="00C20DDF"/>
    <w:rsid w:val="00C27C56"/>
    <w:rsid w:val="00C35BCB"/>
    <w:rsid w:val="00C7092E"/>
    <w:rsid w:val="00C7097E"/>
    <w:rsid w:val="00C92E32"/>
    <w:rsid w:val="00CB4F4B"/>
    <w:rsid w:val="00CC1199"/>
    <w:rsid w:val="00CC1FAD"/>
    <w:rsid w:val="00D22977"/>
    <w:rsid w:val="00D252E4"/>
    <w:rsid w:val="00D560A4"/>
    <w:rsid w:val="00D73043"/>
    <w:rsid w:val="00D77D32"/>
    <w:rsid w:val="00D9336A"/>
    <w:rsid w:val="00DA1805"/>
    <w:rsid w:val="00E04685"/>
    <w:rsid w:val="00E474B6"/>
    <w:rsid w:val="00E52B61"/>
    <w:rsid w:val="00E62FEA"/>
    <w:rsid w:val="00E85836"/>
    <w:rsid w:val="00EA51CA"/>
    <w:rsid w:val="00EB3948"/>
    <w:rsid w:val="00EE29DB"/>
    <w:rsid w:val="00F03AAE"/>
    <w:rsid w:val="00F057F2"/>
    <w:rsid w:val="00F1366C"/>
    <w:rsid w:val="00F137BF"/>
    <w:rsid w:val="00F34965"/>
    <w:rsid w:val="00F46115"/>
    <w:rsid w:val="00F71874"/>
    <w:rsid w:val="00FB1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5D5B"/>
  <w15:docId w15:val="{E8A115FC-CC59-4683-A0D0-FF3C6372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77"/>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277"/>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61277"/>
    <w:pPr>
      <w:ind w:left="720"/>
      <w:contextualSpacing/>
    </w:pPr>
  </w:style>
  <w:style w:type="paragraph" w:styleId="Textodeglobo">
    <w:name w:val="Balloon Text"/>
    <w:basedOn w:val="Normal"/>
    <w:link w:val="TextodegloboCar"/>
    <w:uiPriority w:val="99"/>
    <w:semiHidden/>
    <w:unhideWhenUsed/>
    <w:rsid w:val="00C35B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BCB"/>
    <w:rPr>
      <w:rFonts w:ascii="Tahoma" w:hAnsi="Tahoma" w:cs="Tahoma"/>
      <w:sz w:val="16"/>
      <w:szCs w:val="16"/>
      <w:lang w:val="es-CL"/>
    </w:rPr>
  </w:style>
  <w:style w:type="paragraph" w:styleId="Textonotapie">
    <w:name w:val="footnote text"/>
    <w:basedOn w:val="Normal"/>
    <w:link w:val="TextonotapieCar"/>
    <w:uiPriority w:val="99"/>
    <w:semiHidden/>
    <w:unhideWhenUsed/>
    <w:rsid w:val="003934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34D4"/>
    <w:rPr>
      <w:sz w:val="20"/>
      <w:szCs w:val="20"/>
      <w:lang w:val="es-CL"/>
    </w:rPr>
  </w:style>
  <w:style w:type="character" w:styleId="Refdenotaalpie">
    <w:name w:val="footnote reference"/>
    <w:uiPriority w:val="99"/>
    <w:semiHidden/>
    <w:unhideWhenUsed/>
    <w:rsid w:val="00393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2914">
      <w:bodyDiv w:val="1"/>
      <w:marLeft w:val="0"/>
      <w:marRight w:val="0"/>
      <w:marTop w:val="0"/>
      <w:marBottom w:val="0"/>
      <w:divBdr>
        <w:top w:val="none" w:sz="0" w:space="0" w:color="auto"/>
        <w:left w:val="none" w:sz="0" w:space="0" w:color="auto"/>
        <w:bottom w:val="none" w:sz="0" w:space="0" w:color="auto"/>
        <w:right w:val="none" w:sz="0" w:space="0" w:color="auto"/>
      </w:divBdr>
    </w:div>
    <w:div w:id="560100024">
      <w:bodyDiv w:val="1"/>
      <w:marLeft w:val="0"/>
      <w:marRight w:val="0"/>
      <w:marTop w:val="0"/>
      <w:marBottom w:val="0"/>
      <w:divBdr>
        <w:top w:val="none" w:sz="0" w:space="0" w:color="auto"/>
        <w:left w:val="none" w:sz="0" w:space="0" w:color="auto"/>
        <w:bottom w:val="none" w:sz="0" w:space="0" w:color="auto"/>
        <w:right w:val="none" w:sz="0" w:space="0" w:color="auto"/>
      </w:divBdr>
    </w:div>
    <w:div w:id="1440756759">
      <w:bodyDiv w:val="1"/>
      <w:marLeft w:val="0"/>
      <w:marRight w:val="0"/>
      <w:marTop w:val="0"/>
      <w:marBottom w:val="0"/>
      <w:divBdr>
        <w:top w:val="none" w:sz="0" w:space="0" w:color="auto"/>
        <w:left w:val="none" w:sz="0" w:space="0" w:color="auto"/>
        <w:bottom w:val="none" w:sz="0" w:space="0" w:color="auto"/>
        <w:right w:val="none" w:sz="0" w:space="0" w:color="auto"/>
      </w:divBdr>
    </w:div>
    <w:div w:id="173612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FILOSOFIA</dc:creator>
  <cp:keywords/>
  <dc:description/>
  <cp:lastModifiedBy>UTP PEUMAYEN</cp:lastModifiedBy>
  <cp:revision>2</cp:revision>
  <dcterms:created xsi:type="dcterms:W3CDTF">2020-03-19T16:18:00Z</dcterms:created>
  <dcterms:modified xsi:type="dcterms:W3CDTF">2020-03-19T16:18:00Z</dcterms:modified>
</cp:coreProperties>
</file>