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B9F11" w14:textId="77777777" w:rsidR="001E7AAD" w:rsidRPr="00AB3196" w:rsidRDefault="00A52E03" w:rsidP="001E7AAD">
      <w:pPr>
        <w:rPr>
          <w:rFonts w:ascii="Segoe Script" w:eastAsia="Malgun Gothic Semilight" w:hAnsi="Segoe Script" w:cs="Malgun Gothic Semilight"/>
          <w:sz w:val="28"/>
          <w:szCs w:val="28"/>
        </w:rPr>
      </w:pPr>
      <w:r w:rsidRPr="00AB3196">
        <w:rPr>
          <w:rFonts w:ascii="Segoe Script" w:eastAsia="Malgun Gothic Semilight" w:hAnsi="Segoe Script" w:cs="Malgun Gothic Semilight"/>
          <w:sz w:val="28"/>
          <w:szCs w:val="28"/>
        </w:rPr>
        <w:t xml:space="preserve">      </w:t>
      </w:r>
      <w:r w:rsidR="00A253C6" w:rsidRPr="00AB3196">
        <w:rPr>
          <w:rFonts w:ascii="Segoe Script" w:eastAsia="Malgun Gothic Semilight" w:hAnsi="Segoe Script" w:cs="Malgun Gothic Semilight"/>
          <w:sz w:val="28"/>
          <w:szCs w:val="28"/>
        </w:rPr>
        <w:tab/>
      </w:r>
      <w:r w:rsidR="00A253C6" w:rsidRPr="00AB3196">
        <w:rPr>
          <w:rFonts w:ascii="Segoe Script" w:eastAsia="Malgun Gothic Semilight" w:hAnsi="Segoe Script" w:cs="Malgun Gothic Semilight"/>
          <w:sz w:val="28"/>
          <w:szCs w:val="28"/>
        </w:rPr>
        <w:tab/>
      </w:r>
      <w:r w:rsidR="00A253C6" w:rsidRPr="00AB3196">
        <w:rPr>
          <w:rFonts w:ascii="Segoe Script" w:eastAsia="Malgun Gothic Semilight" w:hAnsi="Segoe Script" w:cs="Malgun Gothic Semilight"/>
          <w:sz w:val="28"/>
          <w:szCs w:val="28"/>
        </w:rPr>
        <w:tab/>
      </w:r>
      <w:r w:rsidR="00A253C6" w:rsidRPr="00AB3196">
        <w:rPr>
          <w:rFonts w:ascii="Segoe Script" w:eastAsia="Malgun Gothic Semilight" w:hAnsi="Segoe Script" w:cs="Malgun Gothic Semilight"/>
          <w:sz w:val="28"/>
          <w:szCs w:val="28"/>
        </w:rPr>
        <w:tab/>
      </w:r>
      <w:r w:rsidR="00A253C6" w:rsidRPr="00AB3196">
        <w:rPr>
          <w:rFonts w:ascii="Segoe Script" w:eastAsia="Malgun Gothic Semilight" w:hAnsi="Segoe Script" w:cs="Malgun Gothic Semilight"/>
          <w:sz w:val="28"/>
          <w:szCs w:val="28"/>
        </w:rPr>
        <w:tab/>
      </w:r>
    </w:p>
    <w:p w14:paraId="42821708" w14:textId="77777777" w:rsidR="00CD48E8" w:rsidRPr="00AB3196" w:rsidRDefault="00CD48E8" w:rsidP="00CD48E8">
      <w:pPr>
        <w:jc w:val="center"/>
        <w:rPr>
          <w:rFonts w:ascii="Segoe Script" w:eastAsia="Malgun Gothic Semilight" w:hAnsi="Segoe Script" w:cs="Malgun Gothic Semilight"/>
          <w:b/>
          <w:sz w:val="28"/>
          <w:szCs w:val="28"/>
          <w:u w:val="single"/>
        </w:rPr>
      </w:pPr>
      <w:r w:rsidRPr="00AB3196">
        <w:rPr>
          <w:rFonts w:ascii="Segoe Script" w:eastAsia="Malgun Gothic Semilight" w:hAnsi="Segoe Script" w:cs="Malgun Gothic Semilight"/>
          <w:b/>
          <w:sz w:val="28"/>
          <w:szCs w:val="28"/>
          <w:u w:val="single"/>
        </w:rPr>
        <w:t>Asignatura de Ciencias Naturales – Física 2do medio – Movimiento Rectilíneo Uniforme / Acelerado MRU MRUA</w:t>
      </w:r>
    </w:p>
    <w:p w14:paraId="13BA6F2B" w14:textId="77777777" w:rsidR="00CD48E8" w:rsidRPr="00274B06" w:rsidRDefault="003E5FC9" w:rsidP="003E5FC9">
      <w:pPr>
        <w:shd w:val="clear" w:color="auto" w:fill="FFFFFF"/>
        <w:spacing w:before="240" w:after="150"/>
        <w:jc w:val="center"/>
        <w:outlineLvl w:val="0"/>
        <w:rPr>
          <w:rFonts w:ascii="Malgun Gothic Semilight" w:eastAsia="Malgun Gothic Semilight" w:hAnsi="Malgun Gothic Semilight" w:cs="Malgun Gothic Semilight"/>
          <w:b/>
          <w:kern w:val="36"/>
          <w:sz w:val="21"/>
          <w:szCs w:val="21"/>
          <w:u w:val="single"/>
          <w:lang w:eastAsia="es-ES"/>
        </w:rPr>
      </w:pPr>
      <w:r>
        <w:rPr>
          <w:noProof/>
          <w:lang w:eastAsia="es-CL"/>
        </w:rPr>
        <w:drawing>
          <wp:inline distT="0" distB="0" distL="0" distR="0" wp14:anchorId="0781B261" wp14:editId="15A4E538">
            <wp:extent cx="4553235" cy="1496063"/>
            <wp:effectExtent l="57150" t="209550" r="57150" b="199390"/>
            <wp:docPr id="54" name="Imagen 54" descr="Leyes del Movimiento para Tu Stop Motion - Animación Stop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yes del Movimiento para Tu Stop Motion - Animación Stop Mo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98918">
                      <a:off x="0" y="0"/>
                      <a:ext cx="4567387" cy="1500713"/>
                    </a:xfrm>
                    <a:prstGeom prst="rect">
                      <a:avLst/>
                    </a:prstGeom>
                    <a:noFill/>
                    <a:ln>
                      <a:noFill/>
                    </a:ln>
                  </pic:spPr>
                </pic:pic>
              </a:graphicData>
            </a:graphic>
          </wp:inline>
        </w:drawing>
      </w:r>
    </w:p>
    <w:p w14:paraId="72476F41" w14:textId="77777777" w:rsidR="00B433CA" w:rsidRPr="00274B06" w:rsidRDefault="00B433CA" w:rsidP="00B433CA">
      <w:pPr>
        <w:shd w:val="clear" w:color="auto" w:fill="FFFFFF"/>
        <w:spacing w:before="240" w:after="150"/>
        <w:jc w:val="both"/>
        <w:outlineLvl w:val="0"/>
        <w:rPr>
          <w:rFonts w:ascii="Malgun Gothic Semilight" w:eastAsia="Malgun Gothic Semilight" w:hAnsi="Malgun Gothic Semilight" w:cs="Malgun Gothic Semilight"/>
          <w:b/>
          <w:kern w:val="36"/>
          <w:sz w:val="21"/>
          <w:szCs w:val="21"/>
          <w:u w:val="single"/>
          <w:lang w:eastAsia="es-ES"/>
        </w:rPr>
      </w:pPr>
      <w:r w:rsidRPr="00274B06">
        <w:rPr>
          <w:rFonts w:ascii="Malgun Gothic Semilight" w:eastAsia="Malgun Gothic Semilight" w:hAnsi="Malgun Gothic Semilight" w:cs="Malgun Gothic Semilight"/>
          <w:b/>
          <w:kern w:val="36"/>
          <w:sz w:val="21"/>
          <w:szCs w:val="21"/>
          <w:u w:val="single"/>
          <w:lang w:eastAsia="es-ES"/>
        </w:rPr>
        <w:t xml:space="preserve">Introducción e indicaciones generales. </w:t>
      </w:r>
    </w:p>
    <w:p w14:paraId="3983F804" w14:textId="77777777" w:rsidR="0085708C" w:rsidRPr="00274B06" w:rsidRDefault="0085708C" w:rsidP="00B433CA">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El presente</w:t>
      </w:r>
      <w:r w:rsidRPr="00274B06">
        <w:rPr>
          <w:rFonts w:ascii="Malgun Gothic Semilight" w:eastAsia="Malgun Gothic Semilight" w:hAnsi="Malgun Gothic Semilight" w:cs="Malgun Gothic Semilight"/>
          <w:kern w:val="36"/>
          <w:sz w:val="21"/>
          <w:szCs w:val="21"/>
          <w:lang w:eastAsia="es-ES"/>
        </w:rPr>
        <w:t xml:space="preserve"> documento contiene</w:t>
      </w:r>
      <w:r w:rsidR="00B433CA" w:rsidRPr="00274B06">
        <w:rPr>
          <w:rFonts w:ascii="Malgun Gothic Semilight" w:eastAsia="Malgun Gothic Semilight" w:hAnsi="Malgun Gothic Semilight" w:cs="Malgun Gothic Semilight"/>
          <w:kern w:val="36"/>
          <w:sz w:val="21"/>
          <w:szCs w:val="21"/>
          <w:lang w:eastAsia="es-ES"/>
        </w:rPr>
        <w:t xml:space="preserve"> un recorrido </w:t>
      </w:r>
      <w:r w:rsidRPr="00274B06">
        <w:rPr>
          <w:rFonts w:ascii="Malgun Gothic Semilight" w:eastAsia="Malgun Gothic Semilight" w:hAnsi="Malgun Gothic Semilight" w:cs="Malgun Gothic Semilight"/>
          <w:kern w:val="36"/>
          <w:sz w:val="21"/>
          <w:szCs w:val="21"/>
          <w:lang w:eastAsia="es-ES"/>
        </w:rPr>
        <w:t xml:space="preserve"> </w:t>
      </w:r>
      <w:r w:rsidR="00B433CA" w:rsidRPr="00274B06">
        <w:rPr>
          <w:rFonts w:ascii="Malgun Gothic Semilight" w:eastAsia="Malgun Gothic Semilight" w:hAnsi="Malgun Gothic Semilight" w:cs="Malgun Gothic Semilight"/>
          <w:kern w:val="36"/>
          <w:sz w:val="21"/>
          <w:szCs w:val="21"/>
          <w:lang w:eastAsia="es-ES"/>
        </w:rPr>
        <w:t xml:space="preserve">completo sobre </w:t>
      </w:r>
      <w:r w:rsidR="00B26737" w:rsidRPr="00274B06">
        <w:rPr>
          <w:rFonts w:ascii="Malgun Gothic Semilight" w:eastAsia="Malgun Gothic Semilight" w:hAnsi="Malgun Gothic Semilight" w:cs="Malgun Gothic Semilight"/>
          <w:kern w:val="36"/>
          <w:sz w:val="21"/>
          <w:szCs w:val="21"/>
          <w:lang w:eastAsia="es-ES"/>
        </w:rPr>
        <w:t>la U</w:t>
      </w:r>
      <w:r w:rsidRPr="00274B06">
        <w:rPr>
          <w:rFonts w:ascii="Malgun Gothic Semilight" w:eastAsia="Malgun Gothic Semilight" w:hAnsi="Malgun Gothic Semilight" w:cs="Malgun Gothic Semilight"/>
          <w:kern w:val="36"/>
          <w:sz w:val="21"/>
          <w:szCs w:val="21"/>
          <w:lang w:eastAsia="es-ES"/>
        </w:rPr>
        <w:t>nidad</w:t>
      </w:r>
      <w:r w:rsidR="00CD48E8" w:rsidRPr="00274B06">
        <w:rPr>
          <w:rFonts w:ascii="Malgun Gothic Semilight" w:eastAsia="Malgun Gothic Semilight" w:hAnsi="Malgun Gothic Semilight" w:cs="Malgun Gothic Semilight"/>
          <w:kern w:val="36"/>
          <w:sz w:val="21"/>
          <w:szCs w:val="21"/>
          <w:lang w:eastAsia="es-ES"/>
        </w:rPr>
        <w:t xml:space="preserve"> </w:t>
      </w:r>
      <w:r w:rsidR="00CD48E8" w:rsidRPr="00274B06">
        <w:rPr>
          <w:rFonts w:ascii="Malgun Gothic Semilight" w:eastAsia="Malgun Gothic Semilight" w:hAnsi="Malgun Gothic Semilight" w:cs="Malgun Gothic Semilight"/>
          <w:b/>
          <w:color w:val="FF0000"/>
          <w:kern w:val="36"/>
          <w:sz w:val="21"/>
          <w:szCs w:val="21"/>
          <w:lang w:eastAsia="es-ES"/>
        </w:rPr>
        <w:t>M</w:t>
      </w:r>
      <w:r w:rsidR="00CD48E8" w:rsidRPr="00274B06">
        <w:rPr>
          <w:rFonts w:ascii="Malgun Gothic Semilight" w:eastAsia="Malgun Gothic Semilight" w:hAnsi="Malgun Gothic Semilight" w:cs="Malgun Gothic Semilight"/>
          <w:kern w:val="36"/>
          <w:sz w:val="21"/>
          <w:szCs w:val="21"/>
          <w:lang w:eastAsia="es-ES"/>
        </w:rPr>
        <w:t xml:space="preserve">ovimiento </w:t>
      </w:r>
      <w:r w:rsidR="00CD48E8" w:rsidRPr="00274B06">
        <w:rPr>
          <w:rFonts w:ascii="Malgun Gothic Semilight" w:eastAsia="Malgun Gothic Semilight" w:hAnsi="Malgun Gothic Semilight" w:cs="Malgun Gothic Semilight"/>
          <w:b/>
          <w:color w:val="FF0000"/>
          <w:kern w:val="36"/>
          <w:sz w:val="21"/>
          <w:szCs w:val="21"/>
          <w:lang w:eastAsia="es-ES"/>
        </w:rPr>
        <w:t>R</w:t>
      </w:r>
      <w:r w:rsidR="00CD48E8" w:rsidRPr="00274B06">
        <w:rPr>
          <w:rFonts w:ascii="Malgun Gothic Semilight" w:eastAsia="Malgun Gothic Semilight" w:hAnsi="Malgun Gothic Semilight" w:cs="Malgun Gothic Semilight"/>
          <w:kern w:val="36"/>
          <w:sz w:val="21"/>
          <w:szCs w:val="21"/>
          <w:lang w:eastAsia="es-ES"/>
        </w:rPr>
        <w:t xml:space="preserve">ectilíneo </w:t>
      </w:r>
      <w:r w:rsidR="00CD48E8" w:rsidRPr="00274B06">
        <w:rPr>
          <w:rFonts w:ascii="Malgun Gothic Semilight" w:eastAsia="Malgun Gothic Semilight" w:hAnsi="Malgun Gothic Semilight" w:cs="Malgun Gothic Semilight"/>
          <w:b/>
          <w:color w:val="FF0000"/>
          <w:kern w:val="36"/>
          <w:sz w:val="21"/>
          <w:szCs w:val="21"/>
          <w:lang w:eastAsia="es-ES"/>
        </w:rPr>
        <w:t>U</w:t>
      </w:r>
      <w:r w:rsidR="00CD48E8" w:rsidRPr="00274B06">
        <w:rPr>
          <w:rFonts w:ascii="Malgun Gothic Semilight" w:eastAsia="Malgun Gothic Semilight" w:hAnsi="Malgun Gothic Semilight" w:cs="Malgun Gothic Semilight"/>
          <w:kern w:val="36"/>
          <w:sz w:val="21"/>
          <w:szCs w:val="21"/>
          <w:lang w:eastAsia="es-ES"/>
        </w:rPr>
        <w:t xml:space="preserve">niforme / </w:t>
      </w:r>
      <w:r w:rsidR="00CD48E8" w:rsidRPr="00274B06">
        <w:rPr>
          <w:rFonts w:ascii="Malgun Gothic Semilight" w:eastAsia="Malgun Gothic Semilight" w:hAnsi="Malgun Gothic Semilight" w:cs="Malgun Gothic Semilight"/>
          <w:b/>
          <w:color w:val="FF0000"/>
          <w:kern w:val="36"/>
          <w:sz w:val="21"/>
          <w:szCs w:val="21"/>
          <w:lang w:eastAsia="es-ES"/>
        </w:rPr>
        <w:t>A</w:t>
      </w:r>
      <w:r w:rsidR="00CD48E8" w:rsidRPr="00274B06">
        <w:rPr>
          <w:rFonts w:ascii="Malgun Gothic Semilight" w:eastAsia="Malgun Gothic Semilight" w:hAnsi="Malgun Gothic Semilight" w:cs="Malgun Gothic Semilight"/>
          <w:kern w:val="36"/>
          <w:sz w:val="21"/>
          <w:szCs w:val="21"/>
          <w:lang w:eastAsia="es-ES"/>
        </w:rPr>
        <w:t>celerado en adelante “</w:t>
      </w:r>
      <w:r w:rsidR="00CD48E8" w:rsidRPr="00274B06">
        <w:rPr>
          <w:rFonts w:ascii="Malgun Gothic Semilight" w:eastAsia="Malgun Gothic Semilight" w:hAnsi="Malgun Gothic Semilight" w:cs="Malgun Gothic Semilight"/>
          <w:b/>
          <w:color w:val="FF0000"/>
          <w:kern w:val="36"/>
          <w:sz w:val="21"/>
          <w:szCs w:val="21"/>
          <w:lang w:eastAsia="es-ES"/>
        </w:rPr>
        <w:t>MRU” “MRUA”</w:t>
      </w:r>
      <w:r w:rsidRPr="00274B06">
        <w:rPr>
          <w:rFonts w:ascii="Malgun Gothic Semilight" w:eastAsia="Malgun Gothic Semilight" w:hAnsi="Malgun Gothic Semilight" w:cs="Malgun Gothic Semilight"/>
          <w:kern w:val="36"/>
          <w:sz w:val="21"/>
          <w:szCs w:val="21"/>
          <w:lang w:eastAsia="es-ES"/>
        </w:rPr>
        <w:t xml:space="preserve">, </w:t>
      </w:r>
      <w:r w:rsidR="004B61CB" w:rsidRPr="00274B06">
        <w:rPr>
          <w:rFonts w:ascii="Malgun Gothic Semilight" w:eastAsia="Malgun Gothic Semilight" w:hAnsi="Malgun Gothic Semilight" w:cs="Malgun Gothic Semilight"/>
          <w:kern w:val="36"/>
          <w:sz w:val="21"/>
          <w:szCs w:val="21"/>
          <w:lang w:eastAsia="es-ES"/>
        </w:rPr>
        <w:t xml:space="preserve">con el </w:t>
      </w:r>
      <w:r w:rsidR="00A80975" w:rsidRPr="00274B06">
        <w:rPr>
          <w:rFonts w:ascii="Malgun Gothic Semilight" w:eastAsia="Malgun Gothic Semilight" w:hAnsi="Malgun Gothic Semilight" w:cs="Malgun Gothic Semilight"/>
          <w:kern w:val="36"/>
          <w:sz w:val="21"/>
          <w:szCs w:val="21"/>
          <w:lang w:eastAsia="es-ES"/>
        </w:rPr>
        <w:t xml:space="preserve">puedes activar aprendizajes mediante </w:t>
      </w:r>
      <w:r w:rsidRPr="00274B06">
        <w:rPr>
          <w:rFonts w:ascii="Malgun Gothic Semilight" w:eastAsia="Malgun Gothic Semilight" w:hAnsi="Malgun Gothic Semilight" w:cs="Malgun Gothic Semilight"/>
          <w:kern w:val="36"/>
          <w:sz w:val="21"/>
          <w:szCs w:val="21"/>
          <w:lang w:eastAsia="es-ES"/>
        </w:rPr>
        <w:t>aplicaciones para celular, programas de interacción multimedia, videos explicativos, un resumen de la unidad por escrito, la participación de  jornada</w:t>
      </w:r>
      <w:r w:rsidR="00B26737" w:rsidRPr="00274B06">
        <w:rPr>
          <w:rFonts w:ascii="Malgun Gothic Semilight" w:eastAsia="Malgun Gothic Semilight" w:hAnsi="Malgun Gothic Semilight" w:cs="Malgun Gothic Semilight"/>
          <w:kern w:val="36"/>
          <w:sz w:val="21"/>
          <w:szCs w:val="21"/>
          <w:lang w:eastAsia="es-ES"/>
        </w:rPr>
        <w:t>s</w:t>
      </w:r>
      <w:r w:rsidRPr="00274B06">
        <w:rPr>
          <w:rFonts w:ascii="Malgun Gothic Semilight" w:eastAsia="Malgun Gothic Semilight" w:hAnsi="Malgun Gothic Semilight" w:cs="Malgun Gothic Semilight"/>
          <w:kern w:val="36"/>
          <w:sz w:val="21"/>
          <w:szCs w:val="21"/>
          <w:lang w:eastAsia="es-ES"/>
        </w:rPr>
        <w:t xml:space="preserve"> de apoyo o clase</w:t>
      </w:r>
      <w:r w:rsidR="00B26737" w:rsidRPr="00274B06">
        <w:rPr>
          <w:rFonts w:ascii="Malgun Gothic Semilight" w:eastAsia="Malgun Gothic Semilight" w:hAnsi="Malgun Gothic Semilight" w:cs="Malgun Gothic Semilight"/>
          <w:kern w:val="36"/>
          <w:sz w:val="21"/>
          <w:szCs w:val="21"/>
          <w:lang w:eastAsia="es-ES"/>
        </w:rPr>
        <w:t>s</w:t>
      </w:r>
      <w:r w:rsidR="004B61CB" w:rsidRPr="00274B06">
        <w:rPr>
          <w:rFonts w:ascii="Malgun Gothic Semilight" w:eastAsia="Malgun Gothic Semilight" w:hAnsi="Malgun Gothic Semilight" w:cs="Malgun Gothic Semilight"/>
          <w:kern w:val="36"/>
          <w:sz w:val="21"/>
          <w:szCs w:val="21"/>
          <w:lang w:eastAsia="es-ES"/>
        </w:rPr>
        <w:t xml:space="preserve">  mediante Zoo</w:t>
      </w:r>
      <w:r w:rsidRPr="00274B06">
        <w:rPr>
          <w:rFonts w:ascii="Malgun Gothic Semilight" w:eastAsia="Malgun Gothic Semilight" w:hAnsi="Malgun Gothic Semilight" w:cs="Malgun Gothic Semilight"/>
          <w:kern w:val="36"/>
          <w:sz w:val="21"/>
          <w:szCs w:val="21"/>
          <w:lang w:eastAsia="es-ES"/>
        </w:rPr>
        <w:t>m y la realización de una actividad práctica.</w:t>
      </w:r>
      <w:r w:rsidR="004B61CB" w:rsidRPr="00274B06">
        <w:rPr>
          <w:rFonts w:ascii="Malgun Gothic Semilight" w:eastAsia="Malgun Gothic Semilight" w:hAnsi="Malgun Gothic Semilight" w:cs="Malgun Gothic Semilight"/>
          <w:kern w:val="36"/>
          <w:sz w:val="21"/>
          <w:szCs w:val="21"/>
          <w:lang w:eastAsia="es-ES"/>
        </w:rPr>
        <w:t xml:space="preserve"> (</w:t>
      </w:r>
      <w:r w:rsidR="00062BA4" w:rsidRPr="00274B06">
        <w:rPr>
          <w:rFonts w:ascii="Malgun Gothic Semilight" w:eastAsia="Malgun Gothic Semilight" w:hAnsi="Malgun Gothic Semilight" w:cs="Malgun Gothic Semilight"/>
          <w:kern w:val="36"/>
          <w:sz w:val="21"/>
          <w:szCs w:val="21"/>
          <w:lang w:eastAsia="es-ES"/>
        </w:rPr>
        <w:t xml:space="preserve">En el “Diagrama que asegura un aprendizaje significativo” </w:t>
      </w:r>
      <w:r w:rsidR="00062BA4" w:rsidRPr="00274B06">
        <w:rPr>
          <w:rFonts w:ascii="Malgun Gothic Semilight" w:eastAsia="Malgun Gothic Semilight" w:hAnsi="Malgun Gothic Semilight" w:cs="Malgun Gothic Semilight"/>
          <w:b/>
          <w:color w:val="FF0000"/>
          <w:kern w:val="36"/>
          <w:sz w:val="21"/>
          <w:szCs w:val="21"/>
          <w:lang w:eastAsia="es-ES"/>
        </w:rPr>
        <w:t>figura A</w:t>
      </w:r>
      <w:r w:rsidR="00062BA4" w:rsidRPr="00274B06">
        <w:rPr>
          <w:rFonts w:ascii="Malgun Gothic Semilight" w:eastAsia="Malgun Gothic Semilight" w:hAnsi="Malgun Gothic Semilight" w:cs="Malgun Gothic Semilight"/>
          <w:kern w:val="36"/>
          <w:sz w:val="21"/>
          <w:szCs w:val="21"/>
          <w:lang w:eastAsia="es-ES"/>
        </w:rPr>
        <w:t xml:space="preserve"> se</w:t>
      </w:r>
      <w:r w:rsidR="004B61CB" w:rsidRPr="00274B06">
        <w:rPr>
          <w:rFonts w:ascii="Malgun Gothic Semilight" w:eastAsia="Malgun Gothic Semilight" w:hAnsi="Malgun Gothic Semilight" w:cs="Malgun Gothic Semilight"/>
          <w:kern w:val="36"/>
          <w:sz w:val="21"/>
          <w:szCs w:val="21"/>
          <w:lang w:eastAsia="es-ES"/>
        </w:rPr>
        <w:t xml:space="preserve"> incluye opción a l</w:t>
      </w:r>
      <w:r w:rsidR="00062BA4" w:rsidRPr="00274B06">
        <w:rPr>
          <w:rFonts w:ascii="Malgun Gothic Semilight" w:eastAsia="Malgun Gothic Semilight" w:hAnsi="Malgun Gothic Semilight" w:cs="Malgun Gothic Semilight"/>
          <w:kern w:val="36"/>
          <w:sz w:val="21"/>
          <w:szCs w:val="21"/>
          <w:lang w:eastAsia="es-ES"/>
        </w:rPr>
        <w:t>os/as estudiantes que no cuenten</w:t>
      </w:r>
      <w:r w:rsidR="004B61CB" w:rsidRPr="00274B06">
        <w:rPr>
          <w:rFonts w:ascii="Malgun Gothic Semilight" w:eastAsia="Malgun Gothic Semilight" w:hAnsi="Malgun Gothic Semilight" w:cs="Malgun Gothic Semilight"/>
          <w:kern w:val="36"/>
          <w:sz w:val="21"/>
          <w:szCs w:val="21"/>
          <w:lang w:eastAsia="es-ES"/>
        </w:rPr>
        <w:t xml:space="preserve"> con las herramientas de computador e Internet)</w:t>
      </w:r>
    </w:p>
    <w:p w14:paraId="16CE7E68" w14:textId="77777777" w:rsidR="0085708C" w:rsidRPr="00274B06" w:rsidRDefault="0085708C" w:rsidP="00B433CA">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 xml:space="preserve">Es importante señalar, que puedes comunicarte mediante correo electrónico a </w:t>
      </w:r>
      <w:r w:rsidRPr="00274B06">
        <w:rPr>
          <w:rFonts w:ascii="Malgun Gothic Semilight" w:eastAsia="Malgun Gothic Semilight" w:hAnsi="Malgun Gothic Semilight" w:cs="Malgun Gothic Semilight"/>
          <w:sz w:val="21"/>
          <w:szCs w:val="21"/>
          <w:u w:val="single"/>
        </w:rPr>
        <w:t>fmorisi</w:t>
      </w:r>
      <w:r w:rsidRPr="00274B06">
        <w:rPr>
          <w:rFonts w:ascii="Malgun Gothic Semilight" w:eastAsia="Malgun Gothic Semilight" w:hAnsi="Malgun Gothic Semilight" w:cs="Malgun Gothic Semilight" w:hint="eastAsia"/>
          <w:kern w:val="36"/>
          <w:sz w:val="21"/>
          <w:szCs w:val="21"/>
          <w:u w:val="single"/>
          <w:lang w:eastAsia="es-ES"/>
        </w:rPr>
        <w:t>@</w:t>
      </w:r>
      <w:r w:rsidRPr="00274B06">
        <w:rPr>
          <w:rFonts w:ascii="Malgun Gothic Semilight" w:eastAsia="Malgun Gothic Semilight" w:hAnsi="Malgun Gothic Semilight" w:cs="Malgun Gothic Semilight"/>
          <w:sz w:val="21"/>
          <w:szCs w:val="21"/>
          <w:u w:val="single"/>
        </w:rPr>
        <w:t>hotmail.com</w:t>
      </w:r>
      <w:r w:rsidRPr="00274B06">
        <w:rPr>
          <w:rFonts w:ascii="Malgun Gothic Semilight" w:eastAsia="Malgun Gothic Semilight" w:hAnsi="Malgun Gothic Semilight" w:cs="Malgun Gothic Semilight"/>
          <w:kern w:val="36"/>
          <w:sz w:val="21"/>
          <w:szCs w:val="21"/>
          <w:lang w:eastAsia="es-ES"/>
        </w:rPr>
        <w:t xml:space="preserve"> </w:t>
      </w:r>
      <w:r w:rsidR="00A80975" w:rsidRPr="00274B06">
        <w:rPr>
          <w:rFonts w:ascii="Malgun Gothic Semilight" w:eastAsia="Malgun Gothic Semilight" w:hAnsi="Malgun Gothic Semilight" w:cs="Malgun Gothic Semilight"/>
          <w:kern w:val="36"/>
          <w:sz w:val="21"/>
          <w:szCs w:val="21"/>
          <w:lang w:eastAsia="es-ES"/>
        </w:rPr>
        <w:t xml:space="preserve">(profesor Francisco Moris) </w:t>
      </w:r>
      <w:r w:rsidRPr="00274B06">
        <w:rPr>
          <w:rFonts w:ascii="Malgun Gothic Semilight" w:eastAsia="Malgun Gothic Semilight" w:hAnsi="Malgun Gothic Semilight" w:cs="Malgun Gothic Semilight"/>
          <w:kern w:val="36"/>
          <w:sz w:val="21"/>
          <w:szCs w:val="21"/>
          <w:lang w:eastAsia="es-ES"/>
        </w:rPr>
        <w:t>la</w:t>
      </w:r>
      <w:r w:rsidR="00A80975" w:rsidRPr="00274B06">
        <w:rPr>
          <w:rFonts w:ascii="Malgun Gothic Semilight" w:eastAsia="Malgun Gothic Semilight" w:hAnsi="Malgun Gothic Semilight" w:cs="Malgun Gothic Semilight"/>
          <w:kern w:val="36"/>
          <w:sz w:val="21"/>
          <w:szCs w:val="21"/>
          <w:lang w:eastAsia="es-ES"/>
        </w:rPr>
        <w:t>s</w:t>
      </w:r>
      <w:r w:rsidRPr="00274B06">
        <w:rPr>
          <w:rFonts w:ascii="Malgun Gothic Semilight" w:eastAsia="Malgun Gothic Semilight" w:hAnsi="Malgun Gothic Semilight" w:cs="Malgun Gothic Semilight"/>
          <w:kern w:val="36"/>
          <w:sz w:val="21"/>
          <w:szCs w:val="21"/>
          <w:lang w:eastAsia="es-ES"/>
        </w:rPr>
        <w:t xml:space="preserve"> veces que consideres necesario durante el tie</w:t>
      </w:r>
      <w:r w:rsidR="00EC549C" w:rsidRPr="00274B06">
        <w:rPr>
          <w:rFonts w:ascii="Malgun Gothic Semilight" w:eastAsia="Malgun Gothic Semilight" w:hAnsi="Malgun Gothic Semilight" w:cs="Malgun Gothic Semilight"/>
          <w:kern w:val="36"/>
          <w:sz w:val="21"/>
          <w:szCs w:val="21"/>
          <w:lang w:eastAsia="es-ES"/>
        </w:rPr>
        <w:t>mpo que estemos recorriendo la U</w:t>
      </w:r>
      <w:r w:rsidRPr="00274B06">
        <w:rPr>
          <w:rFonts w:ascii="Malgun Gothic Semilight" w:eastAsia="Malgun Gothic Semilight" w:hAnsi="Malgun Gothic Semilight" w:cs="Malgun Gothic Semilight"/>
          <w:kern w:val="36"/>
          <w:sz w:val="21"/>
          <w:szCs w:val="21"/>
          <w:lang w:eastAsia="es-ES"/>
        </w:rPr>
        <w:t>nidad</w:t>
      </w:r>
      <w:r w:rsidR="00CD48E8" w:rsidRPr="00274B06">
        <w:rPr>
          <w:rFonts w:ascii="Malgun Gothic Semilight" w:eastAsia="Malgun Gothic Semilight" w:hAnsi="Malgun Gothic Semilight" w:cs="Malgun Gothic Semilight"/>
          <w:kern w:val="36"/>
          <w:sz w:val="21"/>
          <w:szCs w:val="21"/>
          <w:lang w:eastAsia="es-ES"/>
        </w:rPr>
        <w:t xml:space="preserve"> MRU MRUA</w:t>
      </w:r>
      <w:r w:rsidRPr="00274B06">
        <w:rPr>
          <w:rFonts w:ascii="Malgun Gothic Semilight" w:eastAsia="Malgun Gothic Semilight" w:hAnsi="Malgun Gothic Semilight" w:cs="Malgun Gothic Semilight"/>
          <w:kern w:val="36"/>
          <w:sz w:val="21"/>
          <w:szCs w:val="21"/>
          <w:lang w:eastAsia="es-ES"/>
        </w:rPr>
        <w:t>.</w:t>
      </w:r>
    </w:p>
    <w:p w14:paraId="0AD4242A" w14:textId="77777777" w:rsidR="00383207" w:rsidRPr="00274B06" w:rsidRDefault="00A80975" w:rsidP="00A80975">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b/>
          <w:kern w:val="36"/>
          <w:sz w:val="21"/>
          <w:szCs w:val="21"/>
          <w:lang w:eastAsia="es-ES"/>
        </w:rPr>
        <w:t>La forma de evaluación y calificación</w:t>
      </w:r>
      <w:r w:rsidR="00383207" w:rsidRPr="00274B06">
        <w:rPr>
          <w:rFonts w:ascii="Malgun Gothic Semilight" w:eastAsia="Malgun Gothic Semilight" w:hAnsi="Malgun Gothic Semilight" w:cs="Malgun Gothic Semilight" w:hint="eastAsia"/>
          <w:b/>
          <w:kern w:val="36"/>
          <w:sz w:val="21"/>
          <w:szCs w:val="21"/>
          <w:lang w:eastAsia="es-ES"/>
        </w:rPr>
        <w:t>:</w:t>
      </w:r>
      <w:r w:rsidR="00383207" w:rsidRPr="00274B06">
        <w:rPr>
          <w:rFonts w:ascii="Malgun Gothic Semilight" w:eastAsia="Malgun Gothic Semilight" w:hAnsi="Malgun Gothic Semilight" w:cs="Malgun Gothic Semilight" w:hint="eastAsia"/>
          <w:kern w:val="36"/>
          <w:sz w:val="21"/>
          <w:szCs w:val="21"/>
          <w:lang w:eastAsia="es-ES"/>
        </w:rPr>
        <w:t xml:space="preserve"> </w:t>
      </w:r>
      <w:r w:rsidR="00383207" w:rsidRPr="00274B06">
        <w:rPr>
          <w:rFonts w:ascii="Malgun Gothic Semilight" w:eastAsia="Malgun Gothic Semilight" w:hAnsi="Malgun Gothic Semilight" w:cs="Malgun Gothic Semilight"/>
          <w:kern w:val="36"/>
          <w:sz w:val="21"/>
          <w:szCs w:val="21"/>
          <w:lang w:eastAsia="es-ES"/>
        </w:rPr>
        <w:t>Realizar</w:t>
      </w:r>
      <w:r w:rsidR="0017447E" w:rsidRPr="00274B06">
        <w:rPr>
          <w:rFonts w:ascii="Malgun Gothic Semilight" w:eastAsia="Malgun Gothic Semilight" w:hAnsi="Malgun Gothic Semilight" w:cs="Malgun Gothic Semilight"/>
          <w:kern w:val="36"/>
          <w:sz w:val="21"/>
          <w:szCs w:val="21"/>
          <w:lang w:eastAsia="es-ES"/>
        </w:rPr>
        <w:t xml:space="preserve"> y  enviar </w:t>
      </w:r>
      <w:r w:rsidR="00383207" w:rsidRPr="00274B06">
        <w:rPr>
          <w:rFonts w:ascii="Malgun Gothic Semilight" w:eastAsia="Malgun Gothic Semilight" w:hAnsi="Malgun Gothic Semilight" w:cs="Malgun Gothic Semilight"/>
          <w:kern w:val="36"/>
          <w:sz w:val="21"/>
          <w:szCs w:val="21"/>
          <w:lang w:eastAsia="es-ES"/>
        </w:rPr>
        <w:t>una</w:t>
      </w:r>
      <w:r w:rsidRPr="00274B06">
        <w:rPr>
          <w:rFonts w:ascii="Malgun Gothic Semilight" w:eastAsia="Malgun Gothic Semilight" w:hAnsi="Malgun Gothic Semilight" w:cs="Malgun Gothic Semilight" w:hint="eastAsia"/>
          <w:kern w:val="36"/>
          <w:sz w:val="21"/>
          <w:szCs w:val="21"/>
          <w:lang w:eastAsia="es-ES"/>
        </w:rPr>
        <w:t xml:space="preserve"> actividad </w:t>
      </w:r>
      <w:r w:rsidR="00383207" w:rsidRPr="00274B06">
        <w:rPr>
          <w:rFonts w:ascii="Malgun Gothic Semilight" w:eastAsia="Malgun Gothic Semilight" w:hAnsi="Malgun Gothic Semilight" w:cs="Malgun Gothic Semilight"/>
          <w:kern w:val="36"/>
          <w:sz w:val="21"/>
          <w:szCs w:val="21"/>
          <w:lang w:eastAsia="es-ES"/>
        </w:rPr>
        <w:t xml:space="preserve">la cual será </w:t>
      </w:r>
      <w:r w:rsidR="00062BA4" w:rsidRPr="00274B06">
        <w:rPr>
          <w:rFonts w:ascii="Malgun Gothic Semilight" w:eastAsia="Malgun Gothic Semilight" w:hAnsi="Malgun Gothic Semilight" w:cs="Malgun Gothic Semilight"/>
          <w:kern w:val="36"/>
          <w:sz w:val="21"/>
          <w:szCs w:val="21"/>
          <w:lang w:eastAsia="es-ES"/>
        </w:rPr>
        <w:t xml:space="preserve">descrita </w:t>
      </w:r>
      <w:r w:rsidR="00383207" w:rsidRPr="00274B06">
        <w:rPr>
          <w:rFonts w:ascii="Malgun Gothic Semilight" w:eastAsia="Malgun Gothic Semilight" w:hAnsi="Malgun Gothic Semilight" w:cs="Malgun Gothic Semilight" w:hint="eastAsia"/>
          <w:kern w:val="36"/>
          <w:sz w:val="21"/>
          <w:szCs w:val="21"/>
          <w:lang w:eastAsia="es-ES"/>
        </w:rPr>
        <w:t>al final del documento.</w:t>
      </w:r>
    </w:p>
    <w:p w14:paraId="077C2492" w14:textId="77777777" w:rsidR="00A80975" w:rsidRPr="00274B06" w:rsidRDefault="00A80975" w:rsidP="00A80975">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b/>
          <w:kern w:val="36"/>
          <w:sz w:val="21"/>
          <w:szCs w:val="21"/>
          <w:lang w:eastAsia="es-ES"/>
        </w:rPr>
        <w:t>El tiempo</w:t>
      </w:r>
      <w:r w:rsidRPr="00274B06">
        <w:rPr>
          <w:rFonts w:ascii="Malgun Gothic Semilight" w:eastAsia="Malgun Gothic Semilight" w:hAnsi="Malgun Gothic Semilight" w:cs="Malgun Gothic Semilight" w:hint="eastAsia"/>
          <w:kern w:val="36"/>
          <w:sz w:val="21"/>
          <w:szCs w:val="21"/>
          <w:lang w:eastAsia="es-ES"/>
        </w:rPr>
        <w:t xml:space="preserve"> que debes considerar para lograr un dominio aco</w:t>
      </w:r>
      <w:r w:rsidR="0017447E" w:rsidRPr="00274B06">
        <w:rPr>
          <w:rFonts w:ascii="Malgun Gothic Semilight" w:eastAsia="Malgun Gothic Semilight" w:hAnsi="Malgun Gothic Semilight" w:cs="Malgun Gothic Semilight" w:hint="eastAsia"/>
          <w:kern w:val="36"/>
          <w:sz w:val="21"/>
          <w:szCs w:val="21"/>
          <w:lang w:eastAsia="es-ES"/>
        </w:rPr>
        <w:t>rde al nivel de tu curso</w:t>
      </w:r>
      <w:r w:rsidR="00AB3196">
        <w:rPr>
          <w:rFonts w:ascii="Malgun Gothic Semilight" w:eastAsia="Malgun Gothic Semilight" w:hAnsi="Malgun Gothic Semilight" w:cs="Malgun Gothic Semilight"/>
          <w:kern w:val="36"/>
          <w:sz w:val="21"/>
          <w:szCs w:val="21"/>
          <w:lang w:eastAsia="es-ES"/>
        </w:rPr>
        <w:t>,</w:t>
      </w:r>
      <w:r w:rsidR="0017447E" w:rsidRPr="00274B06">
        <w:rPr>
          <w:rFonts w:ascii="Malgun Gothic Semilight" w:eastAsia="Malgun Gothic Semilight" w:hAnsi="Malgun Gothic Semilight" w:cs="Malgun Gothic Semilight" w:hint="eastAsia"/>
          <w:kern w:val="36"/>
          <w:sz w:val="21"/>
          <w:szCs w:val="21"/>
          <w:lang w:eastAsia="es-ES"/>
        </w:rPr>
        <w:t xml:space="preserve"> es de 5</w:t>
      </w:r>
      <w:r w:rsidRPr="00274B06">
        <w:rPr>
          <w:rFonts w:ascii="Malgun Gothic Semilight" w:eastAsia="Malgun Gothic Semilight" w:hAnsi="Malgun Gothic Semilight" w:cs="Malgun Gothic Semilight" w:hint="eastAsia"/>
          <w:kern w:val="36"/>
          <w:sz w:val="21"/>
          <w:szCs w:val="21"/>
          <w:lang w:eastAsia="es-ES"/>
        </w:rPr>
        <w:t xml:space="preserve"> a</w:t>
      </w:r>
      <w:r w:rsidRPr="00274B06">
        <w:rPr>
          <w:rFonts w:ascii="Malgun Gothic Semilight" w:eastAsia="Malgun Gothic Semilight" w:hAnsi="Malgun Gothic Semilight" w:cs="Malgun Gothic Semilight"/>
          <w:kern w:val="36"/>
          <w:sz w:val="21"/>
          <w:szCs w:val="21"/>
          <w:lang w:eastAsia="es-ES"/>
        </w:rPr>
        <w:t xml:space="preserve"> </w:t>
      </w:r>
      <w:r w:rsidR="0017447E" w:rsidRPr="00274B06">
        <w:rPr>
          <w:rFonts w:ascii="Malgun Gothic Semilight" w:eastAsia="Malgun Gothic Semilight" w:hAnsi="Malgun Gothic Semilight" w:cs="Malgun Gothic Semilight"/>
          <w:kern w:val="36"/>
          <w:sz w:val="21"/>
          <w:szCs w:val="21"/>
          <w:lang w:eastAsia="es-ES"/>
        </w:rPr>
        <w:t>6</w:t>
      </w:r>
      <w:r w:rsidRPr="00274B06">
        <w:rPr>
          <w:rFonts w:ascii="Malgun Gothic Semilight" w:eastAsia="Malgun Gothic Semilight" w:hAnsi="Malgun Gothic Semilight" w:cs="Malgun Gothic Semilight"/>
          <w:kern w:val="36"/>
          <w:sz w:val="21"/>
          <w:szCs w:val="21"/>
          <w:lang w:eastAsia="es-ES"/>
        </w:rPr>
        <w:t xml:space="preserve"> </w:t>
      </w:r>
      <w:r w:rsidRPr="00274B06">
        <w:rPr>
          <w:rFonts w:ascii="Malgun Gothic Semilight" w:eastAsia="Malgun Gothic Semilight" w:hAnsi="Malgun Gothic Semilight" w:cs="Malgun Gothic Semilight" w:hint="eastAsia"/>
          <w:kern w:val="36"/>
          <w:sz w:val="21"/>
          <w:szCs w:val="21"/>
          <w:lang w:eastAsia="es-ES"/>
        </w:rPr>
        <w:t>sesiones de 60 minutos</w:t>
      </w:r>
      <w:r w:rsidRPr="00274B06">
        <w:rPr>
          <w:rFonts w:ascii="Malgun Gothic Semilight" w:eastAsia="Malgun Gothic Semilight" w:hAnsi="Malgun Gothic Semilight" w:cs="Malgun Gothic Semilight"/>
          <w:kern w:val="36"/>
          <w:sz w:val="21"/>
          <w:szCs w:val="21"/>
          <w:lang w:eastAsia="es-ES"/>
        </w:rPr>
        <w:t xml:space="preserve"> cada una</w:t>
      </w:r>
      <w:r w:rsidR="00383207" w:rsidRPr="00274B06">
        <w:rPr>
          <w:rFonts w:ascii="Malgun Gothic Semilight" w:eastAsia="Malgun Gothic Semilight" w:hAnsi="Malgun Gothic Semilight" w:cs="Malgun Gothic Semilight"/>
          <w:kern w:val="36"/>
          <w:sz w:val="21"/>
          <w:szCs w:val="21"/>
          <w:lang w:eastAsia="es-ES"/>
        </w:rPr>
        <w:t>,</w:t>
      </w:r>
      <w:r w:rsidR="0017447E" w:rsidRPr="00274B06">
        <w:rPr>
          <w:rFonts w:ascii="Malgun Gothic Semilight" w:eastAsia="Malgun Gothic Semilight" w:hAnsi="Malgun Gothic Semilight" w:cs="Malgun Gothic Semilight"/>
          <w:kern w:val="36"/>
          <w:sz w:val="21"/>
          <w:szCs w:val="21"/>
          <w:lang w:eastAsia="es-ES"/>
        </w:rPr>
        <w:t xml:space="preserve"> durante 3 semanas. (5 a 6</w:t>
      </w:r>
      <w:r w:rsidRPr="00274B06">
        <w:rPr>
          <w:rFonts w:ascii="Malgun Gothic Semilight" w:eastAsia="Malgun Gothic Semilight" w:hAnsi="Malgun Gothic Semilight" w:cs="Malgun Gothic Semilight"/>
          <w:kern w:val="36"/>
          <w:sz w:val="21"/>
          <w:szCs w:val="21"/>
          <w:lang w:eastAsia="es-ES"/>
        </w:rPr>
        <w:t xml:space="preserve"> horas en 1</w:t>
      </w:r>
      <w:r w:rsidR="0017447E" w:rsidRPr="00274B06">
        <w:rPr>
          <w:rFonts w:ascii="Malgun Gothic Semilight" w:eastAsia="Malgun Gothic Semilight" w:hAnsi="Malgun Gothic Semilight" w:cs="Malgun Gothic Semilight"/>
          <w:kern w:val="36"/>
          <w:sz w:val="21"/>
          <w:szCs w:val="21"/>
          <w:lang w:eastAsia="es-ES"/>
        </w:rPr>
        <w:t>5</w:t>
      </w:r>
      <w:r w:rsidRPr="00274B06">
        <w:rPr>
          <w:rFonts w:ascii="Malgun Gothic Semilight" w:eastAsia="Malgun Gothic Semilight" w:hAnsi="Malgun Gothic Semilight" w:cs="Malgun Gothic Semilight"/>
          <w:kern w:val="36"/>
          <w:sz w:val="21"/>
          <w:szCs w:val="21"/>
          <w:lang w:eastAsia="es-ES"/>
        </w:rPr>
        <w:t xml:space="preserve"> días hábiles)</w:t>
      </w:r>
    </w:p>
    <w:p w14:paraId="4093A930" w14:textId="77777777" w:rsidR="00CD48E8" w:rsidRDefault="0017447E" w:rsidP="00A80975">
      <w:pPr>
        <w:shd w:val="clear" w:color="auto" w:fill="FFFFFF"/>
        <w:spacing w:before="240" w:after="150"/>
        <w:jc w:val="both"/>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u w:val="single"/>
          <w:lang w:eastAsia="es-ES"/>
        </w:rPr>
        <w:t>Diagrama que te asegurará un aprendizaje significativo</w:t>
      </w:r>
      <w:r w:rsidRPr="00274B06">
        <w:rPr>
          <w:rFonts w:ascii="Malgun Gothic Semilight" w:eastAsia="Malgun Gothic Semilight" w:hAnsi="Malgun Gothic Semilight" w:cs="Malgun Gothic Semilight"/>
          <w:b/>
          <w:kern w:val="36"/>
          <w:sz w:val="21"/>
          <w:szCs w:val="21"/>
          <w:lang w:eastAsia="es-ES"/>
        </w:rPr>
        <w:t>.</w:t>
      </w:r>
      <w:r w:rsidR="00062BA4" w:rsidRPr="00274B06">
        <w:rPr>
          <w:rFonts w:ascii="Malgun Gothic Semilight" w:eastAsia="Malgun Gothic Semilight" w:hAnsi="Malgun Gothic Semilight" w:cs="Malgun Gothic Semilight"/>
          <w:b/>
          <w:kern w:val="36"/>
          <w:sz w:val="21"/>
          <w:szCs w:val="21"/>
          <w:lang w:eastAsia="es-ES"/>
        </w:rPr>
        <w:t xml:space="preserve"> </w:t>
      </w:r>
    </w:p>
    <w:p w14:paraId="7BCE8075" w14:textId="77777777" w:rsidR="00AB3196" w:rsidRDefault="00AB3196" w:rsidP="00A80975">
      <w:pPr>
        <w:shd w:val="clear" w:color="auto" w:fill="FFFFFF"/>
        <w:spacing w:before="240" w:after="150"/>
        <w:jc w:val="both"/>
        <w:outlineLvl w:val="0"/>
        <w:rPr>
          <w:rFonts w:ascii="Malgun Gothic Semilight" w:eastAsia="Malgun Gothic Semilight" w:hAnsi="Malgun Gothic Semilight" w:cs="Malgun Gothic Semilight"/>
          <w:b/>
          <w:kern w:val="36"/>
          <w:sz w:val="21"/>
          <w:szCs w:val="21"/>
          <w:lang w:eastAsia="es-ES"/>
        </w:rPr>
      </w:pPr>
      <w:r>
        <w:rPr>
          <w:rFonts w:ascii="Malgun Gothic Semilight" w:eastAsia="Malgun Gothic Semilight" w:hAnsi="Malgun Gothic Semilight" w:cs="Malgun Gothic Semilight"/>
          <w:b/>
          <w:kern w:val="36"/>
          <w:sz w:val="21"/>
          <w:szCs w:val="21"/>
          <w:lang w:eastAsia="es-ES"/>
        </w:rPr>
        <w:t>Desde ahora puedes dejar agendadas  las fechas y horarios para cumplir de la mejor manera el proceso de aprendizaje</w:t>
      </w:r>
      <w:r w:rsidR="00FD3ECD">
        <w:rPr>
          <w:rFonts w:ascii="Malgun Gothic Semilight" w:eastAsia="Malgun Gothic Semilight" w:hAnsi="Malgun Gothic Semilight" w:cs="Malgun Gothic Semilight"/>
          <w:b/>
          <w:kern w:val="36"/>
          <w:sz w:val="21"/>
          <w:szCs w:val="21"/>
          <w:lang w:eastAsia="es-ES"/>
        </w:rPr>
        <w:t>, usa los recuadros amarillos</w:t>
      </w:r>
      <w:r>
        <w:rPr>
          <w:rFonts w:ascii="Malgun Gothic Semilight" w:eastAsia="Malgun Gothic Semilight" w:hAnsi="Malgun Gothic Semilight" w:cs="Malgun Gothic Semilight"/>
          <w:b/>
          <w:kern w:val="36"/>
          <w:sz w:val="21"/>
          <w:szCs w:val="21"/>
          <w:lang w:eastAsia="es-ES"/>
        </w:rPr>
        <w:t xml:space="preserve">. </w:t>
      </w:r>
    </w:p>
    <w:p w14:paraId="3C230988" w14:textId="77777777" w:rsidR="00FD3ECD" w:rsidRPr="00274B06" w:rsidRDefault="00FD3ECD" w:rsidP="00A80975">
      <w:pPr>
        <w:shd w:val="clear" w:color="auto" w:fill="FFFFFF"/>
        <w:spacing w:before="240" w:after="150"/>
        <w:jc w:val="both"/>
        <w:outlineLvl w:val="0"/>
        <w:rPr>
          <w:rFonts w:ascii="Malgun Gothic Semilight" w:eastAsia="Malgun Gothic Semilight" w:hAnsi="Malgun Gothic Semilight" w:cs="Malgun Gothic Semilight"/>
          <w:b/>
          <w:kern w:val="36"/>
          <w:sz w:val="21"/>
          <w:szCs w:val="21"/>
          <w:lang w:eastAsia="es-ES"/>
        </w:rPr>
      </w:pPr>
      <w:r>
        <w:rPr>
          <w:rFonts w:ascii="Malgun Gothic Semilight" w:eastAsia="Malgun Gothic Semilight" w:hAnsi="Malgun Gothic Semilight" w:cs="Malgun Gothic Semilight"/>
          <w:b/>
          <w:kern w:val="36"/>
          <w:sz w:val="21"/>
          <w:szCs w:val="21"/>
          <w:lang w:eastAsia="es-ES"/>
        </w:rPr>
        <w:t xml:space="preserve">Así lograras </w:t>
      </w:r>
      <w:r w:rsidR="008B4FED">
        <w:rPr>
          <w:rFonts w:ascii="Malgun Gothic Semilight" w:eastAsia="Malgun Gothic Semilight" w:hAnsi="Malgun Gothic Semilight" w:cs="Malgun Gothic Semilight"/>
          <w:b/>
          <w:kern w:val="36"/>
          <w:sz w:val="21"/>
          <w:szCs w:val="21"/>
          <w:lang w:eastAsia="es-ES"/>
        </w:rPr>
        <w:t>cumplir</w:t>
      </w:r>
      <w:r>
        <w:rPr>
          <w:rFonts w:ascii="Malgun Gothic Semilight" w:eastAsia="Malgun Gothic Semilight" w:hAnsi="Malgun Gothic Semilight" w:cs="Malgun Gothic Semilight"/>
          <w:b/>
          <w:kern w:val="36"/>
          <w:sz w:val="21"/>
          <w:szCs w:val="21"/>
          <w:lang w:eastAsia="es-ES"/>
        </w:rPr>
        <w:t xml:space="preserve"> con lo necesario de forma ordena</w:t>
      </w:r>
      <w:r w:rsidR="008B4FED">
        <w:rPr>
          <w:rFonts w:ascii="Malgun Gothic Semilight" w:eastAsia="Malgun Gothic Semilight" w:hAnsi="Malgun Gothic Semilight" w:cs="Malgun Gothic Semilight"/>
          <w:b/>
          <w:kern w:val="36"/>
          <w:sz w:val="21"/>
          <w:szCs w:val="21"/>
          <w:lang w:eastAsia="es-ES"/>
        </w:rPr>
        <w:t xml:space="preserve">da y anticipada considerando </w:t>
      </w:r>
      <w:r w:rsidR="008B4FED" w:rsidRPr="008B4FED">
        <w:rPr>
          <w:rFonts w:ascii="Malgun Gothic Semilight" w:eastAsia="Malgun Gothic Semilight" w:hAnsi="Malgun Gothic Semilight" w:cs="Malgun Gothic Semilight"/>
          <w:b/>
          <w:kern w:val="36"/>
          <w:sz w:val="21"/>
          <w:szCs w:val="21"/>
          <w:highlight w:val="green"/>
          <w:lang w:eastAsia="es-ES"/>
        </w:rPr>
        <w:t>TUS tiempos</w:t>
      </w:r>
      <w:r w:rsidR="008B4FED">
        <w:rPr>
          <w:rFonts w:ascii="Malgun Gothic Semilight" w:eastAsia="Malgun Gothic Semilight" w:hAnsi="Malgun Gothic Semilight" w:cs="Malgun Gothic Semilight"/>
          <w:b/>
          <w:kern w:val="36"/>
          <w:sz w:val="21"/>
          <w:szCs w:val="21"/>
          <w:lang w:eastAsia="es-ES"/>
        </w:rPr>
        <w:t>, también puedes ocupar el calendario o agenda de un celular, un calendario impreso, puedes hacer uno a tu gusto, entre otras opciones, en ciencias el orden es fundamental, en esta área el caos o desorden siempre concluirá en efectos no deseados. (Esta opción es recomendada para todas las asignaturas)</w:t>
      </w:r>
    </w:p>
    <w:p w14:paraId="27317828" w14:textId="77777777" w:rsidR="0017447E" w:rsidRPr="00274B06" w:rsidRDefault="00062BA4" w:rsidP="00A80975">
      <w:pPr>
        <w:shd w:val="clear" w:color="auto" w:fill="FFFFFF"/>
        <w:spacing w:before="240" w:after="150"/>
        <w:jc w:val="both"/>
        <w:outlineLvl w:val="0"/>
        <w:rPr>
          <w:rFonts w:ascii="Malgun Gothic Semilight" w:eastAsia="Malgun Gothic Semilight" w:hAnsi="Malgun Gothic Semilight" w:cs="Malgun Gothic Semilight"/>
          <w:b/>
          <w:kern w:val="36"/>
          <w:sz w:val="21"/>
          <w:szCs w:val="21"/>
          <w:u w:val="single"/>
          <w:lang w:eastAsia="es-ES"/>
        </w:rPr>
      </w:pPr>
      <w:r w:rsidRPr="00274B06">
        <w:rPr>
          <w:rFonts w:ascii="Malgun Gothic Semilight" w:eastAsia="Malgun Gothic Semilight" w:hAnsi="Malgun Gothic Semilight" w:cs="Malgun Gothic Semilight"/>
          <w:b/>
          <w:color w:val="FF0000"/>
          <w:kern w:val="36"/>
          <w:sz w:val="21"/>
          <w:szCs w:val="21"/>
          <w:u w:val="single"/>
          <w:lang w:eastAsia="es-ES"/>
        </w:rPr>
        <w:t>Figura A</w:t>
      </w:r>
    </w:p>
    <w:tbl>
      <w:tblPr>
        <w:tblStyle w:val="Tablaconcuadrcula"/>
        <w:tblW w:w="0" w:type="auto"/>
        <w:tblLook w:val="04A0" w:firstRow="1" w:lastRow="0" w:firstColumn="1" w:lastColumn="0" w:noHBand="0" w:noVBand="1"/>
      </w:tblPr>
      <w:tblGrid>
        <w:gridCol w:w="1497"/>
        <w:gridCol w:w="1558"/>
        <w:gridCol w:w="1350"/>
        <w:gridCol w:w="1468"/>
        <w:gridCol w:w="1569"/>
        <w:gridCol w:w="1704"/>
      </w:tblGrid>
      <w:tr w:rsidR="00CD48E8" w:rsidRPr="00274B06" w14:paraId="63762FE0" w14:textId="77777777" w:rsidTr="00AB3196">
        <w:tc>
          <w:tcPr>
            <w:tcW w:w="1497" w:type="dxa"/>
            <w:shd w:val="clear" w:color="auto" w:fill="FABF8F" w:themeFill="accent6" w:themeFillTint="99"/>
          </w:tcPr>
          <w:p w14:paraId="2FDB5087"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1</w:t>
            </w:r>
          </w:p>
        </w:tc>
        <w:tc>
          <w:tcPr>
            <w:tcW w:w="1558" w:type="dxa"/>
            <w:shd w:val="clear" w:color="auto" w:fill="FABF8F" w:themeFill="accent6" w:themeFillTint="99"/>
          </w:tcPr>
          <w:p w14:paraId="0BAD1527"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2</w:t>
            </w:r>
          </w:p>
        </w:tc>
        <w:tc>
          <w:tcPr>
            <w:tcW w:w="1350" w:type="dxa"/>
            <w:shd w:val="clear" w:color="auto" w:fill="FABF8F" w:themeFill="accent6" w:themeFillTint="99"/>
          </w:tcPr>
          <w:p w14:paraId="0A111EEF"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3</w:t>
            </w:r>
          </w:p>
        </w:tc>
        <w:tc>
          <w:tcPr>
            <w:tcW w:w="1468" w:type="dxa"/>
            <w:shd w:val="clear" w:color="auto" w:fill="FABF8F" w:themeFill="accent6" w:themeFillTint="99"/>
          </w:tcPr>
          <w:p w14:paraId="4DDC7F48"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4</w:t>
            </w:r>
          </w:p>
        </w:tc>
        <w:tc>
          <w:tcPr>
            <w:tcW w:w="1533" w:type="dxa"/>
            <w:shd w:val="clear" w:color="auto" w:fill="FABF8F" w:themeFill="accent6" w:themeFillTint="99"/>
          </w:tcPr>
          <w:p w14:paraId="1F0BB970"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5</w:t>
            </w:r>
          </w:p>
        </w:tc>
        <w:tc>
          <w:tcPr>
            <w:tcW w:w="1704" w:type="dxa"/>
            <w:shd w:val="clear" w:color="auto" w:fill="FABF8F" w:themeFill="accent6" w:themeFillTint="99"/>
          </w:tcPr>
          <w:p w14:paraId="1FD5ADB8" w14:textId="77777777" w:rsidR="00CD48E8" w:rsidRPr="00274B06" w:rsidRDefault="00CD48E8" w:rsidP="00AC6FD9">
            <w:pPr>
              <w:spacing w:before="240" w:after="150"/>
              <w:jc w:val="center"/>
              <w:outlineLvl w:val="0"/>
              <w:rPr>
                <w:rFonts w:ascii="Malgun Gothic Semilight" w:eastAsia="Malgun Gothic Semilight" w:hAnsi="Malgun Gothic Semilight" w:cs="Malgun Gothic Semilight"/>
                <w:b/>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Sesión 6</w:t>
            </w:r>
          </w:p>
        </w:tc>
      </w:tr>
      <w:tr w:rsidR="00FD3ECD" w:rsidRPr="00274B06" w14:paraId="0DD35524" w14:textId="77777777" w:rsidTr="00FD3ECD">
        <w:tc>
          <w:tcPr>
            <w:tcW w:w="1497" w:type="dxa"/>
            <w:shd w:val="clear" w:color="auto" w:fill="FFFF00"/>
          </w:tcPr>
          <w:p w14:paraId="4817A1E1"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c>
          <w:tcPr>
            <w:tcW w:w="1558" w:type="dxa"/>
            <w:shd w:val="clear" w:color="auto" w:fill="FFFF00"/>
          </w:tcPr>
          <w:p w14:paraId="4DAA1818"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c>
          <w:tcPr>
            <w:tcW w:w="1350" w:type="dxa"/>
            <w:shd w:val="clear" w:color="auto" w:fill="FFFF00"/>
          </w:tcPr>
          <w:p w14:paraId="116B2504"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c>
          <w:tcPr>
            <w:tcW w:w="1468" w:type="dxa"/>
            <w:shd w:val="clear" w:color="auto" w:fill="FFFF00"/>
          </w:tcPr>
          <w:p w14:paraId="5677CB31"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c>
          <w:tcPr>
            <w:tcW w:w="1533" w:type="dxa"/>
            <w:shd w:val="clear" w:color="auto" w:fill="FFFF00"/>
          </w:tcPr>
          <w:p w14:paraId="4CBAEE3E"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c>
          <w:tcPr>
            <w:tcW w:w="1704" w:type="dxa"/>
            <w:shd w:val="clear" w:color="auto" w:fill="FFFF00"/>
          </w:tcPr>
          <w:p w14:paraId="3A529964"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Fecha</w:t>
            </w:r>
            <w:r>
              <w:rPr>
                <w:rFonts w:ascii="Segoe Script" w:eastAsia="Malgun Gothic Semilight" w:hAnsi="Segoe Script" w:cs="Malgun Gothic Semilight"/>
                <w:b/>
                <w:kern w:val="36"/>
                <w:sz w:val="16"/>
                <w:szCs w:val="16"/>
                <w:lang w:eastAsia="es-ES"/>
              </w:rPr>
              <w:t>________</w:t>
            </w:r>
          </w:p>
        </w:tc>
      </w:tr>
      <w:tr w:rsidR="00FD3ECD" w:rsidRPr="00274B06" w14:paraId="08C6CD31" w14:textId="77777777" w:rsidTr="00FD3ECD">
        <w:tc>
          <w:tcPr>
            <w:tcW w:w="1497" w:type="dxa"/>
            <w:shd w:val="clear" w:color="auto" w:fill="FFFF00"/>
          </w:tcPr>
          <w:p w14:paraId="7F760850"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lastRenderedPageBreak/>
              <w:t xml:space="preserve">Hora </w:t>
            </w:r>
            <w:r>
              <w:rPr>
                <w:rFonts w:ascii="Segoe Script" w:eastAsia="Malgun Gothic Semilight" w:hAnsi="Segoe Script" w:cs="Malgun Gothic Semilight"/>
                <w:b/>
                <w:kern w:val="36"/>
                <w:sz w:val="16"/>
                <w:szCs w:val="16"/>
                <w:lang w:eastAsia="es-ES"/>
              </w:rPr>
              <w:t>_________</w:t>
            </w:r>
          </w:p>
        </w:tc>
        <w:tc>
          <w:tcPr>
            <w:tcW w:w="1558" w:type="dxa"/>
            <w:shd w:val="clear" w:color="auto" w:fill="FFFF00"/>
          </w:tcPr>
          <w:p w14:paraId="6E29D4C7"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 xml:space="preserve">Hora </w:t>
            </w:r>
            <w:r>
              <w:rPr>
                <w:rFonts w:ascii="Segoe Script" w:eastAsia="Malgun Gothic Semilight" w:hAnsi="Segoe Script" w:cs="Malgun Gothic Semilight"/>
                <w:b/>
                <w:kern w:val="36"/>
                <w:sz w:val="16"/>
                <w:szCs w:val="16"/>
                <w:lang w:eastAsia="es-ES"/>
              </w:rPr>
              <w:t>_________</w:t>
            </w:r>
          </w:p>
        </w:tc>
        <w:tc>
          <w:tcPr>
            <w:tcW w:w="1350" w:type="dxa"/>
            <w:shd w:val="clear" w:color="auto" w:fill="FFFF00"/>
          </w:tcPr>
          <w:p w14:paraId="55D4CFE7"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 xml:space="preserve">Hora </w:t>
            </w:r>
            <w:r>
              <w:rPr>
                <w:rFonts w:ascii="Segoe Script" w:eastAsia="Malgun Gothic Semilight" w:hAnsi="Segoe Script" w:cs="Malgun Gothic Semilight"/>
                <w:b/>
                <w:kern w:val="36"/>
                <w:sz w:val="16"/>
                <w:szCs w:val="16"/>
                <w:lang w:eastAsia="es-ES"/>
              </w:rPr>
              <w:t>_________</w:t>
            </w:r>
          </w:p>
        </w:tc>
        <w:tc>
          <w:tcPr>
            <w:tcW w:w="1468" w:type="dxa"/>
            <w:shd w:val="clear" w:color="auto" w:fill="FFFF00"/>
          </w:tcPr>
          <w:p w14:paraId="6038A343"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 xml:space="preserve">Hora </w:t>
            </w:r>
            <w:r>
              <w:rPr>
                <w:rFonts w:ascii="Segoe Script" w:eastAsia="Malgun Gothic Semilight" w:hAnsi="Segoe Script" w:cs="Malgun Gothic Semilight"/>
                <w:b/>
                <w:kern w:val="36"/>
                <w:sz w:val="16"/>
                <w:szCs w:val="16"/>
                <w:lang w:eastAsia="es-ES"/>
              </w:rPr>
              <w:t>_________</w:t>
            </w:r>
          </w:p>
        </w:tc>
        <w:tc>
          <w:tcPr>
            <w:tcW w:w="1533" w:type="dxa"/>
            <w:shd w:val="clear" w:color="auto" w:fill="FFFF00"/>
          </w:tcPr>
          <w:p w14:paraId="77DC3314"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 xml:space="preserve">Hora </w:t>
            </w:r>
            <w:r>
              <w:rPr>
                <w:rFonts w:ascii="Segoe Script" w:eastAsia="Malgun Gothic Semilight" w:hAnsi="Segoe Script" w:cs="Malgun Gothic Semilight"/>
                <w:b/>
                <w:kern w:val="36"/>
                <w:sz w:val="16"/>
                <w:szCs w:val="16"/>
                <w:lang w:eastAsia="es-ES"/>
              </w:rPr>
              <w:t>_________</w:t>
            </w:r>
          </w:p>
        </w:tc>
        <w:tc>
          <w:tcPr>
            <w:tcW w:w="1704" w:type="dxa"/>
            <w:shd w:val="clear" w:color="auto" w:fill="FFFF00"/>
          </w:tcPr>
          <w:p w14:paraId="55A07C20" w14:textId="77777777" w:rsidR="00FD3ECD" w:rsidRPr="00AB3196" w:rsidRDefault="00FD3ECD" w:rsidP="00FD3ECD">
            <w:pPr>
              <w:spacing w:before="240" w:after="150"/>
              <w:jc w:val="center"/>
              <w:outlineLvl w:val="0"/>
              <w:rPr>
                <w:rFonts w:ascii="Segoe Script" w:eastAsia="Malgun Gothic Semilight" w:hAnsi="Segoe Script" w:cs="Malgun Gothic Semilight"/>
                <w:b/>
                <w:kern w:val="36"/>
                <w:sz w:val="16"/>
                <w:szCs w:val="16"/>
                <w:lang w:eastAsia="es-ES"/>
              </w:rPr>
            </w:pPr>
            <w:r w:rsidRPr="00AB3196">
              <w:rPr>
                <w:rFonts w:ascii="Segoe Script" w:eastAsia="Malgun Gothic Semilight" w:hAnsi="Segoe Script" w:cs="Malgun Gothic Semilight"/>
                <w:b/>
                <w:kern w:val="36"/>
                <w:sz w:val="16"/>
                <w:szCs w:val="16"/>
                <w:lang w:eastAsia="es-ES"/>
              </w:rPr>
              <w:t xml:space="preserve">Hora </w:t>
            </w:r>
            <w:r>
              <w:rPr>
                <w:rFonts w:ascii="Segoe Script" w:eastAsia="Malgun Gothic Semilight" w:hAnsi="Segoe Script" w:cs="Malgun Gothic Semilight"/>
                <w:b/>
                <w:kern w:val="36"/>
                <w:sz w:val="16"/>
                <w:szCs w:val="16"/>
                <w:lang w:eastAsia="es-ES"/>
              </w:rPr>
              <w:t>_________</w:t>
            </w:r>
          </w:p>
        </w:tc>
      </w:tr>
      <w:tr w:rsidR="00AB3196" w:rsidRPr="00274B06" w14:paraId="1560FF3F" w14:textId="77777777" w:rsidTr="00AB3196">
        <w:tc>
          <w:tcPr>
            <w:tcW w:w="1497" w:type="dxa"/>
          </w:tcPr>
          <w:p w14:paraId="4DBA840D"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Lectura completa del presente documento y participación en reunión mediante plataforma  Zoom para aclarar inquietudes iniciales comunes  y recibir apoyos individuales.</w:t>
            </w:r>
          </w:p>
          <w:p w14:paraId="0768C9DB"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En esta sesión se fijarán las próximas reuniones en vivo por Zoom.</w:t>
            </w:r>
          </w:p>
          <w:p w14:paraId="5A1495F2"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62C95860" w14:textId="77777777" w:rsidR="00AB319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Lee el documento completo las veces que consideres necesarias para comprender la forma participar</w:t>
            </w:r>
            <w:r>
              <w:rPr>
                <w:rFonts w:ascii="Malgun Gothic Semilight" w:eastAsia="Malgun Gothic Semilight" w:hAnsi="Malgun Gothic Semilight" w:cs="Malgun Gothic Semilight"/>
                <w:color w:val="00B050"/>
                <w:kern w:val="36"/>
                <w:sz w:val="21"/>
                <w:szCs w:val="21"/>
                <w:lang w:eastAsia="es-ES"/>
              </w:rPr>
              <w:t xml:space="preserve"> sin los elementos mencionados</w:t>
            </w:r>
            <w:r w:rsidRPr="00274B06">
              <w:rPr>
                <w:rFonts w:ascii="Malgun Gothic Semilight" w:eastAsia="Malgun Gothic Semilight" w:hAnsi="Malgun Gothic Semilight" w:cs="Malgun Gothic Semilight"/>
                <w:color w:val="00B050"/>
                <w:kern w:val="36"/>
                <w:sz w:val="21"/>
                <w:szCs w:val="21"/>
                <w:lang w:eastAsia="es-ES"/>
              </w:rPr>
              <w:t>.</w:t>
            </w:r>
          </w:p>
          <w:p w14:paraId="6150578E"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Pr>
                <w:rFonts w:ascii="Malgun Gothic Semilight" w:eastAsia="Malgun Gothic Semilight" w:hAnsi="Malgun Gothic Semilight" w:cs="Malgun Gothic Semilight"/>
                <w:color w:val="00B050"/>
                <w:kern w:val="36"/>
                <w:sz w:val="21"/>
                <w:szCs w:val="21"/>
                <w:lang w:eastAsia="es-ES"/>
              </w:rPr>
              <w:t xml:space="preserve">En esta lectura se </w:t>
            </w:r>
            <w:r>
              <w:rPr>
                <w:rFonts w:ascii="Malgun Gothic Semilight" w:eastAsia="Malgun Gothic Semilight" w:hAnsi="Malgun Gothic Semilight" w:cs="Malgun Gothic Semilight"/>
                <w:color w:val="00B050"/>
                <w:kern w:val="36"/>
                <w:sz w:val="21"/>
                <w:szCs w:val="21"/>
                <w:lang w:eastAsia="es-ES"/>
              </w:rPr>
              <w:lastRenderedPageBreak/>
              <w:t>busca que el/la estudiante comprenda la estructura de la unidad NO el contenido específico.</w:t>
            </w:r>
          </w:p>
          <w:p w14:paraId="623BC604"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p>
        </w:tc>
        <w:tc>
          <w:tcPr>
            <w:tcW w:w="1558" w:type="dxa"/>
          </w:tcPr>
          <w:p w14:paraId="2A2862B8"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lastRenderedPageBreak/>
              <w:t>Descarga de aplicaciones e interactuar con ellas.</w:t>
            </w:r>
          </w:p>
          <w:p w14:paraId="6A5FE975"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70C0"/>
                <w:kern w:val="36"/>
                <w:sz w:val="21"/>
                <w:szCs w:val="21"/>
                <w:lang w:eastAsia="es-ES"/>
              </w:rPr>
              <w:t>Recuerda si tienes dudas escribe al correo del profesor a cargo.</w:t>
            </w:r>
          </w:p>
          <w:p w14:paraId="7C8C2BAE"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2874ADEB"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Realiza la lectura del resumen de la unidad al menos en 2 oportunidades y destaca o subraya cada línea importante.</w:t>
            </w:r>
          </w:p>
          <w:p w14:paraId="1F40E604"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p>
        </w:tc>
        <w:tc>
          <w:tcPr>
            <w:tcW w:w="1350" w:type="dxa"/>
          </w:tcPr>
          <w:p w14:paraId="17C4F289"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Ver video de 45 minutos con elementos de la física en contextos generales.</w:t>
            </w:r>
          </w:p>
          <w:p w14:paraId="79992564"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70C0"/>
                <w:kern w:val="36"/>
                <w:sz w:val="21"/>
                <w:szCs w:val="21"/>
                <w:lang w:eastAsia="es-ES"/>
              </w:rPr>
              <w:t>Recuerda si tienes dudas escribe al correo del profesor a cargo.</w:t>
            </w:r>
          </w:p>
          <w:p w14:paraId="033C734E"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4120221F"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Crea un glosario de 12 palabras que consideres claves en la unidad.</w:t>
            </w:r>
          </w:p>
          <w:p w14:paraId="08C9CE3E"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Puedes utilizar el diccionario, texto del estudiante o el resumen escrito presentado.</w:t>
            </w:r>
          </w:p>
        </w:tc>
        <w:tc>
          <w:tcPr>
            <w:tcW w:w="1468" w:type="dxa"/>
          </w:tcPr>
          <w:p w14:paraId="40F9D5DF"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Ver video de 20 minutos  que expone la unidad y dar lectura al resumen de la unidad presentado al menos 2 veces.</w:t>
            </w:r>
          </w:p>
          <w:p w14:paraId="4B8EB270"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70C0"/>
                <w:kern w:val="36"/>
                <w:sz w:val="21"/>
                <w:szCs w:val="21"/>
                <w:lang w:eastAsia="es-ES"/>
              </w:rPr>
              <w:t>Recuerda si tienes dudas escribe al correo del profesor a cargo.</w:t>
            </w:r>
          </w:p>
          <w:p w14:paraId="3C605824"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572234AB"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 xml:space="preserve">En “1” una hoja de cuaderno, crea un “torpedo” un micro resumen, puedes dibujar, asociar a mapas conceptuales, escribir datos, dar ejemplos, palabras claves, preguntas tipo y otros </w:t>
            </w:r>
            <w:r w:rsidRPr="00274B06">
              <w:rPr>
                <w:rFonts w:ascii="Malgun Gothic Semilight" w:eastAsia="Malgun Gothic Semilight" w:hAnsi="Malgun Gothic Semilight" w:cs="Malgun Gothic Semilight"/>
                <w:color w:val="00B050"/>
                <w:kern w:val="36"/>
                <w:sz w:val="21"/>
                <w:szCs w:val="21"/>
                <w:lang w:eastAsia="es-ES"/>
              </w:rPr>
              <w:lastRenderedPageBreak/>
              <w:t>que consideres valiosos para tu aprendizaje.</w:t>
            </w:r>
          </w:p>
        </w:tc>
        <w:tc>
          <w:tcPr>
            <w:tcW w:w="1533" w:type="dxa"/>
          </w:tcPr>
          <w:p w14:paraId="564B6AEC"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lastRenderedPageBreak/>
              <w:t>Interactuar con software multimedia propuestos.</w:t>
            </w:r>
          </w:p>
          <w:p w14:paraId="2651C1AB"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Seleccionar una de las actividades sugeridas, para desarrollarla en esta  y la sesión final.</w:t>
            </w:r>
          </w:p>
          <w:p w14:paraId="297F801C"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70C0"/>
                <w:kern w:val="36"/>
                <w:sz w:val="21"/>
                <w:szCs w:val="21"/>
                <w:lang w:eastAsia="es-ES"/>
              </w:rPr>
              <w:t>Recuerda si tienes dudas escribe al correo del profesor a cargo.</w:t>
            </w:r>
          </w:p>
          <w:p w14:paraId="1B62747C"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2B1B895F"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Realiza  dos experimentos con elementos caseros que apliquen a MRU y el otro a MRUA.</w:t>
            </w:r>
          </w:p>
          <w:p w14:paraId="5A71D08F"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 xml:space="preserve">Describe en tu cuaderno el paso a paso de cada experimento en una extensión no superior a una plana y registra en </w:t>
            </w:r>
            <w:r w:rsidRPr="00274B06">
              <w:rPr>
                <w:rFonts w:ascii="Malgun Gothic Semilight" w:eastAsia="Malgun Gothic Semilight" w:hAnsi="Malgun Gothic Semilight" w:cs="Malgun Gothic Semilight"/>
                <w:color w:val="00B050"/>
                <w:kern w:val="36"/>
                <w:sz w:val="21"/>
                <w:szCs w:val="21"/>
                <w:lang w:eastAsia="es-ES"/>
              </w:rPr>
              <w:lastRenderedPageBreak/>
              <w:t xml:space="preserve">otra  las diferencias que son observables  entre ambos experimentos, saca al menos dos fotos por experimento y mantenlas almacenadas ya que podrían ser de utilidad en algún momento. </w:t>
            </w:r>
            <w:proofErr w:type="gramStart"/>
            <w:r w:rsidRPr="00274B06">
              <w:rPr>
                <w:rFonts w:ascii="Malgun Gothic Semilight" w:eastAsia="Malgun Gothic Semilight" w:hAnsi="Malgun Gothic Semilight" w:cs="Malgun Gothic Semilight"/>
                <w:color w:val="00B050"/>
                <w:kern w:val="36"/>
                <w:sz w:val="21"/>
                <w:szCs w:val="21"/>
                <w:lang w:eastAsia="es-ES"/>
              </w:rPr>
              <w:t>Si puedes grabar un video mejor!!!</w:t>
            </w:r>
            <w:proofErr w:type="gramEnd"/>
            <w:r w:rsidRPr="00274B06">
              <w:rPr>
                <w:rFonts w:ascii="Malgun Gothic Semilight" w:eastAsia="Malgun Gothic Semilight" w:hAnsi="Malgun Gothic Semilight" w:cs="Malgun Gothic Semilight"/>
                <w:color w:val="00B050"/>
                <w:kern w:val="36"/>
                <w:sz w:val="21"/>
                <w:szCs w:val="21"/>
                <w:lang w:eastAsia="es-ES"/>
              </w:rPr>
              <w:t xml:space="preserve"> </w:t>
            </w:r>
            <w:r w:rsidRPr="00E11FDA">
              <w:rPr>
                <w:rFonts w:ascii="Malgun Gothic Semilight" w:eastAsia="Malgun Gothic Semilight" w:hAnsi="Malgun Gothic Semilight" w:cs="Malgun Gothic Semilight"/>
                <w:b/>
                <w:color w:val="00B050"/>
                <w:kern w:val="36"/>
                <w:sz w:val="21"/>
                <w:szCs w:val="21"/>
                <w:lang w:eastAsia="es-ES"/>
              </w:rPr>
              <w:t xml:space="preserve">No te preocupes si no puedes enviarlo es por si lo necesitar ver para </w:t>
            </w:r>
            <w:r w:rsidR="00E11FDA">
              <w:rPr>
                <w:rFonts w:ascii="Malgun Gothic Semilight" w:eastAsia="Malgun Gothic Semilight" w:hAnsi="Malgun Gothic Semilight" w:cs="Malgun Gothic Semilight"/>
                <w:b/>
                <w:color w:val="00B050"/>
                <w:kern w:val="36"/>
                <w:sz w:val="21"/>
                <w:szCs w:val="21"/>
                <w:lang w:eastAsia="es-ES"/>
              </w:rPr>
              <w:t>observaciones, análisis y otros.</w:t>
            </w:r>
          </w:p>
          <w:p w14:paraId="5B5AEFFD"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p>
        </w:tc>
        <w:tc>
          <w:tcPr>
            <w:tcW w:w="1704" w:type="dxa"/>
          </w:tcPr>
          <w:p w14:paraId="4AB5A848"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lastRenderedPageBreak/>
              <w:t>Concluir la actividad de cierre y enviar mediante correo electrónico.</w:t>
            </w:r>
          </w:p>
          <w:p w14:paraId="3605B729"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Si no cuentas con computador o Internet  no hay problema.</w:t>
            </w:r>
          </w:p>
          <w:p w14:paraId="1450740B"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Junta los productos de tu recorrido por la unidad.</w:t>
            </w:r>
          </w:p>
          <w:p w14:paraId="6D807CCC"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1.- Glosario.</w:t>
            </w:r>
          </w:p>
          <w:p w14:paraId="75407DCA"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2.- Torpedo o mini resumen.</w:t>
            </w:r>
          </w:p>
          <w:p w14:paraId="4626ACF0"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3.- Escrito con paso a paso de los experimentos y las observaciones y conclusiones obtenidas.</w:t>
            </w:r>
          </w:p>
          <w:p w14:paraId="54C54515"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B05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(la presentación de los 3 productos reemplaza la actividad final)</w:t>
            </w:r>
          </w:p>
          <w:p w14:paraId="2EF824ED"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color w:val="0070C0"/>
                <w:kern w:val="36"/>
                <w:sz w:val="21"/>
                <w:szCs w:val="21"/>
                <w:lang w:eastAsia="es-ES"/>
              </w:rPr>
            </w:pPr>
            <w:r w:rsidRPr="00274B06">
              <w:rPr>
                <w:rFonts w:ascii="Malgun Gothic Semilight" w:eastAsia="Malgun Gothic Semilight" w:hAnsi="Malgun Gothic Semilight" w:cs="Malgun Gothic Semilight"/>
                <w:color w:val="00B050"/>
                <w:kern w:val="36"/>
                <w:sz w:val="21"/>
                <w:szCs w:val="21"/>
                <w:lang w:eastAsia="es-ES"/>
              </w:rPr>
              <w:t>Se evaluará  caso a caso la forma de que tu esfuerzo pueda ser revisado y recompensado</w:t>
            </w:r>
            <w:r w:rsidRPr="00274B06">
              <w:rPr>
                <w:rFonts w:ascii="Malgun Gothic Semilight" w:eastAsia="Malgun Gothic Semilight" w:hAnsi="Malgun Gothic Semilight" w:cs="Malgun Gothic Semilight"/>
                <w:color w:val="0070C0"/>
                <w:kern w:val="36"/>
                <w:sz w:val="21"/>
                <w:szCs w:val="21"/>
                <w:lang w:eastAsia="es-ES"/>
              </w:rPr>
              <w:t>.</w:t>
            </w:r>
          </w:p>
          <w:p w14:paraId="00AD59F7" w14:textId="77777777" w:rsidR="00AB3196" w:rsidRPr="00274B06" w:rsidRDefault="00AB3196" w:rsidP="00AB3196">
            <w:pPr>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b/>
                <w:color w:val="7030A0"/>
                <w:kern w:val="36"/>
                <w:sz w:val="21"/>
                <w:szCs w:val="21"/>
                <w:lang w:eastAsia="es-ES"/>
              </w:rPr>
              <w:lastRenderedPageBreak/>
              <w:t>IMPORTANTE: LA PARTICIPACIÓN CON O SIN INTERNET SERÁ EVALUADA EN BÚSQUEDA DE LOGRAR UN APRENDIZAJE SIGNIFICATIVO Y LA CALIFICACIÓN 7.0</w:t>
            </w:r>
          </w:p>
        </w:tc>
      </w:tr>
    </w:tbl>
    <w:p w14:paraId="452CD54D" w14:textId="77777777" w:rsidR="00A80975" w:rsidRPr="00274B06" w:rsidRDefault="00A80975" w:rsidP="00A80975">
      <w:pPr>
        <w:shd w:val="clear" w:color="auto" w:fill="FFFFFF"/>
        <w:spacing w:before="240" w:after="150"/>
        <w:jc w:val="both"/>
        <w:outlineLvl w:val="0"/>
        <w:rPr>
          <w:rFonts w:ascii="Malgun Gothic Semilight" w:eastAsia="Malgun Gothic Semilight" w:hAnsi="Malgun Gothic Semilight" w:cs="Malgun Gothic Semilight"/>
          <w:b/>
          <w:kern w:val="36"/>
          <w:sz w:val="21"/>
          <w:szCs w:val="21"/>
          <w:u w:val="single"/>
          <w:lang w:eastAsia="es-ES"/>
        </w:rPr>
      </w:pPr>
      <w:r w:rsidRPr="00274B06">
        <w:rPr>
          <w:rFonts w:ascii="Malgun Gothic Semilight" w:eastAsia="Malgun Gothic Semilight" w:hAnsi="Malgun Gothic Semilight" w:cs="Malgun Gothic Semilight"/>
          <w:noProof/>
          <w:sz w:val="21"/>
          <w:szCs w:val="21"/>
          <w:lang w:eastAsia="es-CL"/>
        </w:rPr>
        <w:lastRenderedPageBreak/>
        <w:drawing>
          <wp:inline distT="0" distB="0" distL="0" distR="0" wp14:anchorId="71FA4EBC" wp14:editId="2AAB87BF">
            <wp:extent cx="466725" cy="466725"/>
            <wp:effectExtent l="0" t="0" r="9525" b="9525"/>
            <wp:docPr id="37" name="Imagen 37" descr="ZOOM Cloud Meetings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ZOOM Cloud Meetings - Apps en Google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74B06">
        <w:rPr>
          <w:rFonts w:ascii="Malgun Gothic Semilight" w:eastAsia="Malgun Gothic Semilight" w:hAnsi="Malgun Gothic Semilight" w:cs="Malgun Gothic Semilight" w:hint="eastAsia"/>
          <w:b/>
          <w:kern w:val="36"/>
          <w:sz w:val="21"/>
          <w:szCs w:val="21"/>
          <w:u w:val="single"/>
          <w:lang w:eastAsia="es-ES"/>
        </w:rPr>
        <w:t>Nuestra</w:t>
      </w:r>
      <w:r w:rsidR="00EC549C" w:rsidRPr="00274B06">
        <w:rPr>
          <w:rFonts w:ascii="Malgun Gothic Semilight" w:eastAsia="Malgun Gothic Semilight" w:hAnsi="Malgun Gothic Semilight" w:cs="Malgun Gothic Semilight"/>
          <w:b/>
          <w:kern w:val="36"/>
          <w:sz w:val="21"/>
          <w:szCs w:val="21"/>
          <w:u w:val="single"/>
          <w:lang w:eastAsia="es-ES"/>
        </w:rPr>
        <w:t xml:space="preserve"> primera</w:t>
      </w:r>
      <w:r w:rsidRPr="00274B06">
        <w:rPr>
          <w:rFonts w:ascii="Malgun Gothic Semilight" w:eastAsia="Malgun Gothic Semilight" w:hAnsi="Malgun Gothic Semilight" w:cs="Malgun Gothic Semilight" w:hint="eastAsia"/>
          <w:b/>
          <w:kern w:val="36"/>
          <w:sz w:val="21"/>
          <w:szCs w:val="21"/>
          <w:u w:val="single"/>
          <w:lang w:eastAsia="es-ES"/>
        </w:rPr>
        <w:t xml:space="preserve"> reunión en vivo</w:t>
      </w:r>
      <w:r w:rsidRPr="00274B06">
        <w:rPr>
          <w:rFonts w:ascii="Malgun Gothic Semilight" w:eastAsia="Malgun Gothic Semilight" w:hAnsi="Malgun Gothic Semilight" w:cs="Malgun Gothic Semilight"/>
          <w:b/>
          <w:kern w:val="36"/>
          <w:sz w:val="21"/>
          <w:szCs w:val="21"/>
          <w:u w:val="single"/>
          <w:lang w:eastAsia="es-ES"/>
        </w:rPr>
        <w:t xml:space="preserve"> por ZOOM</w:t>
      </w:r>
      <w:r w:rsidRPr="00274B06">
        <w:rPr>
          <w:rFonts w:ascii="Malgun Gothic Semilight" w:eastAsia="Malgun Gothic Semilight" w:hAnsi="Malgun Gothic Semilight" w:cs="Malgun Gothic Semilight" w:hint="eastAsia"/>
          <w:b/>
          <w:kern w:val="36"/>
          <w:sz w:val="21"/>
          <w:szCs w:val="21"/>
          <w:u w:val="single"/>
          <w:lang w:eastAsia="es-ES"/>
        </w:rPr>
        <w:t>:</w:t>
      </w:r>
    </w:p>
    <w:p w14:paraId="63FFBFE7" w14:textId="77777777" w:rsidR="00A80975" w:rsidRPr="00274B06" w:rsidRDefault="00A80975"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Para aclarar dudas y apoyar el proceso de este periodo</w:t>
      </w:r>
      <w:r w:rsidR="00383207" w:rsidRPr="00274B06">
        <w:rPr>
          <w:rFonts w:ascii="Malgun Gothic Semilight" w:eastAsia="Malgun Gothic Semilight" w:hAnsi="Malgun Gothic Semilight" w:cs="Malgun Gothic Semilight"/>
          <w:kern w:val="36"/>
          <w:sz w:val="21"/>
          <w:szCs w:val="21"/>
          <w:lang w:eastAsia="es-ES"/>
        </w:rPr>
        <w:t>,</w:t>
      </w:r>
      <w:r w:rsidRPr="00274B06">
        <w:rPr>
          <w:rFonts w:ascii="Malgun Gothic Semilight" w:eastAsia="Malgun Gothic Semilight" w:hAnsi="Malgun Gothic Semilight" w:cs="Malgun Gothic Semilight" w:hint="eastAsia"/>
          <w:kern w:val="36"/>
          <w:sz w:val="21"/>
          <w:szCs w:val="21"/>
          <w:lang w:eastAsia="es-ES"/>
        </w:rPr>
        <w:t xml:space="preserve"> es que hemos fijado una reunión que se realizará el día</w:t>
      </w:r>
      <w:r w:rsidR="00355CB7" w:rsidRPr="00274B06">
        <w:rPr>
          <w:rFonts w:ascii="Malgun Gothic Semilight" w:eastAsia="Malgun Gothic Semilight" w:hAnsi="Malgun Gothic Semilight" w:cs="Malgun Gothic Semilight" w:hint="eastAsia"/>
          <w:kern w:val="36"/>
          <w:sz w:val="21"/>
          <w:szCs w:val="21"/>
          <w:lang w:eastAsia="es-ES"/>
        </w:rPr>
        <w:t xml:space="preserve"> jueves 30 de abril desde las 11:00am a 11</w:t>
      </w:r>
      <w:r w:rsidRPr="00274B06">
        <w:rPr>
          <w:rFonts w:ascii="Malgun Gothic Semilight" w:eastAsia="Malgun Gothic Semilight" w:hAnsi="Malgun Gothic Semilight" w:cs="Malgun Gothic Semilight" w:hint="eastAsia"/>
          <w:kern w:val="36"/>
          <w:sz w:val="21"/>
          <w:szCs w:val="21"/>
          <w:lang w:eastAsia="es-ES"/>
        </w:rPr>
        <w:t>:40am en la plataforma ZOOM</w:t>
      </w:r>
      <w:r w:rsidRPr="00274B06">
        <w:rPr>
          <w:rFonts w:ascii="Malgun Gothic Semilight" w:eastAsia="Malgun Gothic Semilight" w:hAnsi="Malgun Gothic Semilight" w:cs="Malgun Gothic Semilight" w:hint="eastAsia"/>
          <w:noProof/>
          <w:sz w:val="21"/>
          <w:szCs w:val="21"/>
          <w:lang w:eastAsia="es-ES"/>
        </w:rPr>
        <w:t xml:space="preserve"> </w:t>
      </w:r>
    </w:p>
    <w:p w14:paraId="6571E9AA" w14:textId="77777777" w:rsidR="00383207" w:rsidRPr="00274B06" w:rsidRDefault="00A80975"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 xml:space="preserve">Profesores Pablo Guarda </w:t>
      </w:r>
      <w:r w:rsidR="00383207" w:rsidRPr="00274B06">
        <w:rPr>
          <w:rFonts w:ascii="Malgun Gothic Semilight" w:eastAsia="Malgun Gothic Semilight" w:hAnsi="Malgun Gothic Semilight" w:cs="Malgun Gothic Semilight"/>
          <w:kern w:val="36"/>
          <w:sz w:val="21"/>
          <w:szCs w:val="21"/>
          <w:lang w:eastAsia="es-ES"/>
        </w:rPr>
        <w:t xml:space="preserve">- </w:t>
      </w:r>
      <w:r w:rsidRPr="00274B06">
        <w:rPr>
          <w:rFonts w:ascii="Malgun Gothic Semilight" w:eastAsia="Malgun Gothic Semilight" w:hAnsi="Malgun Gothic Semilight" w:cs="Malgun Gothic Semilight" w:hint="eastAsia"/>
          <w:kern w:val="36"/>
          <w:sz w:val="21"/>
          <w:szCs w:val="21"/>
          <w:lang w:eastAsia="es-ES"/>
        </w:rPr>
        <w:t>Francisco Moris</w:t>
      </w:r>
      <w:r w:rsidR="00383207" w:rsidRPr="00274B06">
        <w:rPr>
          <w:rFonts w:ascii="Malgun Gothic Semilight" w:eastAsia="Malgun Gothic Semilight" w:hAnsi="Malgun Gothic Semilight" w:cs="Malgun Gothic Semilight"/>
          <w:kern w:val="36"/>
          <w:sz w:val="21"/>
          <w:szCs w:val="21"/>
          <w:lang w:eastAsia="es-ES"/>
        </w:rPr>
        <w:t xml:space="preserve"> </w:t>
      </w:r>
    </w:p>
    <w:p w14:paraId="5E1E1C69" w14:textId="77777777" w:rsidR="00A80975" w:rsidRPr="00274B06" w:rsidRDefault="00A80975"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Para ingresar, pincha el siguiente link o copia y pega en la barra de navegación.</w:t>
      </w:r>
    </w:p>
    <w:p w14:paraId="4434D970" w14:textId="77777777" w:rsidR="00355CB7" w:rsidRDefault="00A80975" w:rsidP="00530E66">
      <w:pPr>
        <w:shd w:val="clear" w:color="auto" w:fill="FFFFFF"/>
        <w:spacing w:after="150"/>
        <w:jc w:val="both"/>
        <w:outlineLvl w:val="0"/>
        <w:rPr>
          <w:rFonts w:ascii="Malgun Gothic Semilight" w:eastAsia="Malgun Gothic Semilight" w:hAnsi="Malgun Gothic Semilight" w:cs="Malgun Gothic Semilight"/>
          <w:color w:val="201F1E"/>
          <w:sz w:val="21"/>
          <w:szCs w:val="21"/>
          <w:shd w:val="clear" w:color="auto" w:fill="FFFFFF"/>
        </w:rPr>
      </w:pPr>
      <w:r w:rsidRPr="00274B06">
        <w:rPr>
          <w:rFonts w:ascii="Malgun Gothic Semilight" w:eastAsia="Malgun Gothic Semilight" w:hAnsi="Malgun Gothic Semilight" w:cs="Malgun Gothic Semilight" w:hint="eastAsia"/>
          <w:sz w:val="21"/>
          <w:szCs w:val="21"/>
          <w:shd w:val="clear" w:color="auto" w:fill="FFFFFF"/>
        </w:rPr>
        <w:t>Unirse a la reunión Zoom</w:t>
      </w:r>
      <w:r w:rsidRPr="00274B06">
        <w:rPr>
          <w:rFonts w:ascii="Malgun Gothic Semilight" w:eastAsia="Malgun Gothic Semilight" w:hAnsi="Malgun Gothic Semilight" w:cs="Malgun Gothic Semilight" w:hint="eastAsia"/>
          <w:sz w:val="21"/>
          <w:szCs w:val="21"/>
        </w:rPr>
        <w:br/>
      </w:r>
      <w:hyperlink r:id="rId10" w:tgtFrame="_blank" w:history="1">
        <w:r w:rsidR="00355CB7" w:rsidRPr="00274B06">
          <w:rPr>
            <w:rStyle w:val="Hipervnculo"/>
            <w:rFonts w:ascii="Malgun Gothic Semilight" w:eastAsia="Malgun Gothic Semilight" w:hAnsi="Malgun Gothic Semilight" w:cs="Malgun Gothic Semilight"/>
            <w:sz w:val="21"/>
            <w:szCs w:val="21"/>
            <w:bdr w:val="none" w:sz="0" w:space="0" w:color="auto" w:frame="1"/>
            <w:shd w:val="clear" w:color="auto" w:fill="FFFFFF"/>
          </w:rPr>
          <w:t>https://us04web.zoom.us/j/6880029169?pwd=NFNyMlI3QTgxR3pBUm9nektUUjdPUT09</w:t>
        </w:r>
      </w:hyperlink>
      <w:r w:rsidR="00355CB7" w:rsidRPr="00274B06">
        <w:rPr>
          <w:rFonts w:ascii="Malgun Gothic Semilight" w:eastAsia="Malgun Gothic Semilight" w:hAnsi="Malgun Gothic Semilight" w:cs="Malgun Gothic Semilight"/>
          <w:color w:val="201F1E"/>
          <w:sz w:val="21"/>
          <w:szCs w:val="21"/>
        </w:rPr>
        <w:br/>
      </w:r>
      <w:r w:rsidR="00355CB7" w:rsidRPr="00274B06">
        <w:rPr>
          <w:rFonts w:ascii="Malgun Gothic Semilight" w:eastAsia="Malgun Gothic Semilight" w:hAnsi="Malgun Gothic Semilight" w:cs="Malgun Gothic Semilight"/>
          <w:color w:val="201F1E"/>
          <w:sz w:val="21"/>
          <w:szCs w:val="21"/>
        </w:rPr>
        <w:br/>
      </w:r>
      <w:r w:rsidR="00355CB7" w:rsidRPr="00274B06">
        <w:rPr>
          <w:rFonts w:ascii="Malgun Gothic Semilight" w:eastAsia="Malgun Gothic Semilight" w:hAnsi="Malgun Gothic Semilight" w:cs="Malgun Gothic Semilight"/>
          <w:color w:val="201F1E"/>
          <w:sz w:val="21"/>
          <w:szCs w:val="21"/>
          <w:shd w:val="clear" w:color="auto" w:fill="FFFFFF"/>
        </w:rPr>
        <w:t>ID de reunión: 688 002 9169</w:t>
      </w:r>
      <w:r w:rsidR="00355CB7" w:rsidRPr="00274B06">
        <w:rPr>
          <w:rFonts w:ascii="Malgun Gothic Semilight" w:eastAsia="Malgun Gothic Semilight" w:hAnsi="Malgun Gothic Semilight" w:cs="Malgun Gothic Semilight"/>
          <w:color w:val="201F1E"/>
          <w:sz w:val="21"/>
          <w:szCs w:val="21"/>
        </w:rPr>
        <w:br/>
      </w:r>
      <w:r w:rsidR="00355CB7" w:rsidRPr="00274B06">
        <w:rPr>
          <w:rFonts w:ascii="Malgun Gothic Semilight" w:eastAsia="Malgun Gothic Semilight" w:hAnsi="Malgun Gothic Semilight" w:cs="Malgun Gothic Semilight"/>
          <w:color w:val="201F1E"/>
          <w:sz w:val="21"/>
          <w:szCs w:val="21"/>
          <w:shd w:val="clear" w:color="auto" w:fill="FFFFFF"/>
        </w:rPr>
        <w:t>Contraseña: ciencias</w:t>
      </w:r>
    </w:p>
    <w:p w14:paraId="3A8669BE" w14:textId="77777777" w:rsidR="00E11FDA" w:rsidRPr="00274B06" w:rsidRDefault="00E11FDA" w:rsidP="00530E66">
      <w:pPr>
        <w:shd w:val="clear" w:color="auto" w:fill="FFFFFF"/>
        <w:spacing w:after="150"/>
        <w:jc w:val="both"/>
        <w:outlineLvl w:val="0"/>
        <w:rPr>
          <w:rFonts w:ascii="Malgun Gothic Semilight" w:eastAsia="Malgun Gothic Semilight" w:hAnsi="Malgun Gothic Semilight" w:cs="Malgun Gothic Semilight"/>
          <w:color w:val="1A1A1A"/>
          <w:kern w:val="36"/>
          <w:sz w:val="21"/>
          <w:szCs w:val="21"/>
          <w:lang w:eastAsia="es-ES"/>
        </w:rPr>
      </w:pPr>
    </w:p>
    <w:p w14:paraId="51935F83" w14:textId="77777777" w:rsidR="00B433CA" w:rsidRPr="00274B06" w:rsidRDefault="0085708C"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lastRenderedPageBreak/>
        <w:t xml:space="preserve"> </w:t>
      </w:r>
      <w:r w:rsidR="00A80975" w:rsidRPr="00274B06">
        <w:rPr>
          <w:rFonts w:ascii="Malgun Gothic Semilight" w:eastAsia="Malgun Gothic Semilight" w:hAnsi="Malgun Gothic Semilight" w:cs="Malgun Gothic Semilight"/>
          <w:kern w:val="36"/>
          <w:sz w:val="21"/>
          <w:szCs w:val="21"/>
          <w:lang w:eastAsia="es-ES"/>
        </w:rPr>
        <w:t xml:space="preserve">La participación </w:t>
      </w:r>
      <w:r w:rsidR="00383207" w:rsidRPr="00274B06">
        <w:rPr>
          <w:rFonts w:ascii="Malgun Gothic Semilight" w:eastAsia="Malgun Gothic Semilight" w:hAnsi="Malgun Gothic Semilight" w:cs="Malgun Gothic Semilight"/>
          <w:kern w:val="36"/>
          <w:sz w:val="21"/>
          <w:szCs w:val="21"/>
          <w:lang w:eastAsia="es-ES"/>
        </w:rPr>
        <w:t>activa</w:t>
      </w:r>
      <w:r w:rsidR="00B433CA" w:rsidRPr="00274B06">
        <w:rPr>
          <w:rFonts w:ascii="Malgun Gothic Semilight" w:eastAsia="Malgun Gothic Semilight" w:hAnsi="Malgun Gothic Semilight" w:cs="Malgun Gothic Semilight" w:hint="eastAsia"/>
          <w:kern w:val="36"/>
          <w:sz w:val="21"/>
          <w:szCs w:val="21"/>
          <w:lang w:eastAsia="es-ES"/>
        </w:rPr>
        <w:t xml:space="preserve"> te </w:t>
      </w:r>
      <w:r w:rsidR="00383207" w:rsidRPr="00274B06">
        <w:rPr>
          <w:rFonts w:ascii="Malgun Gothic Semilight" w:eastAsia="Malgun Gothic Semilight" w:hAnsi="Malgun Gothic Semilight" w:cs="Malgun Gothic Semilight"/>
          <w:kern w:val="36"/>
          <w:sz w:val="21"/>
          <w:szCs w:val="21"/>
          <w:lang w:eastAsia="es-ES"/>
        </w:rPr>
        <w:t>permitirá</w:t>
      </w:r>
      <w:r w:rsidR="00B433CA" w:rsidRPr="00274B06">
        <w:rPr>
          <w:rFonts w:ascii="Malgun Gothic Semilight" w:eastAsia="Malgun Gothic Semilight" w:hAnsi="Malgun Gothic Semilight" w:cs="Malgun Gothic Semilight" w:hint="eastAsia"/>
          <w:kern w:val="36"/>
          <w:sz w:val="21"/>
          <w:szCs w:val="21"/>
          <w:lang w:eastAsia="es-ES"/>
        </w:rPr>
        <w:t xml:space="preserve"> alcanzar los </w:t>
      </w:r>
      <w:proofErr w:type="gramStart"/>
      <w:r w:rsidR="00B433CA" w:rsidRPr="00274B06">
        <w:rPr>
          <w:rFonts w:ascii="Malgun Gothic Semilight" w:eastAsia="Malgun Gothic Semilight" w:hAnsi="Malgun Gothic Semilight" w:cs="Malgun Gothic Semilight" w:hint="eastAsia"/>
          <w:kern w:val="36"/>
          <w:sz w:val="21"/>
          <w:szCs w:val="21"/>
          <w:lang w:eastAsia="es-ES"/>
        </w:rPr>
        <w:t xml:space="preserve">siguientes </w:t>
      </w:r>
      <w:r w:rsidR="00B433CA" w:rsidRPr="00274B06">
        <w:rPr>
          <w:rFonts w:ascii="Malgun Gothic Semilight" w:eastAsia="Malgun Gothic Semilight" w:hAnsi="Malgun Gothic Semilight" w:cs="Malgun Gothic Semilight" w:hint="eastAsia"/>
          <w:b/>
          <w:kern w:val="36"/>
          <w:sz w:val="21"/>
          <w:szCs w:val="21"/>
          <w:lang w:eastAsia="es-ES"/>
        </w:rPr>
        <w:t>objetivo</w:t>
      </w:r>
      <w:proofErr w:type="gramEnd"/>
      <w:r w:rsidR="00B433CA" w:rsidRPr="00274B06">
        <w:rPr>
          <w:rFonts w:ascii="Malgun Gothic Semilight" w:eastAsia="Malgun Gothic Semilight" w:hAnsi="Malgun Gothic Semilight" w:cs="Malgun Gothic Semilight" w:hint="eastAsia"/>
          <w:kern w:val="36"/>
          <w:sz w:val="21"/>
          <w:szCs w:val="21"/>
          <w:lang w:eastAsia="es-ES"/>
        </w:rPr>
        <w:t>:</w:t>
      </w:r>
    </w:p>
    <w:p w14:paraId="1DC3F4FE" w14:textId="77777777" w:rsidR="00355CB7" w:rsidRPr="00274B06" w:rsidRDefault="00355CB7" w:rsidP="00530E66">
      <w:pPr>
        <w:shd w:val="clear" w:color="auto" w:fill="FFFFFF"/>
        <w:spacing w:after="150"/>
        <w:jc w:val="both"/>
        <w:outlineLvl w:val="0"/>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Analizar, sobre la base de la experimentación, el movimiento rectilíneo uniforme y acelerado de un objeto respecto de un sistema de referencia espacio-temporal, considerando variables como la posición, la velocidad y la aceleración en situaciones cotidianas.</w:t>
      </w:r>
    </w:p>
    <w:p w14:paraId="019A63EF" w14:textId="77777777" w:rsidR="00B433CA" w:rsidRPr="00274B06" w:rsidRDefault="00B433CA"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 xml:space="preserve">Puedes identificar tu avance, si percibes gradualmente los siguientes </w:t>
      </w:r>
      <w:r w:rsidRPr="00274B06">
        <w:rPr>
          <w:rFonts w:ascii="Malgun Gothic Semilight" w:eastAsia="Malgun Gothic Semilight" w:hAnsi="Malgun Gothic Semilight" w:cs="Malgun Gothic Semilight" w:hint="eastAsia"/>
          <w:b/>
          <w:kern w:val="36"/>
          <w:sz w:val="21"/>
          <w:szCs w:val="21"/>
          <w:lang w:eastAsia="es-ES"/>
        </w:rPr>
        <w:t>indicadores</w:t>
      </w:r>
      <w:r w:rsidR="00E11FDA">
        <w:rPr>
          <w:rFonts w:ascii="Malgun Gothic Semilight" w:eastAsia="Malgun Gothic Semilight" w:hAnsi="Malgun Gothic Semilight" w:cs="Malgun Gothic Semilight"/>
          <w:b/>
          <w:kern w:val="36"/>
          <w:sz w:val="21"/>
          <w:szCs w:val="21"/>
          <w:lang w:eastAsia="es-ES"/>
        </w:rPr>
        <w:t xml:space="preserve">, los que pueden o no darse </w:t>
      </w:r>
      <w:r w:rsidR="005268E4">
        <w:rPr>
          <w:rFonts w:ascii="Malgun Gothic Semilight" w:eastAsia="Malgun Gothic Semilight" w:hAnsi="Malgun Gothic Semilight" w:cs="Malgun Gothic Semilight"/>
          <w:b/>
          <w:kern w:val="36"/>
          <w:sz w:val="21"/>
          <w:szCs w:val="21"/>
          <w:lang w:eastAsia="es-ES"/>
        </w:rPr>
        <w:t>en el  orden que se presentan</w:t>
      </w:r>
      <w:r w:rsidRPr="00274B06">
        <w:rPr>
          <w:rFonts w:ascii="Malgun Gothic Semilight" w:eastAsia="Malgun Gothic Semilight" w:hAnsi="Malgun Gothic Semilight" w:cs="Malgun Gothic Semilight" w:hint="eastAsia"/>
          <w:kern w:val="36"/>
          <w:sz w:val="21"/>
          <w:szCs w:val="21"/>
          <w:lang w:eastAsia="es-ES"/>
        </w:rPr>
        <w:t>:</w:t>
      </w:r>
    </w:p>
    <w:p w14:paraId="1AF86905"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Demuestran, con experimentos sencillos, por qué es necesario el uso de sistemas de referencia y de coordenadas en la descripción del movimiento de un objeto.</w:t>
      </w:r>
    </w:p>
    <w:p w14:paraId="46E1AA33"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Explican conceptos de cinemática, como tiempo transcurrido, posición, desplazamiento, distancia recorrida, velocidad media e instantánea y aceleración, entre otros, asociados al movimiento rectilíneo de un objeto.</w:t>
      </w:r>
    </w:p>
    <w:p w14:paraId="5A4B5382"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Identifican características de la cinemática del movimiento rectilíneo, en fenómenos naturales y en situaciones cotidianas.</w:t>
      </w:r>
    </w:p>
    <w:p w14:paraId="16CF96D1"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Analizan, con conceptos de cinemática y herramientas gráficas y analíticas, el movimiento rectilíneo de un objeto en situaciones cotidianas.</w:t>
      </w:r>
    </w:p>
    <w:p w14:paraId="34D99BAE"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Explican el concepto de aceleración de gravedad incluyendo su desarrollo histórico, y consideran su uso en situaciones de caída libre y lanzamientos verticales.</w:t>
      </w:r>
    </w:p>
    <w:p w14:paraId="1B362E31" w14:textId="77777777" w:rsidR="00355CB7" w:rsidRPr="00274B06" w:rsidRDefault="00355CB7"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Obtienen conclusiones, en relación con conceptos de cinemática, a partir de investigaciones experimentales sobre objetos con movimiento rectilíneo con aceleración constante (nula o no nula).</w:t>
      </w:r>
    </w:p>
    <w:p w14:paraId="0896C853" w14:textId="77777777" w:rsidR="00B433CA" w:rsidRPr="00274B06" w:rsidRDefault="00F914B9" w:rsidP="00530E66">
      <w:pPr>
        <w:shd w:val="clear" w:color="auto" w:fill="FFFFFF"/>
        <w:spacing w:before="240" w:after="100" w:afterAutospacing="1"/>
        <w:ind w:left="720"/>
        <w:jc w:val="both"/>
        <w:rPr>
          <w:rFonts w:ascii="Malgun Gothic Semilight" w:eastAsia="Malgun Gothic Semilight" w:hAnsi="Malgun Gothic Semilight" w:cs="Malgun Gothic Semilight"/>
          <w:b/>
          <w:kern w:val="36"/>
          <w:sz w:val="21"/>
          <w:szCs w:val="21"/>
          <w:u w:val="single"/>
          <w:lang w:eastAsia="es-ES"/>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11837132" wp14:editId="7A9A5796">
            <wp:extent cx="390525" cy="390525"/>
            <wp:effectExtent l="0" t="0" r="9525" b="9525"/>
            <wp:docPr id="22" name="Imagen 22" descr="Emoticones de cumpleaños: Los 11 emojis más divertidos | Blog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es de cumpleaños: Los 11 emojis más divertidos | Blog Arg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274B06">
        <w:rPr>
          <w:rFonts w:ascii="Malgun Gothic Semilight" w:eastAsia="Malgun Gothic Semilight" w:hAnsi="Malgun Gothic Semilight" w:cs="Malgun Gothic Semilight"/>
          <w:b/>
          <w:kern w:val="36"/>
          <w:sz w:val="21"/>
          <w:szCs w:val="21"/>
          <w:u w:val="single"/>
          <w:lang w:eastAsia="es-ES"/>
        </w:rPr>
        <w:t>Ya estamos en condiciones para e</w:t>
      </w:r>
      <w:r w:rsidR="00383207" w:rsidRPr="00274B06">
        <w:rPr>
          <w:rFonts w:ascii="Malgun Gothic Semilight" w:eastAsia="Malgun Gothic Semilight" w:hAnsi="Malgun Gothic Semilight" w:cs="Malgun Gothic Semilight"/>
          <w:b/>
          <w:kern w:val="36"/>
          <w:sz w:val="21"/>
          <w:szCs w:val="21"/>
          <w:u w:val="single"/>
          <w:lang w:eastAsia="es-ES"/>
        </w:rPr>
        <w:t xml:space="preserve">ntremos en materia: </w:t>
      </w:r>
    </w:p>
    <w:p w14:paraId="1B8FC650" w14:textId="77777777" w:rsidR="00B433CA" w:rsidRPr="00274B06" w:rsidRDefault="00355CB7"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Como estrategia</w:t>
      </w:r>
      <w:r w:rsidR="00B439E4" w:rsidRPr="00274B06">
        <w:rPr>
          <w:rFonts w:ascii="Malgun Gothic Semilight" w:eastAsia="Malgun Gothic Semilight" w:hAnsi="Malgun Gothic Semilight" w:cs="Malgun Gothic Semilight"/>
          <w:kern w:val="36"/>
          <w:sz w:val="21"/>
          <w:szCs w:val="21"/>
          <w:lang w:eastAsia="es-ES"/>
        </w:rPr>
        <w:t xml:space="preserve"> inicial</w:t>
      </w:r>
      <w:r w:rsidR="00E11FDA">
        <w:rPr>
          <w:rFonts w:ascii="Malgun Gothic Semilight" w:eastAsia="Malgun Gothic Semilight" w:hAnsi="Malgun Gothic Semilight" w:cs="Malgun Gothic Semilight"/>
          <w:kern w:val="36"/>
          <w:sz w:val="21"/>
          <w:szCs w:val="21"/>
          <w:lang w:eastAsia="es-ES"/>
        </w:rPr>
        <w:t>,</w:t>
      </w:r>
      <w:r w:rsidR="00B439E4" w:rsidRPr="00274B06">
        <w:rPr>
          <w:rFonts w:ascii="Malgun Gothic Semilight" w:eastAsia="Malgun Gothic Semilight" w:hAnsi="Malgun Gothic Semilight" w:cs="Malgun Gothic Semilight"/>
          <w:kern w:val="36"/>
          <w:sz w:val="21"/>
          <w:szCs w:val="21"/>
          <w:lang w:eastAsia="es-ES"/>
        </w:rPr>
        <w:t xml:space="preserve"> d</w:t>
      </w:r>
      <w:r w:rsidR="00B439E4" w:rsidRPr="00274B06">
        <w:rPr>
          <w:rFonts w:ascii="Malgun Gothic Semilight" w:eastAsia="Malgun Gothic Semilight" w:hAnsi="Malgun Gothic Semilight" w:cs="Malgun Gothic Semilight" w:hint="eastAsia"/>
          <w:kern w:val="36"/>
          <w:sz w:val="21"/>
          <w:szCs w:val="21"/>
          <w:lang w:eastAsia="es-ES"/>
        </w:rPr>
        <w:t>escarga</w:t>
      </w:r>
      <w:r w:rsidR="00B433CA" w:rsidRPr="00274B06">
        <w:rPr>
          <w:rFonts w:ascii="Malgun Gothic Semilight" w:eastAsia="Malgun Gothic Semilight" w:hAnsi="Malgun Gothic Semilight" w:cs="Malgun Gothic Semilight" w:hint="eastAsia"/>
          <w:kern w:val="36"/>
          <w:sz w:val="21"/>
          <w:szCs w:val="21"/>
          <w:lang w:eastAsia="es-ES"/>
        </w:rPr>
        <w:t xml:space="preserve"> </w:t>
      </w:r>
      <w:r w:rsidR="000309D9" w:rsidRPr="00274B06">
        <w:rPr>
          <w:rFonts w:ascii="Malgun Gothic Semilight" w:eastAsia="Malgun Gothic Semilight" w:hAnsi="Malgun Gothic Semilight" w:cs="Malgun Gothic Semilight"/>
          <w:kern w:val="36"/>
          <w:sz w:val="21"/>
          <w:szCs w:val="21"/>
          <w:lang w:eastAsia="es-ES"/>
        </w:rPr>
        <w:t xml:space="preserve">las siguientes </w:t>
      </w:r>
      <w:r w:rsidR="00B433CA" w:rsidRPr="00274B06">
        <w:rPr>
          <w:rFonts w:ascii="Malgun Gothic Semilight" w:eastAsia="Malgun Gothic Semilight" w:hAnsi="Malgun Gothic Semilight" w:cs="Malgun Gothic Semilight" w:hint="eastAsia"/>
          <w:kern w:val="36"/>
          <w:sz w:val="21"/>
          <w:szCs w:val="21"/>
          <w:lang w:eastAsia="es-ES"/>
        </w:rPr>
        <w:t xml:space="preserve">aplicaciones para celular </w:t>
      </w:r>
      <w:r w:rsidR="00383207" w:rsidRPr="00274B06">
        <w:rPr>
          <w:rFonts w:ascii="Malgun Gothic Semilight" w:eastAsia="Malgun Gothic Semilight" w:hAnsi="Malgun Gothic Semilight" w:cs="Malgun Gothic Semilight"/>
          <w:kern w:val="36"/>
          <w:sz w:val="21"/>
          <w:szCs w:val="21"/>
          <w:lang w:eastAsia="es-ES"/>
        </w:rPr>
        <w:t xml:space="preserve">e interactúa con ellas de forma intuitiva e indagadora </w:t>
      </w:r>
      <w:r w:rsidR="00F914B9" w:rsidRPr="00274B06">
        <w:rPr>
          <w:rFonts w:ascii="Malgun Gothic Semilight" w:eastAsia="Malgun Gothic Semilight" w:hAnsi="Malgun Gothic Semilight" w:cs="Malgun Gothic Semilight" w:hint="eastAsia"/>
          <w:kern w:val="36"/>
          <w:sz w:val="21"/>
          <w:szCs w:val="21"/>
          <w:lang w:eastAsia="es-ES"/>
        </w:rPr>
        <w:t>(</w:t>
      </w:r>
      <w:r w:rsidR="00F914B9" w:rsidRPr="00274B06">
        <w:rPr>
          <w:rFonts w:ascii="Malgun Gothic Semilight" w:eastAsia="Malgun Gothic Semilight" w:hAnsi="Malgun Gothic Semilight" w:cs="Malgun Gothic Semilight"/>
          <w:kern w:val="36"/>
          <w:sz w:val="21"/>
          <w:szCs w:val="21"/>
          <w:lang w:eastAsia="es-ES"/>
        </w:rPr>
        <w:t>S</w:t>
      </w:r>
      <w:r w:rsidR="00B433CA" w:rsidRPr="00274B06">
        <w:rPr>
          <w:rFonts w:ascii="Malgun Gothic Semilight" w:eastAsia="Malgun Gothic Semilight" w:hAnsi="Malgun Gothic Semilight" w:cs="Malgun Gothic Semilight" w:hint="eastAsia"/>
          <w:kern w:val="36"/>
          <w:sz w:val="21"/>
          <w:szCs w:val="21"/>
          <w:lang w:eastAsia="es-ES"/>
        </w:rPr>
        <w:t>e sugieren para sistema Android)</w:t>
      </w:r>
    </w:p>
    <w:p w14:paraId="75B79A57" w14:textId="77777777" w:rsidR="00B433CA" w:rsidRPr="00274B06" w:rsidRDefault="00B433CA"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0E1F2030" wp14:editId="5B228D4E">
            <wp:extent cx="790575" cy="790575"/>
            <wp:effectExtent l="0" t="0" r="9525" b="9525"/>
            <wp:docPr id="21" name="Imagen 21" descr="FísicaMaster - Física Básica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ísicaMaster - Física Básica for Android - APK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Pr="00274B06">
        <w:rPr>
          <w:rFonts w:ascii="Malgun Gothic Semilight" w:eastAsia="Malgun Gothic Semilight" w:hAnsi="Malgun Gothic Semilight" w:cs="Malgun Gothic Semilight" w:hint="eastAsia"/>
          <w:kern w:val="36"/>
          <w:sz w:val="21"/>
          <w:szCs w:val="21"/>
          <w:lang w:eastAsia="es-ES"/>
        </w:rPr>
        <w:t xml:space="preserve">Física Master: </w:t>
      </w:r>
      <w:proofErr w:type="gramStart"/>
      <w:r w:rsidRPr="00274B06">
        <w:rPr>
          <w:rFonts w:ascii="Malgun Gothic Semilight" w:eastAsia="Malgun Gothic Semilight" w:hAnsi="Malgun Gothic Semilight" w:cs="Malgun Gothic Semilight" w:hint="eastAsia"/>
          <w:kern w:val="36"/>
          <w:sz w:val="21"/>
          <w:szCs w:val="21"/>
          <w:lang w:eastAsia="es-ES"/>
        </w:rPr>
        <w:t>contiene TODOS los contenidos de la asignatura</w:t>
      </w:r>
      <w:r w:rsidR="000309D9" w:rsidRPr="00274B06">
        <w:rPr>
          <w:rFonts w:ascii="Malgun Gothic Semilight" w:eastAsia="Malgun Gothic Semilight" w:hAnsi="Malgun Gothic Semilight" w:cs="Malgun Gothic Semilight"/>
          <w:kern w:val="36"/>
          <w:sz w:val="21"/>
          <w:szCs w:val="21"/>
          <w:lang w:eastAsia="es-ES"/>
        </w:rPr>
        <w:t xml:space="preserve"> desde 1ro medio a 4to medio</w:t>
      </w:r>
      <w:r w:rsidRPr="00274B06">
        <w:rPr>
          <w:rFonts w:ascii="Malgun Gothic Semilight" w:eastAsia="Malgun Gothic Semilight" w:hAnsi="Malgun Gothic Semilight" w:cs="Malgun Gothic Semilight" w:hint="eastAsia"/>
          <w:kern w:val="36"/>
          <w:sz w:val="21"/>
          <w:szCs w:val="21"/>
          <w:lang w:eastAsia="es-ES"/>
        </w:rPr>
        <w:t>, de forma muy ordenada y clara, tiene hasta una calculadora que presenta las fórmulas!!!!</w:t>
      </w:r>
      <w:proofErr w:type="gramEnd"/>
    </w:p>
    <w:p w14:paraId="1FA8ED0D" w14:textId="77777777" w:rsidR="00B433CA" w:rsidRPr="00274B06" w:rsidRDefault="00B433CA"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5793C832" wp14:editId="5B73FE5A">
            <wp:extent cx="990600" cy="742950"/>
            <wp:effectExtent l="0" t="0" r="0" b="0"/>
            <wp:docPr id="20" name="Imagen 20" descr="eReader Prestigio: Lector - Aplicacione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eader Prestigio: Lector - Aplicacione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Pr="00274B06">
        <w:rPr>
          <w:rFonts w:ascii="Malgun Gothic Semilight" w:eastAsia="Malgun Gothic Semilight" w:hAnsi="Malgun Gothic Semilight" w:cs="Malgun Gothic Semilight" w:hint="eastAsia"/>
          <w:kern w:val="36"/>
          <w:sz w:val="21"/>
          <w:szCs w:val="21"/>
          <w:lang w:eastAsia="es-ES"/>
        </w:rPr>
        <w:t xml:space="preserve">Book Reader: </w:t>
      </w:r>
      <w:proofErr w:type="gramStart"/>
      <w:r w:rsidRPr="00274B06">
        <w:rPr>
          <w:rFonts w:ascii="Malgun Gothic Semilight" w:eastAsia="Malgun Gothic Semilight" w:hAnsi="Malgun Gothic Semilight" w:cs="Malgun Gothic Semilight" w:hint="eastAsia"/>
          <w:kern w:val="36"/>
          <w:sz w:val="21"/>
          <w:szCs w:val="21"/>
          <w:lang w:eastAsia="es-ES"/>
        </w:rPr>
        <w:t>Esta aplicación es un AUTOLECTOR!!!</w:t>
      </w:r>
      <w:proofErr w:type="gramEnd"/>
      <w:r w:rsidRPr="00274B06">
        <w:rPr>
          <w:rFonts w:ascii="Malgun Gothic Semilight" w:eastAsia="Malgun Gothic Semilight" w:hAnsi="Malgun Gothic Semilight" w:cs="Malgun Gothic Semilight" w:hint="eastAsia"/>
          <w:kern w:val="36"/>
          <w:sz w:val="21"/>
          <w:szCs w:val="21"/>
          <w:lang w:eastAsia="es-ES"/>
        </w:rPr>
        <w:t xml:space="preserve"> </w:t>
      </w:r>
      <w:proofErr w:type="gramStart"/>
      <w:r w:rsidRPr="00274B06">
        <w:rPr>
          <w:rFonts w:ascii="Malgun Gothic Semilight" w:eastAsia="Malgun Gothic Semilight" w:hAnsi="Malgun Gothic Semilight" w:cs="Malgun Gothic Semilight" w:hint="eastAsia"/>
          <w:kern w:val="36"/>
          <w:sz w:val="21"/>
          <w:szCs w:val="21"/>
          <w:lang w:eastAsia="es-ES"/>
        </w:rPr>
        <w:t>Lee textos en distintos formatos… libros, revistas, este documento!!!!</w:t>
      </w:r>
      <w:proofErr w:type="gramEnd"/>
      <w:r w:rsidRPr="00274B06">
        <w:rPr>
          <w:rFonts w:ascii="Malgun Gothic Semilight" w:eastAsia="Malgun Gothic Semilight" w:hAnsi="Malgun Gothic Semilight" w:cs="Malgun Gothic Semilight" w:hint="eastAsia"/>
          <w:kern w:val="36"/>
          <w:sz w:val="21"/>
          <w:szCs w:val="21"/>
          <w:lang w:eastAsia="es-ES"/>
        </w:rPr>
        <w:t xml:space="preserve"> Puedes utilizarla como apoyo educativo y también de uso recreativo con tus libros favoritos. (</w:t>
      </w:r>
      <w:proofErr w:type="gramStart"/>
      <w:r w:rsidRPr="00274B06">
        <w:rPr>
          <w:rFonts w:ascii="Malgun Gothic Semilight" w:eastAsia="Malgun Gothic Semilight" w:hAnsi="Malgun Gothic Semilight" w:cs="Malgun Gothic Semilight" w:hint="eastAsia"/>
          <w:kern w:val="36"/>
          <w:sz w:val="21"/>
          <w:szCs w:val="21"/>
          <w:lang w:eastAsia="es-ES"/>
        </w:rPr>
        <w:t>lee aproximadamente 35 paginas por hora!!!</w:t>
      </w:r>
      <w:proofErr w:type="gramEnd"/>
      <w:r w:rsidRPr="00274B06">
        <w:rPr>
          <w:rFonts w:ascii="Malgun Gothic Semilight" w:eastAsia="Malgun Gothic Semilight" w:hAnsi="Malgun Gothic Semilight" w:cs="Malgun Gothic Semilight" w:hint="eastAsia"/>
          <w:kern w:val="36"/>
          <w:sz w:val="21"/>
          <w:szCs w:val="21"/>
          <w:lang w:eastAsia="es-ES"/>
        </w:rPr>
        <w:t>)</w:t>
      </w:r>
    </w:p>
    <w:p w14:paraId="2E9ABF80" w14:textId="77777777" w:rsidR="00B433CA" w:rsidRPr="00274B06" w:rsidRDefault="00B433CA"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0BF1BAE2" wp14:editId="539B3110">
            <wp:extent cx="989351" cy="685800"/>
            <wp:effectExtent l="0" t="0" r="1270" b="0"/>
            <wp:docPr id="19" name="Imagen 19" descr="Biblioteca Digital Escolar CRA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iblioteca Digital Escolar CRA - Apps en Google Pl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964" cy="686918"/>
                    </a:xfrm>
                    <a:prstGeom prst="rect">
                      <a:avLst/>
                    </a:prstGeom>
                    <a:noFill/>
                    <a:ln>
                      <a:noFill/>
                    </a:ln>
                  </pic:spPr>
                </pic:pic>
              </a:graphicData>
            </a:graphic>
          </wp:inline>
        </w:drawing>
      </w:r>
      <w:r w:rsidRPr="00274B06">
        <w:rPr>
          <w:rFonts w:ascii="Malgun Gothic Semilight" w:eastAsia="Malgun Gothic Semilight" w:hAnsi="Malgun Gothic Semilight" w:cs="Malgun Gothic Semilight" w:hint="eastAsia"/>
          <w:kern w:val="36"/>
          <w:sz w:val="21"/>
          <w:szCs w:val="21"/>
          <w:lang w:eastAsia="es-ES"/>
        </w:rPr>
        <w:t>Biblioteca digital escolar CRA: E</w:t>
      </w:r>
      <w:r w:rsidR="006D1D7E" w:rsidRPr="00274B06">
        <w:rPr>
          <w:rFonts w:ascii="Malgun Gothic Semilight" w:eastAsia="Malgun Gothic Semilight" w:hAnsi="Malgun Gothic Semilight" w:cs="Malgun Gothic Semilight"/>
          <w:kern w:val="36"/>
          <w:sz w:val="21"/>
          <w:szCs w:val="21"/>
          <w:lang w:eastAsia="es-ES"/>
        </w:rPr>
        <w:t>s</w:t>
      </w:r>
      <w:r w:rsidRPr="00274B06">
        <w:rPr>
          <w:rFonts w:ascii="Malgun Gothic Semilight" w:eastAsia="Malgun Gothic Semilight" w:hAnsi="Malgun Gothic Semilight" w:cs="Malgun Gothic Semilight" w:hint="eastAsia"/>
          <w:kern w:val="36"/>
          <w:sz w:val="21"/>
          <w:szCs w:val="21"/>
          <w:lang w:eastAsia="es-ES"/>
        </w:rPr>
        <w:t>ta aplicación</w:t>
      </w:r>
      <w:r w:rsidR="006D1D7E" w:rsidRPr="00274B06">
        <w:rPr>
          <w:rFonts w:ascii="Malgun Gothic Semilight" w:eastAsia="Malgun Gothic Semilight" w:hAnsi="Malgun Gothic Semilight" w:cs="Malgun Gothic Semilight"/>
          <w:kern w:val="36"/>
          <w:sz w:val="21"/>
          <w:szCs w:val="21"/>
          <w:lang w:eastAsia="es-ES"/>
        </w:rPr>
        <w:t xml:space="preserve"> </w:t>
      </w:r>
      <w:proofErr w:type="gramStart"/>
      <w:r w:rsidR="006D1D7E" w:rsidRPr="00274B06">
        <w:rPr>
          <w:rFonts w:ascii="Malgun Gothic Semilight" w:eastAsia="Malgun Gothic Semilight" w:hAnsi="Malgun Gothic Semilight" w:cs="Malgun Gothic Semilight"/>
          <w:kern w:val="36"/>
          <w:sz w:val="21"/>
          <w:szCs w:val="21"/>
          <w:lang w:eastAsia="es-ES"/>
        </w:rPr>
        <w:t xml:space="preserve">es </w:t>
      </w:r>
      <w:r w:rsidRPr="00274B06">
        <w:rPr>
          <w:rFonts w:ascii="Malgun Gothic Semilight" w:eastAsia="Malgun Gothic Semilight" w:hAnsi="Malgun Gothic Semilight" w:cs="Malgun Gothic Semilight" w:hint="eastAsia"/>
          <w:kern w:val="36"/>
          <w:sz w:val="21"/>
          <w:szCs w:val="21"/>
          <w:lang w:eastAsia="es-ES"/>
        </w:rPr>
        <w:t xml:space="preserve"> una</w:t>
      </w:r>
      <w:proofErr w:type="gramEnd"/>
      <w:r w:rsidRPr="00274B06">
        <w:rPr>
          <w:rFonts w:ascii="Malgun Gothic Semilight" w:eastAsia="Malgun Gothic Semilight" w:hAnsi="Malgun Gothic Semilight" w:cs="Malgun Gothic Semilight" w:hint="eastAsia"/>
          <w:kern w:val="36"/>
          <w:sz w:val="21"/>
          <w:szCs w:val="21"/>
          <w:lang w:eastAsia="es-ES"/>
        </w:rPr>
        <w:t xml:space="preserve"> </w:t>
      </w:r>
      <w:r w:rsidR="006D1D7E" w:rsidRPr="00274B06">
        <w:rPr>
          <w:rFonts w:ascii="Malgun Gothic Semilight" w:eastAsia="Malgun Gothic Semilight" w:hAnsi="Malgun Gothic Semilight" w:cs="Malgun Gothic Semilight" w:hint="eastAsia"/>
          <w:kern w:val="36"/>
          <w:sz w:val="21"/>
          <w:szCs w:val="21"/>
          <w:lang w:eastAsia="es-ES"/>
        </w:rPr>
        <w:t xml:space="preserve">biblioteca con miles de libros </w:t>
      </w:r>
      <w:r w:rsidRPr="00274B06">
        <w:rPr>
          <w:rFonts w:ascii="Malgun Gothic Semilight" w:eastAsia="Malgun Gothic Semilight" w:hAnsi="Malgun Gothic Semilight" w:cs="Malgun Gothic Semilight" w:hint="eastAsia"/>
          <w:kern w:val="36"/>
          <w:sz w:val="21"/>
          <w:szCs w:val="21"/>
          <w:lang w:eastAsia="es-ES"/>
        </w:rPr>
        <w:t>…</w:t>
      </w:r>
      <w:r w:rsidR="006D1D7E" w:rsidRPr="00274B06">
        <w:rPr>
          <w:rFonts w:ascii="Malgun Gothic Semilight" w:eastAsia="Malgun Gothic Semilight" w:hAnsi="Malgun Gothic Semilight" w:cs="Malgun Gothic Semilight" w:hint="eastAsia"/>
          <w:kern w:val="36"/>
          <w:sz w:val="21"/>
          <w:szCs w:val="21"/>
          <w:lang w:eastAsia="es-ES"/>
        </w:rPr>
        <w:t xml:space="preserve">. para todas las </w:t>
      </w:r>
      <w:r w:rsidR="006D1D7E" w:rsidRPr="00274B06">
        <w:rPr>
          <w:rFonts w:ascii="Malgun Gothic Semilight" w:eastAsia="Malgun Gothic Semilight" w:hAnsi="Malgun Gothic Semilight" w:cs="Malgun Gothic Semilight"/>
          <w:kern w:val="36"/>
          <w:sz w:val="21"/>
          <w:szCs w:val="21"/>
          <w:lang w:eastAsia="es-ES"/>
        </w:rPr>
        <w:t>áreas</w:t>
      </w:r>
      <w:r w:rsidRPr="00274B06">
        <w:rPr>
          <w:rFonts w:ascii="Malgun Gothic Semilight" w:eastAsia="Malgun Gothic Semilight" w:hAnsi="Malgun Gothic Semilight" w:cs="Malgun Gothic Semilight" w:hint="eastAsia"/>
          <w:kern w:val="36"/>
          <w:sz w:val="21"/>
          <w:szCs w:val="21"/>
          <w:lang w:eastAsia="es-ES"/>
        </w:rPr>
        <w:t xml:space="preserve">!!! </w:t>
      </w:r>
    </w:p>
    <w:p w14:paraId="01B158B0" w14:textId="77777777" w:rsidR="000309D9" w:rsidRPr="00274B06" w:rsidRDefault="000309D9"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lastRenderedPageBreak/>
        <w:t>En esta asignatura eres un/a Científico/a,</w:t>
      </w:r>
      <w:r w:rsidRPr="00274B06">
        <w:rPr>
          <w:rFonts w:ascii="Malgun Gothic Semilight" w:eastAsia="Malgun Gothic Semilight" w:hAnsi="Malgun Gothic Semilight" w:cs="Malgun Gothic Semilight"/>
          <w:kern w:val="36"/>
          <w:sz w:val="21"/>
          <w:szCs w:val="21"/>
          <w:lang w:eastAsia="es-ES"/>
        </w:rPr>
        <w:t xml:space="preserve"> por ello s</w:t>
      </w:r>
      <w:r w:rsidRPr="00274B06">
        <w:rPr>
          <w:rFonts w:ascii="Malgun Gothic Semilight" w:eastAsia="Malgun Gothic Semilight" w:hAnsi="Malgun Gothic Semilight" w:cs="Malgun Gothic Semilight" w:hint="eastAsia"/>
          <w:kern w:val="36"/>
          <w:sz w:val="21"/>
          <w:szCs w:val="21"/>
          <w:lang w:eastAsia="es-ES"/>
        </w:rPr>
        <w:t xml:space="preserve">e recomienda, </w:t>
      </w:r>
      <w:r w:rsidR="00B433CA" w:rsidRPr="00274B06">
        <w:rPr>
          <w:rFonts w:ascii="Malgun Gothic Semilight" w:eastAsia="Malgun Gothic Semilight" w:hAnsi="Malgun Gothic Semilight" w:cs="Malgun Gothic Semilight" w:hint="eastAsia"/>
          <w:kern w:val="36"/>
          <w:sz w:val="21"/>
          <w:szCs w:val="21"/>
          <w:lang w:eastAsia="es-ES"/>
        </w:rPr>
        <w:t>conocer elementos históricos, bibliográficos, de evolución científica y social, lo que</w:t>
      </w:r>
      <w:r w:rsidRPr="00274B06">
        <w:rPr>
          <w:rFonts w:ascii="Malgun Gothic Semilight" w:eastAsia="Malgun Gothic Semilight" w:hAnsi="Malgun Gothic Semilight" w:cs="Malgun Gothic Semilight"/>
          <w:kern w:val="36"/>
          <w:sz w:val="21"/>
          <w:szCs w:val="21"/>
          <w:lang w:eastAsia="es-ES"/>
        </w:rPr>
        <w:t xml:space="preserve"> te </w:t>
      </w:r>
      <w:r w:rsidR="00B433CA" w:rsidRPr="00274B06">
        <w:rPr>
          <w:rFonts w:ascii="Malgun Gothic Semilight" w:eastAsia="Malgun Gothic Semilight" w:hAnsi="Malgun Gothic Semilight" w:cs="Malgun Gothic Semilight" w:hint="eastAsia"/>
          <w:kern w:val="36"/>
          <w:sz w:val="21"/>
          <w:szCs w:val="21"/>
          <w:lang w:eastAsia="es-ES"/>
        </w:rPr>
        <w:t xml:space="preserve"> permitirá, asociar la física desde distintas perspectivas</w:t>
      </w:r>
      <w:r w:rsidRPr="00274B06">
        <w:rPr>
          <w:rFonts w:ascii="Malgun Gothic Semilight" w:eastAsia="Malgun Gothic Semilight" w:hAnsi="Malgun Gothic Semilight" w:cs="Malgun Gothic Semilight"/>
          <w:kern w:val="36"/>
          <w:sz w:val="21"/>
          <w:szCs w:val="21"/>
          <w:lang w:eastAsia="es-ES"/>
        </w:rPr>
        <w:t xml:space="preserve"> que la hacen tan importante para nuestra existencia</w:t>
      </w:r>
      <w:r w:rsidR="00B433CA" w:rsidRPr="00274B06">
        <w:rPr>
          <w:rFonts w:ascii="Malgun Gothic Semilight" w:eastAsia="Malgun Gothic Semilight" w:hAnsi="Malgun Gothic Semilight" w:cs="Malgun Gothic Semilight" w:hint="eastAsia"/>
          <w:kern w:val="36"/>
          <w:sz w:val="21"/>
          <w:szCs w:val="21"/>
          <w:lang w:eastAsia="es-ES"/>
        </w:rPr>
        <w:t>.</w:t>
      </w:r>
      <w:r w:rsidRPr="00274B06">
        <w:rPr>
          <w:rFonts w:ascii="Malgun Gothic Semilight" w:eastAsia="Malgun Gothic Semilight" w:hAnsi="Malgun Gothic Semilight" w:cs="Malgun Gothic Semilight" w:hint="eastAsia"/>
          <w:kern w:val="36"/>
          <w:sz w:val="21"/>
          <w:szCs w:val="21"/>
          <w:lang w:eastAsia="es-ES"/>
        </w:rPr>
        <w:t xml:space="preserve"> (Las fórmulas y el cálculo, ser</w:t>
      </w:r>
      <w:r w:rsidRPr="00274B06">
        <w:rPr>
          <w:rFonts w:ascii="Malgun Gothic Semilight" w:eastAsia="Malgun Gothic Semilight" w:hAnsi="Malgun Gothic Semilight" w:cs="Malgun Gothic Semilight"/>
          <w:kern w:val="36"/>
          <w:sz w:val="21"/>
          <w:szCs w:val="21"/>
          <w:lang w:eastAsia="es-ES"/>
        </w:rPr>
        <w:t xml:space="preserve">án </w:t>
      </w:r>
      <w:r w:rsidRPr="00274B06">
        <w:rPr>
          <w:rFonts w:ascii="Malgun Gothic Semilight" w:eastAsia="Malgun Gothic Semilight" w:hAnsi="Malgun Gothic Semilight" w:cs="Malgun Gothic Semilight" w:hint="eastAsia"/>
          <w:kern w:val="36"/>
          <w:sz w:val="21"/>
          <w:szCs w:val="21"/>
          <w:lang w:eastAsia="es-ES"/>
        </w:rPr>
        <w:t xml:space="preserve"> simples cuando la comprensión de lo que se observa </w:t>
      </w:r>
      <w:r w:rsidRPr="00274B06">
        <w:rPr>
          <w:rFonts w:ascii="Malgun Gothic Semilight" w:eastAsia="Malgun Gothic Semilight" w:hAnsi="Malgun Gothic Semilight" w:cs="Malgun Gothic Semilight"/>
          <w:kern w:val="36"/>
          <w:sz w:val="21"/>
          <w:szCs w:val="21"/>
          <w:lang w:eastAsia="es-ES"/>
        </w:rPr>
        <w:t xml:space="preserve">y analiza </w:t>
      </w:r>
      <w:r w:rsidRPr="00274B06">
        <w:rPr>
          <w:rFonts w:ascii="Malgun Gothic Semilight" w:eastAsia="Malgun Gothic Semilight" w:hAnsi="Malgun Gothic Semilight" w:cs="Malgun Gothic Semilight" w:hint="eastAsia"/>
          <w:kern w:val="36"/>
          <w:sz w:val="21"/>
          <w:szCs w:val="21"/>
          <w:lang w:eastAsia="es-ES"/>
        </w:rPr>
        <w:t>es amplia)</w:t>
      </w:r>
    </w:p>
    <w:p w14:paraId="0BA3FA7C" w14:textId="77777777" w:rsidR="00B433CA" w:rsidRPr="00274B06" w:rsidRDefault="00104C57"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hint="eastAsia"/>
          <w:kern w:val="36"/>
          <w:sz w:val="21"/>
          <w:szCs w:val="21"/>
          <w:lang w:eastAsia="es-ES"/>
        </w:rPr>
        <w:t xml:space="preserve">Para lograr lo anterior, </w:t>
      </w:r>
      <w:r w:rsidRPr="00274B06">
        <w:rPr>
          <w:rFonts w:ascii="Malgun Gothic Semilight" w:eastAsia="Malgun Gothic Semilight" w:hAnsi="Malgun Gothic Semilight" w:cs="Malgun Gothic Semilight"/>
          <w:b/>
          <w:kern w:val="36"/>
          <w:sz w:val="21"/>
          <w:szCs w:val="21"/>
          <w:u w:val="single"/>
          <w:lang w:eastAsia="es-ES"/>
        </w:rPr>
        <w:t>se sugiere</w:t>
      </w:r>
      <w:r w:rsidRPr="00274B06">
        <w:rPr>
          <w:rFonts w:ascii="Malgun Gothic Semilight" w:eastAsia="Malgun Gothic Semilight" w:hAnsi="Malgun Gothic Semilight" w:cs="Malgun Gothic Semilight"/>
          <w:b/>
          <w:kern w:val="36"/>
          <w:sz w:val="21"/>
          <w:szCs w:val="21"/>
          <w:lang w:eastAsia="es-ES"/>
        </w:rPr>
        <w:t xml:space="preserve"> (no es obligatorio pero sería muy bueno que lo veas completo y con atención, es un pequeño esfuerzo</w:t>
      </w:r>
      <w:proofErr w:type="gramStart"/>
      <w:r w:rsidRPr="00274B06">
        <w:rPr>
          <w:rFonts w:ascii="Malgun Gothic Semilight" w:eastAsia="Malgun Gothic Semilight" w:hAnsi="Malgun Gothic Semilight" w:cs="Malgun Gothic Semilight"/>
          <w:b/>
          <w:kern w:val="36"/>
          <w:sz w:val="21"/>
          <w:szCs w:val="21"/>
          <w:lang w:eastAsia="es-ES"/>
        </w:rPr>
        <w:t>!! )</w:t>
      </w:r>
      <w:proofErr w:type="gramEnd"/>
      <w:r w:rsidRPr="00274B06">
        <w:rPr>
          <w:rFonts w:ascii="Malgun Gothic Semilight" w:eastAsia="Malgun Gothic Semilight" w:hAnsi="Malgun Gothic Semilight" w:cs="Malgun Gothic Semilight"/>
          <w:b/>
          <w:kern w:val="36"/>
          <w:sz w:val="21"/>
          <w:szCs w:val="21"/>
          <w:lang w:eastAsia="es-ES"/>
        </w:rPr>
        <w:t xml:space="preserve"> </w:t>
      </w:r>
      <w:r w:rsidRPr="00274B06">
        <w:rPr>
          <w:rFonts w:ascii="Malgun Gothic Semilight" w:eastAsia="Malgun Gothic Semilight" w:hAnsi="Malgun Gothic Semilight" w:cs="Malgun Gothic Semilight" w:hint="eastAsia"/>
          <w:kern w:val="36"/>
          <w:sz w:val="21"/>
          <w:szCs w:val="21"/>
          <w:lang w:eastAsia="es-ES"/>
        </w:rPr>
        <w:t>el v</w:t>
      </w:r>
      <w:r w:rsidRPr="00274B06">
        <w:rPr>
          <w:rFonts w:ascii="Malgun Gothic Semilight" w:eastAsia="Malgun Gothic Semilight" w:hAnsi="Malgun Gothic Semilight" w:cs="Malgun Gothic Semilight"/>
          <w:kern w:val="36"/>
          <w:sz w:val="21"/>
          <w:szCs w:val="21"/>
          <w:lang w:eastAsia="es-ES"/>
        </w:rPr>
        <w:t>ídeo que se presenta a continuación</w:t>
      </w:r>
      <w:r w:rsidR="00B433CA" w:rsidRPr="00274B06">
        <w:rPr>
          <w:rFonts w:ascii="Malgun Gothic Semilight" w:eastAsia="Malgun Gothic Semilight" w:hAnsi="Malgun Gothic Semilight" w:cs="Malgun Gothic Semilight" w:hint="eastAsia"/>
          <w:kern w:val="36"/>
          <w:sz w:val="21"/>
          <w:szCs w:val="21"/>
          <w:lang w:eastAsia="es-ES"/>
        </w:rPr>
        <w:t>, es un resumen, que tan solo en 45 minutos, te dejará aportes en:</w:t>
      </w:r>
      <w:r w:rsidR="006D1D7E" w:rsidRPr="00274B06">
        <w:rPr>
          <w:rFonts w:ascii="Malgun Gothic Semilight" w:eastAsia="Malgun Gothic Semilight" w:hAnsi="Malgun Gothic Semilight" w:cs="Malgun Gothic Semilight"/>
          <w:kern w:val="36"/>
          <w:sz w:val="21"/>
          <w:szCs w:val="21"/>
          <w:lang w:eastAsia="es-ES"/>
        </w:rPr>
        <w:t xml:space="preserve"> </w:t>
      </w:r>
      <w:r w:rsidR="00B433CA" w:rsidRPr="00274B06">
        <w:rPr>
          <w:rFonts w:ascii="Malgun Gothic Semilight" w:eastAsia="Malgun Gothic Semilight" w:hAnsi="Malgun Gothic Semilight" w:cs="Malgun Gothic Semilight" w:hint="eastAsia"/>
          <w:kern w:val="36"/>
          <w:sz w:val="21"/>
          <w:szCs w:val="21"/>
          <w:lang w:eastAsia="es-ES"/>
        </w:rPr>
        <w:t>Principales físic</w:t>
      </w:r>
      <w:r w:rsidR="006D1D7E" w:rsidRPr="00274B06">
        <w:rPr>
          <w:rFonts w:ascii="Malgun Gothic Semilight" w:eastAsia="Malgun Gothic Semilight" w:hAnsi="Malgun Gothic Semilight" w:cs="Malgun Gothic Semilight" w:hint="eastAsia"/>
          <w:kern w:val="36"/>
          <w:sz w:val="21"/>
          <w:szCs w:val="21"/>
          <w:lang w:eastAsia="es-ES"/>
        </w:rPr>
        <w:t xml:space="preserve">os de nuestra historia, Principales aportes científicos, </w:t>
      </w:r>
      <w:r w:rsidR="00B433CA" w:rsidRPr="00274B06">
        <w:rPr>
          <w:rFonts w:ascii="Malgun Gothic Semilight" w:eastAsia="Malgun Gothic Semilight" w:hAnsi="Malgun Gothic Semilight" w:cs="Malgun Gothic Semilight" w:hint="eastAsia"/>
          <w:kern w:val="36"/>
          <w:sz w:val="21"/>
          <w:szCs w:val="21"/>
          <w:lang w:eastAsia="es-ES"/>
        </w:rPr>
        <w:t xml:space="preserve">Relación </w:t>
      </w:r>
      <w:r w:rsidR="006D1D7E" w:rsidRPr="00274B06">
        <w:rPr>
          <w:rFonts w:ascii="Malgun Gothic Semilight" w:eastAsia="Malgun Gothic Semilight" w:hAnsi="Malgun Gothic Semilight" w:cs="Malgun Gothic Semilight" w:hint="eastAsia"/>
          <w:kern w:val="36"/>
          <w:sz w:val="21"/>
          <w:szCs w:val="21"/>
          <w:lang w:eastAsia="es-ES"/>
        </w:rPr>
        <w:t xml:space="preserve">de la física y la humanidad, </w:t>
      </w:r>
      <w:r w:rsidR="00B433CA" w:rsidRPr="00274B06">
        <w:rPr>
          <w:rFonts w:ascii="Malgun Gothic Semilight" w:eastAsia="Malgun Gothic Semilight" w:hAnsi="Malgun Gothic Semilight" w:cs="Malgun Gothic Semilight" w:hint="eastAsia"/>
          <w:kern w:val="36"/>
          <w:sz w:val="21"/>
          <w:szCs w:val="21"/>
          <w:lang w:eastAsia="es-ES"/>
        </w:rPr>
        <w:t>Avances impresionantes y casi increíbles.</w:t>
      </w:r>
    </w:p>
    <w:p w14:paraId="2CCD1069" w14:textId="77777777" w:rsidR="00B433CA" w:rsidRPr="00274B06" w:rsidRDefault="00CA65EB" w:rsidP="00530E66">
      <w:pPr>
        <w:shd w:val="clear" w:color="auto" w:fill="FFFFFF"/>
        <w:spacing w:before="240" w:after="150"/>
        <w:jc w:val="both"/>
        <w:outlineLvl w:val="0"/>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03B61F2A" wp14:editId="7CD63465">
            <wp:extent cx="628650" cy="628650"/>
            <wp:effectExtent l="0" t="0" r="0" b="0"/>
            <wp:docPr id="24" name="Imagen 24"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274B06">
        <w:rPr>
          <w:rFonts w:ascii="Malgun Gothic Semilight" w:eastAsia="Malgun Gothic Semilight" w:hAnsi="Malgun Gothic Semilight" w:cs="Malgun Gothic Semilight" w:hint="eastAsia"/>
          <w:sz w:val="21"/>
          <w:szCs w:val="21"/>
        </w:rPr>
        <w:t xml:space="preserve"> </w:t>
      </w:r>
      <w:r w:rsidR="00B433CA" w:rsidRPr="00274B06">
        <w:rPr>
          <w:rFonts w:ascii="Malgun Gothic Semilight" w:eastAsia="Malgun Gothic Semilight" w:hAnsi="Malgun Gothic Semilight" w:cs="Malgun Gothic Semilight" w:hint="eastAsia"/>
          <w:sz w:val="21"/>
          <w:szCs w:val="21"/>
        </w:rPr>
        <w:t xml:space="preserve">Para ver el vídeo pincha el link o copia y pega en la barra de navegación </w:t>
      </w:r>
      <w:hyperlink r:id="rId16" w:history="1">
        <w:r w:rsidR="00B433CA" w:rsidRPr="00274B06">
          <w:rPr>
            <w:rStyle w:val="Hipervnculo"/>
            <w:rFonts w:ascii="Malgun Gothic Semilight" w:eastAsia="Malgun Gothic Semilight" w:hAnsi="Malgun Gothic Semilight" w:cs="Malgun Gothic Semilight" w:hint="eastAsia"/>
            <w:sz w:val="21"/>
            <w:szCs w:val="21"/>
          </w:rPr>
          <w:t>https://www.youtube.com/watch?v=VXs4dpBwVHA&amp;t=96s</w:t>
        </w:r>
      </w:hyperlink>
    </w:p>
    <w:p w14:paraId="51FB60CE" w14:textId="77777777" w:rsidR="00CA65EB" w:rsidRPr="00274B06" w:rsidRDefault="00104C57" w:rsidP="00530E66">
      <w:pPr>
        <w:spacing w:before="24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sz w:val="21"/>
          <w:szCs w:val="21"/>
        </w:rPr>
        <w:t xml:space="preserve">El 70% de la unidad en 20 minutos </w:t>
      </w:r>
      <w:r w:rsidRPr="00274B06">
        <w:rPr>
          <w:rFonts w:ascii="Malgun Gothic Semilight" w:eastAsia="Malgun Gothic Semilight" w:hAnsi="Malgun Gothic Semilight" w:cs="Malgun Gothic Semilight"/>
          <w:sz w:val="21"/>
          <w:szCs w:val="21"/>
        </w:rPr>
        <w:t>a</w:t>
      </w:r>
      <w:r w:rsidR="00B433CA" w:rsidRPr="00274B06">
        <w:rPr>
          <w:rFonts w:ascii="Malgun Gothic Semilight" w:eastAsia="Malgun Gothic Semilight" w:hAnsi="Malgun Gothic Semilight" w:cs="Malgun Gothic Semilight" w:hint="eastAsia"/>
          <w:sz w:val="21"/>
          <w:szCs w:val="21"/>
        </w:rPr>
        <w:t xml:space="preserve">l ver el siguiente video, se espera puedas integrar </w:t>
      </w:r>
      <w:r w:rsidRPr="00274B06">
        <w:rPr>
          <w:rFonts w:ascii="Malgun Gothic Semilight" w:eastAsia="Malgun Gothic Semilight" w:hAnsi="Malgun Gothic Semilight" w:cs="Malgun Gothic Semilight"/>
          <w:sz w:val="21"/>
          <w:szCs w:val="21"/>
        </w:rPr>
        <w:t>la mayoría de los</w:t>
      </w:r>
      <w:r w:rsidR="00F65B5B" w:rsidRPr="00274B06">
        <w:rPr>
          <w:rFonts w:ascii="Malgun Gothic Semilight" w:eastAsia="Malgun Gothic Semilight" w:hAnsi="Malgun Gothic Semilight" w:cs="Malgun Gothic Semilight" w:hint="eastAsia"/>
          <w:sz w:val="21"/>
          <w:szCs w:val="21"/>
        </w:rPr>
        <w:t xml:space="preserve"> conceptos</w:t>
      </w:r>
      <w:r w:rsidR="00355CB7" w:rsidRPr="00274B06">
        <w:rPr>
          <w:rFonts w:ascii="Malgun Gothic Semilight" w:eastAsia="Malgun Gothic Semilight" w:hAnsi="Malgun Gothic Semilight" w:cs="Malgun Gothic Semilight"/>
          <w:sz w:val="21"/>
          <w:szCs w:val="21"/>
        </w:rPr>
        <w:t xml:space="preserve"> de MRU y MRUA</w:t>
      </w:r>
      <w:r w:rsidR="00B433CA" w:rsidRPr="00274B06">
        <w:rPr>
          <w:rFonts w:ascii="Malgun Gothic Semilight" w:eastAsia="Malgun Gothic Semilight" w:hAnsi="Malgun Gothic Semilight" w:cs="Malgun Gothic Semilight" w:hint="eastAsia"/>
          <w:sz w:val="21"/>
          <w:szCs w:val="21"/>
        </w:rPr>
        <w:t>. (</w:t>
      </w:r>
      <w:r w:rsidR="003D2E68" w:rsidRPr="00274B06">
        <w:rPr>
          <w:rFonts w:ascii="Malgun Gothic Semilight" w:eastAsia="Malgun Gothic Semilight" w:hAnsi="Malgun Gothic Semilight" w:cs="Malgun Gothic Semilight"/>
          <w:sz w:val="21"/>
          <w:szCs w:val="21"/>
        </w:rPr>
        <w:t>Se</w:t>
      </w:r>
      <w:r w:rsidR="00B433CA" w:rsidRPr="00274B06">
        <w:rPr>
          <w:rFonts w:ascii="Malgun Gothic Semilight" w:eastAsia="Malgun Gothic Semilight" w:hAnsi="Malgun Gothic Semilight" w:cs="Malgun Gothic Semilight" w:hint="eastAsia"/>
          <w:sz w:val="21"/>
          <w:szCs w:val="21"/>
        </w:rPr>
        <w:t xml:space="preserve"> sugiere ver 2 veces)</w:t>
      </w:r>
      <w:r w:rsidR="00F65B5B" w:rsidRPr="00274B06">
        <w:rPr>
          <w:rFonts w:ascii="Malgun Gothic Semilight" w:eastAsia="Malgun Gothic Semilight" w:hAnsi="Malgun Gothic Semilight" w:cs="Malgun Gothic Semilight"/>
          <w:sz w:val="21"/>
          <w:szCs w:val="21"/>
        </w:rPr>
        <w:t xml:space="preserve"> Es importante que lo veas ya que facilitará la comprensión de la lec</w:t>
      </w:r>
      <w:r w:rsidR="003D2E68">
        <w:rPr>
          <w:rFonts w:ascii="Malgun Gothic Semilight" w:eastAsia="Malgun Gothic Semilight" w:hAnsi="Malgun Gothic Semilight" w:cs="Malgun Gothic Semilight"/>
          <w:sz w:val="21"/>
          <w:szCs w:val="21"/>
        </w:rPr>
        <w:t>tura que deberás realizar posteriormente</w:t>
      </w:r>
      <w:r w:rsidR="00F65B5B" w:rsidRPr="00274B06">
        <w:rPr>
          <w:rFonts w:ascii="Malgun Gothic Semilight" w:eastAsia="Malgun Gothic Semilight" w:hAnsi="Malgun Gothic Semilight" w:cs="Malgun Gothic Semilight"/>
          <w:sz w:val="21"/>
          <w:szCs w:val="21"/>
        </w:rPr>
        <w:t>.</w:t>
      </w:r>
    </w:p>
    <w:p w14:paraId="33BD932B" w14:textId="77777777" w:rsidR="00B433CA" w:rsidRPr="00274B06" w:rsidRDefault="00CA65EB" w:rsidP="00530E66">
      <w:pPr>
        <w:spacing w:before="24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40A4F1FD" wp14:editId="12E454F3">
            <wp:extent cx="628650" cy="628650"/>
            <wp:effectExtent l="0" t="0" r="0" b="0"/>
            <wp:docPr id="25" name="Imagen 25"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B433CA" w:rsidRPr="00274B06">
        <w:rPr>
          <w:rFonts w:ascii="Malgun Gothic Semilight" w:eastAsia="Malgun Gothic Semilight" w:hAnsi="Malgun Gothic Semilight" w:cs="Malgun Gothic Semilight" w:hint="eastAsia"/>
          <w:sz w:val="21"/>
          <w:szCs w:val="21"/>
        </w:rPr>
        <w:t>Para ver el vídeo pincha el link o copia y pega en la barra de navegación</w:t>
      </w:r>
    </w:p>
    <w:p w14:paraId="0AC3AFFE" w14:textId="77777777" w:rsidR="00355CB7" w:rsidRPr="00274B06" w:rsidRDefault="00D86DA5" w:rsidP="00530E66">
      <w:pPr>
        <w:jc w:val="both"/>
        <w:rPr>
          <w:rFonts w:ascii="Malgun Gothic Semilight" w:eastAsia="Malgun Gothic Semilight" w:hAnsi="Malgun Gothic Semilight" w:cs="Malgun Gothic Semilight"/>
          <w:sz w:val="21"/>
          <w:szCs w:val="21"/>
        </w:rPr>
      </w:pPr>
      <w:hyperlink r:id="rId17" w:history="1">
        <w:r w:rsidR="00355CB7" w:rsidRPr="00274B06">
          <w:rPr>
            <w:rStyle w:val="Hipervnculo"/>
            <w:rFonts w:ascii="Malgun Gothic Semilight" w:eastAsia="Malgun Gothic Semilight" w:hAnsi="Malgun Gothic Semilight" w:cs="Malgun Gothic Semilight"/>
            <w:sz w:val="21"/>
            <w:szCs w:val="21"/>
          </w:rPr>
          <w:t>https://www.youtube.com/watch?v=TtEssmIcFxE</w:t>
        </w:r>
      </w:hyperlink>
    </w:p>
    <w:p w14:paraId="10434ECF" w14:textId="77777777" w:rsidR="00B433CA" w:rsidRDefault="00F914B9" w:rsidP="00530E66">
      <w:pPr>
        <w:spacing w:before="240"/>
        <w:jc w:val="both"/>
        <w:rPr>
          <w:rFonts w:ascii="Malgun Gothic Semilight" w:eastAsia="Malgun Gothic Semilight" w:hAnsi="Malgun Gothic Semilight" w:cs="Malgun Gothic Semilight"/>
          <w:b/>
          <w:sz w:val="21"/>
          <w:szCs w:val="21"/>
          <w:u w:val="single"/>
        </w:rPr>
      </w:pPr>
      <w:r w:rsidRPr="00274B06">
        <w:rPr>
          <w:rFonts w:ascii="Malgun Gothic Semilight" w:eastAsia="Malgun Gothic Semilight" w:hAnsi="Malgun Gothic Semilight" w:cs="Malgun Gothic Semilight"/>
          <w:b/>
          <w:sz w:val="21"/>
          <w:szCs w:val="21"/>
          <w:u w:val="single"/>
        </w:rPr>
        <w:t>Completa el 100%</w:t>
      </w:r>
      <w:r w:rsidR="00355CB7" w:rsidRPr="00274B06">
        <w:rPr>
          <w:rFonts w:ascii="Malgun Gothic Semilight" w:eastAsia="Malgun Gothic Semilight" w:hAnsi="Malgun Gothic Semilight" w:cs="Malgun Gothic Semilight"/>
          <w:b/>
          <w:sz w:val="21"/>
          <w:szCs w:val="21"/>
          <w:u w:val="single"/>
        </w:rPr>
        <w:t xml:space="preserve"> de aprendizaje</w:t>
      </w:r>
      <w:r w:rsidRPr="00274B06">
        <w:rPr>
          <w:rFonts w:ascii="Malgun Gothic Semilight" w:eastAsia="Malgun Gothic Semilight" w:hAnsi="Malgun Gothic Semilight" w:cs="Malgun Gothic Semilight"/>
          <w:b/>
          <w:sz w:val="21"/>
          <w:szCs w:val="21"/>
          <w:u w:val="single"/>
        </w:rPr>
        <w:t xml:space="preserve"> con el </w:t>
      </w:r>
      <w:r w:rsidR="00B433CA" w:rsidRPr="00274B06">
        <w:rPr>
          <w:rFonts w:ascii="Malgun Gothic Semilight" w:eastAsia="Malgun Gothic Semilight" w:hAnsi="Malgun Gothic Semilight" w:cs="Malgun Gothic Semilight" w:hint="eastAsia"/>
          <w:b/>
          <w:sz w:val="21"/>
          <w:szCs w:val="21"/>
          <w:u w:val="single"/>
        </w:rPr>
        <w:t>Resumen de la unidad por escrito:</w:t>
      </w:r>
      <w:r w:rsidRPr="00274B06">
        <w:rPr>
          <w:rFonts w:ascii="Malgun Gothic Semilight" w:eastAsia="Malgun Gothic Semilight" w:hAnsi="Malgun Gothic Semilight" w:cs="Malgun Gothic Semilight"/>
          <w:b/>
          <w:sz w:val="21"/>
          <w:szCs w:val="21"/>
          <w:u w:val="single"/>
        </w:rPr>
        <w:t xml:space="preserve"> (leer las veces que consideres necesario)</w:t>
      </w:r>
    </w:p>
    <w:p w14:paraId="01332322" w14:textId="77777777" w:rsidR="00AF62BE" w:rsidRPr="00274B06" w:rsidRDefault="00AF62BE" w:rsidP="00530E66">
      <w:pPr>
        <w:spacing w:before="240"/>
        <w:jc w:val="both"/>
        <w:rPr>
          <w:rFonts w:ascii="Malgun Gothic Semilight" w:eastAsia="Malgun Gothic Semilight" w:hAnsi="Malgun Gothic Semilight" w:cs="Malgun Gothic Semilight"/>
          <w:b/>
          <w:sz w:val="21"/>
          <w:szCs w:val="21"/>
          <w:u w:val="single"/>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184"/>
      </w:tblGrid>
      <w:tr w:rsidR="00274B06" w:rsidRPr="00274B06" w14:paraId="65EAB7DB" w14:textId="77777777" w:rsidTr="00AF62BE">
        <w:tc>
          <w:tcPr>
            <w:tcW w:w="0" w:type="auto"/>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FFFFFF"/>
            <w:tcMar>
              <w:top w:w="0" w:type="dxa"/>
              <w:left w:w="0" w:type="dxa"/>
              <w:bottom w:w="0" w:type="dxa"/>
              <w:right w:w="0" w:type="dxa"/>
            </w:tcMar>
            <w:vAlign w:val="center"/>
            <w:hideMark/>
          </w:tcPr>
          <w:p w14:paraId="21D79137" w14:textId="77777777" w:rsidR="00274B06" w:rsidRPr="00AF62BE" w:rsidRDefault="00FA2553" w:rsidP="00530E66">
            <w:pPr>
              <w:pStyle w:val="Ttulo3"/>
              <w:spacing w:before="75" w:after="150" w:line="405" w:lineRule="atLeast"/>
              <w:jc w:val="both"/>
              <w:rPr>
                <w:rFonts w:ascii="Segoe Script" w:eastAsia="Malgun Gothic Semilight" w:hAnsi="Segoe Script" w:cs="Malgun Gothic Semilight"/>
                <w:sz w:val="28"/>
                <w:szCs w:val="28"/>
                <w:u w:val="single"/>
              </w:rPr>
            </w:pPr>
            <w:r>
              <w:rPr>
                <w:rFonts w:ascii="Segoe Script" w:eastAsia="Malgun Gothic Semilight" w:hAnsi="Segoe Script" w:cs="Malgun Gothic Semilight"/>
                <w:bCs/>
                <w:sz w:val="28"/>
                <w:szCs w:val="28"/>
                <w:u w:val="single"/>
              </w:rPr>
              <w:t xml:space="preserve">Resumen de </w:t>
            </w:r>
            <w:r w:rsidR="00274B06" w:rsidRPr="00AF62BE">
              <w:rPr>
                <w:rFonts w:ascii="Segoe Script" w:eastAsia="Malgun Gothic Semilight" w:hAnsi="Segoe Script" w:cs="Malgun Gothic Semilight"/>
                <w:bCs/>
                <w:sz w:val="28"/>
                <w:szCs w:val="28"/>
                <w:u w:val="single"/>
              </w:rPr>
              <w:t>Movimiento rectilíneo</w:t>
            </w:r>
            <w:r w:rsidR="00AF62BE" w:rsidRPr="00AF62BE">
              <w:rPr>
                <w:rFonts w:ascii="Segoe Script" w:eastAsia="Malgun Gothic Semilight" w:hAnsi="Segoe Script" w:cs="Malgun Gothic Semilight"/>
                <w:bCs/>
                <w:sz w:val="28"/>
                <w:szCs w:val="28"/>
                <w:u w:val="single"/>
              </w:rPr>
              <w:t xml:space="preserve"> uniforme MRU MRUA</w:t>
            </w:r>
          </w:p>
        </w:tc>
      </w:tr>
    </w:tbl>
    <w:p w14:paraId="789C3FD5" w14:textId="77777777" w:rsidR="00274B06" w:rsidRPr="00274B06" w:rsidRDefault="00274B06" w:rsidP="00530E66">
      <w:pPr>
        <w:pStyle w:val="Ttulo2"/>
        <w:shd w:val="clear" w:color="auto" w:fill="FFFFFF"/>
        <w:spacing w:before="315" w:after="144"/>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Palabras clave</w:t>
      </w:r>
    </w:p>
    <w:p w14:paraId="1D49CCDC" w14:textId="77777777" w:rsidR="00274B06" w:rsidRPr="00274B06" w:rsidRDefault="00274B06" w:rsidP="00530E66">
      <w:pPr>
        <w:pStyle w:val="NormalWeb"/>
        <w:shd w:val="clear" w:color="auto" w:fill="FFFFFF"/>
        <w:spacing w:before="0" w:beforeAutospacing="0" w:after="300" w:afterAutospacing="0" w:line="384" w:lineRule="atLeast"/>
        <w:jc w:val="both"/>
        <w:rPr>
          <w:rFonts w:ascii="Malgun Gothic Semilight" w:eastAsia="Malgun Gothic Semilight" w:hAnsi="Malgun Gothic Semilight" w:cs="Malgun Gothic Semilight"/>
          <w:color w:val="4D4D4D"/>
          <w:sz w:val="21"/>
          <w:szCs w:val="21"/>
        </w:rPr>
      </w:pPr>
      <w:r w:rsidRPr="00274B06">
        <w:rPr>
          <w:rFonts w:ascii="Malgun Gothic Semilight" w:eastAsia="Malgun Gothic Semilight" w:hAnsi="Malgun Gothic Semilight" w:cs="Malgun Gothic Semilight"/>
          <w:sz w:val="21"/>
          <w:szCs w:val="21"/>
        </w:rPr>
        <w:t>Sistema de referencia, sistema de coordenadas, relatividad del movimiento, trayectoria, distancia recorrida, desplazamiento, rapidez media, rapidez instantánea, velocidad media, velocidad instantánea, aceleración media, aceleración de gravedad, adición de velocidades de Galileo</w:t>
      </w:r>
      <w:r w:rsidRPr="00274B06">
        <w:rPr>
          <w:rFonts w:ascii="Malgun Gothic Semilight" w:eastAsia="Malgun Gothic Semilight" w:hAnsi="Malgun Gothic Semilight" w:cs="Malgun Gothic Semilight"/>
          <w:color w:val="4D4D4D"/>
          <w:sz w:val="21"/>
          <w:szCs w:val="21"/>
        </w:rPr>
        <w:t>.</w:t>
      </w:r>
    </w:p>
    <w:p w14:paraId="3344DEC7"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Los movimientos rectilíneos, </w:t>
      </w:r>
      <w:r w:rsidRPr="00274B06">
        <w:rPr>
          <w:rFonts w:ascii="Malgun Gothic Semilight" w:eastAsia="Malgun Gothic Semilight" w:hAnsi="Malgun Gothic Semilight" w:cs="Malgun Gothic Semilight"/>
          <w:b/>
          <w:bCs/>
          <w:sz w:val="21"/>
          <w:szCs w:val="21"/>
        </w:rPr>
        <w:t>que siguen una línea recta,</w:t>
      </w:r>
      <w:r w:rsidRPr="00274B06">
        <w:rPr>
          <w:rFonts w:ascii="Malgun Gothic Semilight" w:eastAsia="Malgun Gothic Semilight" w:hAnsi="Malgun Gothic Semilight" w:cs="Malgun Gothic Semilight"/>
          <w:sz w:val="21"/>
          <w:szCs w:val="21"/>
        </w:rPr>
        <w:t xml:space="preserve">  son los movimientos más sencillos. Movimientos más complicados pueden ser estudiados como la composición de movimientos rectilíneos elementales. Tal es el caso, por ejemplo, de los movimientos de proyectiles.</w:t>
      </w:r>
    </w:p>
    <w:p w14:paraId="74233D6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movimiento rectilíneo puede expresarse o presentarse como</w:t>
      </w:r>
    </w:p>
    <w:p w14:paraId="06F677DA"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 xml:space="preserve">Movimiento rectilíneo uniforme, o como </w:t>
      </w:r>
      <w:hyperlink r:id="rId18" w:history="1">
        <w:r w:rsidRPr="00274B06">
          <w:rPr>
            <w:rStyle w:val="Hipervnculo"/>
            <w:rFonts w:ascii="Malgun Gothic Semilight" w:eastAsia="Malgun Gothic Semilight" w:hAnsi="Malgun Gothic Semilight" w:cs="Malgun Gothic Semilight"/>
            <w:b/>
            <w:bCs/>
            <w:sz w:val="21"/>
            <w:szCs w:val="21"/>
          </w:rPr>
          <w:t>Movimiento rectilíneo uniformemente acelerado </w:t>
        </w:r>
      </w:hyperlink>
      <w:r w:rsidRPr="00274B06">
        <w:rPr>
          <w:rFonts w:ascii="Malgun Gothic Semilight" w:eastAsia="Malgun Gothic Semilight" w:hAnsi="Malgun Gothic Semilight" w:cs="Malgun Gothic Semilight"/>
          <w:sz w:val="21"/>
          <w:szCs w:val="21"/>
        </w:rPr>
        <w:t>.</w:t>
      </w:r>
    </w:p>
    <w:p w14:paraId="38608FEE"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Este último puede, a su vez, presentarse como de </w:t>
      </w:r>
      <w:hyperlink r:id="rId19" w:history="1">
        <w:r w:rsidRPr="00274B06">
          <w:rPr>
            <w:rStyle w:val="Hipervnculo"/>
            <w:rFonts w:ascii="Malgun Gothic Semilight" w:eastAsia="Malgun Gothic Semilight" w:hAnsi="Malgun Gothic Semilight" w:cs="Malgun Gothic Semilight"/>
            <w:b/>
            <w:bCs/>
            <w:sz w:val="21"/>
            <w:szCs w:val="21"/>
          </w:rPr>
          <w:t>caída libre </w:t>
        </w:r>
      </w:hyperlink>
      <w:r w:rsidRPr="00274B06">
        <w:rPr>
          <w:rFonts w:ascii="Malgun Gothic Semilight" w:eastAsia="Malgun Gothic Semilight" w:hAnsi="Malgun Gothic Semilight" w:cs="Malgun Gothic Semilight"/>
          <w:sz w:val="21"/>
          <w:szCs w:val="21"/>
        </w:rPr>
        <w:t>o de </w:t>
      </w:r>
      <w:hyperlink r:id="rId20" w:history="1">
        <w:r w:rsidRPr="00274B06">
          <w:rPr>
            <w:rStyle w:val="Hipervnculo"/>
            <w:rFonts w:ascii="Malgun Gothic Semilight" w:eastAsia="Malgun Gothic Semilight" w:hAnsi="Malgun Gothic Semilight" w:cs="Malgun Gothic Semilight"/>
            <w:b/>
            <w:bCs/>
            <w:sz w:val="21"/>
            <w:szCs w:val="21"/>
          </w:rPr>
          <w:t>subida vertical </w:t>
        </w:r>
      </w:hyperlink>
      <w:r w:rsidRPr="00274B06">
        <w:rPr>
          <w:rFonts w:ascii="Malgun Gothic Semilight" w:eastAsia="Malgun Gothic Semilight" w:hAnsi="Malgun Gothic Semilight" w:cs="Malgun Gothic Semilight"/>
          <w:sz w:val="21"/>
          <w:szCs w:val="21"/>
        </w:rPr>
        <w:t>.</w:t>
      </w:r>
    </w:p>
    <w:tbl>
      <w:tblPr>
        <w:tblW w:w="1000"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3360"/>
      </w:tblGrid>
      <w:tr w:rsidR="00274B06" w:rsidRPr="00274B06" w14:paraId="6EB36B22"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6B7E7DF7"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lastRenderedPageBreak/>
              <w:drawing>
                <wp:inline distT="0" distB="0" distL="0" distR="0" wp14:anchorId="5C9BA02E" wp14:editId="595CDD80">
                  <wp:extent cx="2124075" cy="1408970"/>
                  <wp:effectExtent l="0" t="0" r="0" b="1270"/>
                  <wp:docPr id="32" name="Imagen 3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1881" cy="1414148"/>
                          </a:xfrm>
                          <a:prstGeom prst="rect">
                            <a:avLst/>
                          </a:prstGeom>
                          <a:noFill/>
                          <a:ln>
                            <a:noFill/>
                          </a:ln>
                        </pic:spPr>
                      </pic:pic>
                    </a:graphicData>
                  </a:graphic>
                </wp:inline>
              </w:drawing>
            </w:r>
          </w:p>
        </w:tc>
      </w:tr>
      <w:tr w:rsidR="00274B06" w:rsidRPr="00274B06" w14:paraId="52DB7A18"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7421E1AC" w14:textId="77777777" w:rsidR="00274B06" w:rsidRPr="00FA2553" w:rsidRDefault="00274B06" w:rsidP="00530E66">
            <w:pPr>
              <w:jc w:val="both"/>
              <w:rPr>
                <w:rFonts w:ascii="Segoe Script" w:eastAsia="Malgun Gothic Semilight" w:hAnsi="Segoe Script" w:cs="Malgun Gothic Semilight"/>
                <w:sz w:val="21"/>
                <w:szCs w:val="21"/>
              </w:rPr>
            </w:pPr>
            <w:r w:rsidRPr="00FA2553">
              <w:rPr>
                <w:rFonts w:ascii="Segoe Script" w:eastAsia="Malgun Gothic Semilight" w:hAnsi="Segoe Script" w:cs="Malgun Gothic Semilight"/>
                <w:b/>
                <w:bCs/>
                <w:sz w:val="21"/>
                <w:szCs w:val="21"/>
              </w:rPr>
              <w:t>Movimiento rectilíneo, si sigue una línea recta.</w:t>
            </w:r>
          </w:p>
        </w:tc>
      </w:tr>
    </w:tbl>
    <w:p w14:paraId="48E7D93D" w14:textId="77777777" w:rsidR="00274B06" w:rsidRPr="00274B06" w:rsidRDefault="00274B06" w:rsidP="00530E66">
      <w:pPr>
        <w:pStyle w:val="Ttulo4"/>
        <w:shd w:val="clear" w:color="auto" w:fill="FFFFFF"/>
        <w:spacing w:before="75" w:after="150" w:line="375" w:lineRule="atLeast"/>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Cs/>
          <w:sz w:val="21"/>
          <w:szCs w:val="21"/>
        </w:rPr>
        <w:t>Movimiento rectilíneo uniforme</w:t>
      </w:r>
    </w:p>
    <w:p w14:paraId="0185CFEE"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w:t>
      </w:r>
      <w:r w:rsidRPr="00274B06">
        <w:rPr>
          <w:rFonts w:ascii="Malgun Gothic Semilight" w:eastAsia="Malgun Gothic Semilight" w:hAnsi="Malgun Gothic Semilight" w:cs="Malgun Gothic Semilight"/>
          <w:b/>
          <w:bCs/>
          <w:sz w:val="21"/>
          <w:szCs w:val="21"/>
        </w:rPr>
        <w:t>movimiento rectilíneo uniforme (MRU) </w:t>
      </w:r>
      <w:r w:rsidRPr="00274B06">
        <w:rPr>
          <w:rFonts w:ascii="Malgun Gothic Semilight" w:eastAsia="Malgun Gothic Semilight" w:hAnsi="Malgun Gothic Semilight" w:cs="Malgun Gothic Semilight"/>
          <w:sz w:val="21"/>
          <w:szCs w:val="21"/>
        </w:rPr>
        <w:t>fue definido, por primera vez, por </w:t>
      </w:r>
      <w:hyperlink r:id="rId22" w:history="1">
        <w:r w:rsidRPr="00274B06">
          <w:rPr>
            <w:rStyle w:val="Hipervnculo"/>
            <w:rFonts w:ascii="Malgun Gothic Semilight" w:eastAsia="Malgun Gothic Semilight" w:hAnsi="Malgun Gothic Semilight" w:cs="Malgun Gothic Semilight"/>
            <w:b/>
            <w:bCs/>
            <w:sz w:val="21"/>
            <w:szCs w:val="21"/>
          </w:rPr>
          <w:t>Galileo </w:t>
        </w:r>
      </w:hyperlink>
      <w:r w:rsidRPr="00274B06">
        <w:rPr>
          <w:rFonts w:ascii="Malgun Gothic Semilight" w:eastAsia="Malgun Gothic Semilight" w:hAnsi="Malgun Gothic Semilight" w:cs="Malgun Gothic Semilight"/>
          <w:sz w:val="21"/>
          <w:szCs w:val="21"/>
        </w:rPr>
        <w:t>en los siguientes términos: "Por movimiento igual o uniforme entiendo aquél en el que los espacios recorridos por un móvil en tiempos iguales, tómense como se tomen, resultan iguales entre sí", o, dicho de otro modo, es un movimiento de velocidad </w:t>
      </w:r>
      <w:r w:rsidRPr="00274B06">
        <w:rPr>
          <w:rFonts w:ascii="Malgun Gothic Semilight" w:eastAsia="Malgun Gothic Semilight" w:hAnsi="Malgun Gothic Semilight" w:cs="Malgun Gothic Semilight"/>
          <w:b/>
          <w:bCs/>
          <w:sz w:val="21"/>
          <w:szCs w:val="21"/>
        </w:rPr>
        <w:t>v </w:t>
      </w:r>
      <w:r w:rsidRPr="00274B06">
        <w:rPr>
          <w:rFonts w:ascii="Malgun Gothic Semilight" w:eastAsia="Malgun Gothic Semilight" w:hAnsi="Malgun Gothic Semilight" w:cs="Malgun Gothic Semilight"/>
          <w:sz w:val="21"/>
          <w:szCs w:val="21"/>
        </w:rPr>
        <w:t>constante.</w:t>
      </w:r>
    </w:p>
    <w:p w14:paraId="05869DFA"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MRU se caracteriza por:</w:t>
      </w:r>
    </w:p>
    <w:p w14:paraId="1867425C"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 Movimiento que se realiza en una sola dirección en el eje horizontal.</w:t>
      </w:r>
    </w:p>
    <w:p w14:paraId="4C698DC8"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b) Velocidad constante; implica magnitud, sentido y dirección inalterables.</w:t>
      </w:r>
    </w:p>
    <w:p w14:paraId="087121BC"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 La </w:t>
      </w:r>
      <w:r w:rsidRPr="00274B06">
        <w:rPr>
          <w:rFonts w:ascii="Malgun Gothic Semilight" w:eastAsia="Malgun Gothic Semilight" w:hAnsi="Malgun Gothic Semilight" w:cs="Malgun Gothic Semilight"/>
          <w:b/>
          <w:bCs/>
          <w:sz w:val="21"/>
          <w:szCs w:val="21"/>
        </w:rPr>
        <w:t>magnitud de la velocidad </w:t>
      </w:r>
      <w:r w:rsidRPr="00274B06">
        <w:rPr>
          <w:rFonts w:ascii="Malgun Gothic Semilight" w:eastAsia="Malgun Gothic Semilight" w:hAnsi="Malgun Gothic Semilight" w:cs="Malgun Gothic Semilight"/>
          <w:sz w:val="21"/>
          <w:szCs w:val="21"/>
        </w:rPr>
        <w:t>recibe el nombre de </w:t>
      </w:r>
      <w:proofErr w:type="gramStart"/>
      <w:r w:rsidRPr="00274B06">
        <w:rPr>
          <w:rFonts w:ascii="Malgun Gothic Semilight" w:eastAsia="Malgun Gothic Semilight" w:hAnsi="Malgun Gothic Semilight" w:cs="Malgun Gothic Semilight"/>
          <w:b/>
          <w:bCs/>
          <w:sz w:val="21"/>
          <w:szCs w:val="21"/>
        </w:rPr>
        <w:t>rapidez </w:t>
      </w:r>
      <w:r w:rsidRPr="00274B06">
        <w:rPr>
          <w:rFonts w:ascii="Malgun Gothic Semilight" w:eastAsia="Malgun Gothic Semilight" w:hAnsi="Malgun Gothic Semilight" w:cs="Malgun Gothic Semilight"/>
          <w:sz w:val="21"/>
          <w:szCs w:val="21"/>
        </w:rPr>
        <w:t>.</w:t>
      </w:r>
      <w:proofErr w:type="gramEnd"/>
      <w:r w:rsidRPr="00274B06">
        <w:rPr>
          <w:rFonts w:ascii="Malgun Gothic Semilight" w:eastAsia="Malgun Gothic Semilight" w:hAnsi="Malgun Gothic Semilight" w:cs="Malgun Gothic Semilight"/>
          <w:sz w:val="21"/>
          <w:szCs w:val="21"/>
        </w:rPr>
        <w:t xml:space="preserve"> Este movimiento no presenta aceleración </w:t>
      </w:r>
      <w:r w:rsidRPr="00274B06">
        <w:rPr>
          <w:rFonts w:ascii="Malgun Gothic Semilight" w:eastAsia="Malgun Gothic Semilight" w:hAnsi="Malgun Gothic Semilight" w:cs="Malgun Gothic Semilight"/>
          <w:b/>
          <w:bCs/>
          <w:sz w:val="21"/>
          <w:szCs w:val="21"/>
        </w:rPr>
        <w:t>(aceleración = 0</w:t>
      </w:r>
      <w:proofErr w:type="gramStart"/>
      <w:r w:rsidRPr="00274B06">
        <w:rPr>
          <w:rFonts w:ascii="Malgun Gothic Semilight" w:eastAsia="Malgun Gothic Semilight" w:hAnsi="Malgun Gothic Semilight" w:cs="Malgun Gothic Semilight"/>
          <w:b/>
          <w:bCs/>
          <w:sz w:val="21"/>
          <w:szCs w:val="21"/>
        </w:rPr>
        <w:t>) </w:t>
      </w:r>
      <w:r w:rsidRPr="00274B06">
        <w:rPr>
          <w:rFonts w:ascii="Malgun Gothic Semilight" w:eastAsia="Malgun Gothic Semilight" w:hAnsi="Malgun Gothic Semilight" w:cs="Malgun Gothic Semilight"/>
          <w:sz w:val="21"/>
          <w:szCs w:val="21"/>
        </w:rPr>
        <w:t>.</w:t>
      </w:r>
      <w:proofErr w:type="gramEnd"/>
    </w:p>
    <w:tbl>
      <w:tblPr>
        <w:tblW w:w="1000"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2992"/>
      </w:tblGrid>
      <w:tr w:rsidR="00274B06" w:rsidRPr="00274B06" w14:paraId="4EF44D9C"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7727DA72"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5AAA5AB4" wp14:editId="5466981C">
                  <wp:extent cx="1890757" cy="1714500"/>
                  <wp:effectExtent l="0" t="0" r="0" b="0"/>
                  <wp:docPr id="42" name="Imagen 4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3512" cy="1716998"/>
                          </a:xfrm>
                          <a:prstGeom prst="rect">
                            <a:avLst/>
                          </a:prstGeom>
                          <a:noFill/>
                          <a:ln>
                            <a:noFill/>
                          </a:ln>
                        </pic:spPr>
                      </pic:pic>
                    </a:graphicData>
                  </a:graphic>
                </wp:inline>
              </w:drawing>
            </w:r>
          </w:p>
        </w:tc>
      </w:tr>
      <w:tr w:rsidR="00274B06" w:rsidRPr="00274B06" w14:paraId="2766650E"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0D523FCD" w14:textId="77777777" w:rsidR="00274B06" w:rsidRPr="00FA2553" w:rsidRDefault="00274B06" w:rsidP="00530E66">
            <w:pPr>
              <w:jc w:val="both"/>
              <w:rPr>
                <w:rFonts w:ascii="Segoe Script" w:eastAsia="Malgun Gothic Semilight" w:hAnsi="Segoe Script" w:cs="Malgun Gothic Semilight"/>
                <w:sz w:val="21"/>
                <w:szCs w:val="21"/>
              </w:rPr>
            </w:pPr>
            <w:r w:rsidRPr="00FA2553">
              <w:rPr>
                <w:rFonts w:ascii="Segoe Script" w:eastAsia="Malgun Gothic Semilight" w:hAnsi="Segoe Script" w:cs="Malgun Gothic Semilight"/>
                <w:b/>
                <w:bCs/>
                <w:sz w:val="21"/>
                <w:szCs w:val="21"/>
              </w:rPr>
              <w:t>Rapidez fantástica.</w:t>
            </w:r>
          </w:p>
        </w:tc>
      </w:tr>
    </w:tbl>
    <w:p w14:paraId="1E3F8BCD"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Concepto de rapidez y de velocidad</w:t>
      </w:r>
    </w:p>
    <w:p w14:paraId="06E2F66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Muy fáciles de confundir, son usados  a menudo como equivalentes para referirse a uno u otro.</w:t>
      </w:r>
    </w:p>
    <w:p w14:paraId="4C140A2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Pero la </w:t>
      </w:r>
      <w:r w:rsidRPr="00274B06">
        <w:rPr>
          <w:rFonts w:ascii="Malgun Gothic Semilight" w:eastAsia="Malgun Gothic Semilight" w:hAnsi="Malgun Gothic Semilight" w:cs="Malgun Gothic Semilight"/>
          <w:b/>
          <w:bCs/>
          <w:sz w:val="21"/>
          <w:szCs w:val="21"/>
        </w:rPr>
        <w:t>rapidez (r) </w:t>
      </w:r>
      <w:r w:rsidRPr="00274B06">
        <w:rPr>
          <w:rFonts w:ascii="Malgun Gothic Semilight" w:eastAsia="Malgun Gothic Semilight" w:hAnsi="Malgun Gothic Semilight" w:cs="Malgun Gothic Semilight"/>
          <w:sz w:val="21"/>
          <w:szCs w:val="21"/>
        </w:rPr>
        <w:t>representa un valor numérico, una magnitud; por ejemplo, 30 km/h.</w:t>
      </w:r>
    </w:p>
    <w:p w14:paraId="37D6B5F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En cambio la </w:t>
      </w:r>
      <w:r w:rsidRPr="00274B06">
        <w:rPr>
          <w:rFonts w:ascii="Malgun Gothic Semilight" w:eastAsia="Malgun Gothic Semilight" w:hAnsi="Malgun Gothic Semilight" w:cs="Malgun Gothic Semilight"/>
          <w:b/>
          <w:bCs/>
          <w:sz w:val="21"/>
          <w:szCs w:val="21"/>
        </w:rPr>
        <w:t>velocidad </w:t>
      </w:r>
      <w:r w:rsidRPr="00274B06">
        <w:rPr>
          <w:rFonts w:ascii="Malgun Gothic Semilight" w:eastAsia="Malgun Gothic Semilight" w:hAnsi="Malgun Gothic Semilight" w:cs="Malgun Gothic Semilight"/>
          <w:sz w:val="21"/>
          <w:szCs w:val="21"/>
        </w:rPr>
        <w:t>representa un </w:t>
      </w:r>
      <w:r w:rsidRPr="00274B06">
        <w:rPr>
          <w:rFonts w:ascii="Malgun Gothic Semilight" w:eastAsia="Malgun Gothic Semilight" w:hAnsi="Malgun Gothic Semilight" w:cs="Malgun Gothic Semilight"/>
          <w:b/>
          <w:bCs/>
          <w:sz w:val="21"/>
          <w:szCs w:val="21"/>
        </w:rPr>
        <w:t>vector </w:t>
      </w:r>
      <w:r w:rsidRPr="00274B06">
        <w:rPr>
          <w:rFonts w:ascii="Malgun Gothic Semilight" w:eastAsia="Malgun Gothic Semilight" w:hAnsi="Malgun Gothic Semilight" w:cs="Malgun Gothic Semilight"/>
          <w:sz w:val="21"/>
          <w:szCs w:val="21"/>
        </w:rPr>
        <w:t>que incluye un valor numérico (30 Km/h) y que además posee un </w:t>
      </w:r>
      <w:r w:rsidRPr="00274B06">
        <w:rPr>
          <w:rFonts w:ascii="Malgun Gothic Semilight" w:eastAsia="Malgun Gothic Semilight" w:hAnsi="Malgun Gothic Semilight" w:cs="Malgun Gothic Semilight"/>
          <w:b/>
          <w:bCs/>
          <w:sz w:val="21"/>
          <w:szCs w:val="21"/>
        </w:rPr>
        <w:t>sentido </w:t>
      </w:r>
      <w:r w:rsidRPr="00274B06">
        <w:rPr>
          <w:rFonts w:ascii="Malgun Gothic Semilight" w:eastAsia="Malgun Gothic Semilight" w:hAnsi="Malgun Gothic Semilight" w:cs="Malgun Gothic Semilight"/>
          <w:sz w:val="21"/>
          <w:szCs w:val="21"/>
        </w:rPr>
        <w:t>y una </w:t>
      </w:r>
      <w:r w:rsidRPr="00274B06">
        <w:rPr>
          <w:rFonts w:ascii="Malgun Gothic Semilight" w:eastAsia="Malgun Gothic Semilight" w:hAnsi="Malgun Gothic Semilight" w:cs="Malgun Gothic Semilight"/>
          <w:b/>
          <w:bCs/>
          <w:sz w:val="21"/>
          <w:szCs w:val="21"/>
        </w:rPr>
        <w:t>dirección</w:t>
      </w:r>
      <w:r w:rsidRPr="00274B06">
        <w:rPr>
          <w:rFonts w:ascii="Malgun Gothic Semilight" w:eastAsia="Malgun Gothic Semilight" w:hAnsi="Malgun Gothic Semilight" w:cs="Malgun Gothic Semilight"/>
          <w:sz w:val="21"/>
          <w:szCs w:val="21"/>
        </w:rPr>
        <w:t>.</w:t>
      </w:r>
    </w:p>
    <w:p w14:paraId="430E995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Cuando hablemos de rapidez habrá dos elementos muy importantes que considerar: la </w:t>
      </w:r>
      <w:r w:rsidRPr="00274B06">
        <w:rPr>
          <w:rFonts w:ascii="Malgun Gothic Semilight" w:eastAsia="Malgun Gothic Semilight" w:hAnsi="Malgun Gothic Semilight" w:cs="Malgun Gothic Semilight"/>
          <w:b/>
          <w:bCs/>
          <w:sz w:val="21"/>
          <w:szCs w:val="21"/>
        </w:rPr>
        <w:t>distancia (d) </w:t>
      </w:r>
      <w:r w:rsidRPr="00274B06">
        <w:rPr>
          <w:rFonts w:ascii="Malgun Gothic Semilight" w:eastAsia="Malgun Gothic Semilight" w:hAnsi="Malgun Gothic Semilight" w:cs="Malgun Gothic Semilight"/>
          <w:sz w:val="21"/>
          <w:szCs w:val="21"/>
        </w:rPr>
        <w:t>y el </w:t>
      </w:r>
      <w:r w:rsidRPr="00274B06">
        <w:rPr>
          <w:rFonts w:ascii="Malgun Gothic Semilight" w:eastAsia="Malgun Gothic Semilight" w:hAnsi="Malgun Gothic Semilight" w:cs="Malgun Gothic Semilight"/>
          <w:b/>
          <w:bCs/>
          <w:sz w:val="21"/>
          <w:szCs w:val="21"/>
        </w:rPr>
        <w:t>tiempo (t)</w:t>
      </w:r>
      <w:r w:rsidRPr="00274B06">
        <w:rPr>
          <w:rFonts w:ascii="Malgun Gothic Semilight" w:eastAsia="Malgun Gothic Semilight" w:hAnsi="Malgun Gothic Semilight" w:cs="Malgun Gothic Semilight"/>
          <w:sz w:val="21"/>
          <w:szCs w:val="21"/>
        </w:rPr>
        <w:t>, íntimamente relacionados.</w:t>
      </w:r>
    </w:p>
    <w:p w14:paraId="221E9B8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Así:</w:t>
      </w:r>
    </w:p>
    <w:p w14:paraId="0B41E8A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Si dos móviles demoran el mismo tiempo en recorrer distancias distintas, tiene mayor rapidez aquel que recorre la mayor de ellas.</w:t>
      </w:r>
    </w:p>
    <w:p w14:paraId="7A87419B" w14:textId="77777777" w:rsid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Si dos móviles recorren la misma distancia en tiempos distintos, tiene mayor rapidez aquel que lo hace en menor tiempo.</w:t>
      </w:r>
    </w:p>
    <w:p w14:paraId="31ECC993" w14:textId="77777777" w:rsidR="003D2E68" w:rsidRPr="00274B06" w:rsidRDefault="003D2E68"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p>
    <w:p w14:paraId="63FDE66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lastRenderedPageBreak/>
        <w:t>Significado físico de la rapidez</w:t>
      </w:r>
    </w:p>
    <w:p w14:paraId="1E7C69F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La rapidez se calcula o se expresa en relación a la distancia recorrida en cierta unidad de tiempo y su fórmula general es la siguiente:</w:t>
      </w:r>
    </w:p>
    <w:tbl>
      <w:tblPr>
        <w:tblW w:w="1000"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5655"/>
      </w:tblGrid>
      <w:tr w:rsidR="00274B06" w:rsidRPr="00274B06" w14:paraId="59B5CB37"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25F8ED56"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7EE65983" wp14:editId="6604F3A5">
                  <wp:extent cx="3581400" cy="1609725"/>
                  <wp:effectExtent l="0" t="0" r="0" b="9525"/>
                  <wp:docPr id="43" name="Imagen 4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1609725"/>
                          </a:xfrm>
                          <a:prstGeom prst="rect">
                            <a:avLst/>
                          </a:prstGeom>
                          <a:noFill/>
                          <a:ln>
                            <a:noFill/>
                          </a:ln>
                        </pic:spPr>
                      </pic:pic>
                    </a:graphicData>
                  </a:graphic>
                </wp:inline>
              </w:drawing>
            </w:r>
          </w:p>
        </w:tc>
      </w:tr>
      <w:tr w:rsidR="00274B06" w:rsidRPr="00274B06" w14:paraId="3710649C"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2E41E80E" w14:textId="77777777" w:rsidR="00274B06" w:rsidRPr="00274B06" w:rsidRDefault="00274B06" w:rsidP="00530E66">
            <w:pPr>
              <w:pStyle w:val="NormalWeb"/>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Donde</w:t>
            </w:r>
          </w:p>
          <w:p w14:paraId="31702A38" w14:textId="77777777" w:rsidR="00274B06" w:rsidRPr="00274B06" w:rsidRDefault="00274B06" w:rsidP="00530E66">
            <w:pPr>
              <w:pStyle w:val="NormalWeb"/>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v = rapidez         d = distancia o desplazamiento    t = tiempo</w:t>
            </w:r>
          </w:p>
        </w:tc>
      </w:tr>
    </w:tbl>
    <w:p w14:paraId="0AF08C57"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Usamos </w:t>
      </w:r>
      <w:r w:rsidRPr="00274B06">
        <w:rPr>
          <w:rFonts w:ascii="Malgun Gothic Semilight" w:eastAsia="Malgun Gothic Semilight" w:hAnsi="Malgun Gothic Semilight" w:cs="Malgun Gothic Semilight"/>
          <w:b/>
          <w:bCs/>
          <w:sz w:val="21"/>
          <w:szCs w:val="21"/>
        </w:rPr>
        <w:t>v </w:t>
      </w:r>
      <w:r w:rsidRPr="00274B06">
        <w:rPr>
          <w:rFonts w:ascii="Malgun Gothic Semilight" w:eastAsia="Malgun Gothic Semilight" w:hAnsi="Malgun Gothic Semilight" w:cs="Malgun Gothic Semilight"/>
          <w:sz w:val="21"/>
          <w:szCs w:val="21"/>
        </w:rPr>
        <w:t>para representar la rapidez, la cual es igual al cociente entre la distancia </w:t>
      </w:r>
      <w:r w:rsidRPr="00274B06">
        <w:rPr>
          <w:rFonts w:ascii="Malgun Gothic Semilight" w:eastAsia="Malgun Gothic Semilight" w:hAnsi="Malgun Gothic Semilight" w:cs="Malgun Gothic Semilight"/>
          <w:b/>
          <w:bCs/>
          <w:sz w:val="21"/>
          <w:szCs w:val="21"/>
        </w:rPr>
        <w:t>(d) </w:t>
      </w:r>
      <w:r w:rsidRPr="00274B06">
        <w:rPr>
          <w:rFonts w:ascii="Malgun Gothic Semilight" w:eastAsia="Malgun Gothic Semilight" w:hAnsi="Malgun Gothic Semilight" w:cs="Malgun Gothic Semilight"/>
          <w:sz w:val="21"/>
          <w:szCs w:val="21"/>
        </w:rPr>
        <w:t>recorrida y el tiempo </w:t>
      </w:r>
      <w:r w:rsidRPr="00274B06">
        <w:rPr>
          <w:rFonts w:ascii="Malgun Gothic Semilight" w:eastAsia="Malgun Gothic Semilight" w:hAnsi="Malgun Gothic Semilight" w:cs="Malgun Gothic Semilight"/>
          <w:b/>
          <w:bCs/>
          <w:sz w:val="21"/>
          <w:szCs w:val="21"/>
        </w:rPr>
        <w:t>(t) </w:t>
      </w:r>
      <w:r w:rsidRPr="00274B06">
        <w:rPr>
          <w:rFonts w:ascii="Malgun Gothic Semilight" w:eastAsia="Malgun Gothic Semilight" w:hAnsi="Malgun Gothic Semilight" w:cs="Malgun Gothic Semilight"/>
          <w:sz w:val="21"/>
          <w:szCs w:val="21"/>
        </w:rPr>
        <w:t>empleado para hacerlo.</w:t>
      </w:r>
    </w:p>
    <w:p w14:paraId="4944AD03"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Como corolario, la </w:t>
      </w:r>
      <w:r w:rsidRPr="00274B06">
        <w:rPr>
          <w:rFonts w:ascii="Malgun Gothic Semilight" w:eastAsia="Malgun Gothic Semilight" w:hAnsi="Malgun Gothic Semilight" w:cs="Malgun Gothic Semilight"/>
          <w:b/>
          <w:bCs/>
          <w:sz w:val="21"/>
          <w:szCs w:val="21"/>
        </w:rPr>
        <w:t>distancia </w:t>
      </w:r>
      <w:r w:rsidRPr="00274B06">
        <w:rPr>
          <w:rFonts w:ascii="Malgun Gothic Semilight" w:eastAsia="Malgun Gothic Semilight" w:hAnsi="Malgun Gothic Semilight" w:cs="Malgun Gothic Semilight"/>
          <w:sz w:val="21"/>
          <w:szCs w:val="21"/>
        </w:rPr>
        <w:t>estará dada por la fórmula:</w:t>
      </w:r>
    </w:p>
    <w:p w14:paraId="6AAE29E6"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6703E0EC" wp14:editId="1AD8B1BA">
            <wp:extent cx="609600" cy="171450"/>
            <wp:effectExtent l="0" t="0" r="0" b="0"/>
            <wp:docPr id="29" name="Imagen 29" descr="Movimiento_R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vimiento_R_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p w14:paraId="368A4648"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Según esta, la distancia recorrida por un móvil se obtiene de multiplicar su rapidez por el tiempo empleado.</w:t>
      </w:r>
    </w:p>
    <w:p w14:paraId="71B6F6F2"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 su vez, si se quiere calcular el </w:t>
      </w:r>
      <w:r w:rsidRPr="00274B06">
        <w:rPr>
          <w:rFonts w:ascii="Malgun Gothic Semilight" w:eastAsia="Malgun Gothic Semilight" w:hAnsi="Malgun Gothic Semilight" w:cs="Malgun Gothic Semilight"/>
          <w:b/>
          <w:bCs/>
          <w:sz w:val="21"/>
          <w:szCs w:val="21"/>
        </w:rPr>
        <w:t>tiempo </w:t>
      </w:r>
      <w:r w:rsidRPr="00274B06">
        <w:rPr>
          <w:rFonts w:ascii="Malgun Gothic Semilight" w:eastAsia="Malgun Gothic Semilight" w:hAnsi="Malgun Gothic Semilight" w:cs="Malgun Gothic Semilight"/>
          <w:sz w:val="21"/>
          <w:szCs w:val="21"/>
        </w:rPr>
        <w:t>empleado en recorrer cierta distancia usamos</w:t>
      </w:r>
    </w:p>
    <w:p w14:paraId="132C840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0626E6F1" wp14:editId="1D767223">
            <wp:extent cx="428625" cy="390525"/>
            <wp:effectExtent l="0" t="0" r="9525" b="9525"/>
            <wp:docPr id="28" name="Imagen 28" descr="Movimiento_R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miento_R_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14:paraId="2DD09EA3"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tiempo está dado por el cociente entre la distancia recorrida y la rapidez con que se hace.</w:t>
      </w:r>
    </w:p>
    <w:tbl>
      <w:tblPr>
        <w:tblW w:w="3025"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5565"/>
      </w:tblGrid>
      <w:tr w:rsidR="00274B06" w:rsidRPr="00274B06" w14:paraId="5BDE4E90" w14:textId="77777777" w:rsidTr="00FA2553">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37629441"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6405603C" wp14:editId="3D49CE7D">
                  <wp:extent cx="3524250" cy="1790700"/>
                  <wp:effectExtent l="0" t="0" r="0" b="0"/>
                  <wp:docPr id="27" name="Imagen 2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1790700"/>
                          </a:xfrm>
                          <a:prstGeom prst="rect">
                            <a:avLst/>
                          </a:prstGeom>
                          <a:noFill/>
                          <a:ln>
                            <a:noFill/>
                          </a:ln>
                        </pic:spPr>
                      </pic:pic>
                    </a:graphicData>
                  </a:graphic>
                </wp:inline>
              </w:drawing>
            </w:r>
          </w:p>
        </w:tc>
      </w:tr>
      <w:tr w:rsidR="00274B06" w:rsidRPr="00274B06" w14:paraId="092BD9C3" w14:textId="77777777" w:rsidTr="00FA2553">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7A78D90E"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En este ejemplo, el móvil recorre 8 metros cada 2 segundos y se mantiene constante.</w:t>
            </w:r>
          </w:p>
        </w:tc>
      </w:tr>
    </w:tbl>
    <w:p w14:paraId="724DC210" w14:textId="77777777" w:rsidR="00FA2553" w:rsidRDefault="00FA2553"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b/>
          <w:bCs/>
          <w:sz w:val="21"/>
          <w:szCs w:val="21"/>
        </w:rPr>
      </w:pPr>
    </w:p>
    <w:p w14:paraId="2C1AD0CE" w14:textId="77777777" w:rsidR="00274B06" w:rsidRPr="00FA2553" w:rsidRDefault="00FA2553"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b/>
          <w:bCs/>
          <w:sz w:val="21"/>
          <w:szCs w:val="21"/>
        </w:rPr>
      </w:pPr>
      <w:r>
        <w:rPr>
          <w:rFonts w:ascii="Malgun Gothic Semilight" w:eastAsia="Malgun Gothic Semilight" w:hAnsi="Malgun Gothic Semilight" w:cs="Malgun Gothic Semilight"/>
          <w:b/>
          <w:bCs/>
          <w:sz w:val="21"/>
          <w:szCs w:val="21"/>
        </w:rPr>
        <w:t>P</w:t>
      </w:r>
      <w:r w:rsidR="00274B06" w:rsidRPr="00274B06">
        <w:rPr>
          <w:rFonts w:ascii="Malgun Gothic Semilight" w:eastAsia="Malgun Gothic Semilight" w:hAnsi="Malgun Gothic Semilight" w:cs="Malgun Gothic Semilight"/>
          <w:b/>
          <w:bCs/>
          <w:sz w:val="21"/>
          <w:szCs w:val="21"/>
        </w:rPr>
        <w:t>roblemas o ejercicios sobre el movimiento rectilíneo uniforme:</w:t>
      </w:r>
      <w:r>
        <w:rPr>
          <w:rFonts w:ascii="Malgun Gothic Semilight" w:eastAsia="Malgun Gothic Semilight" w:hAnsi="Malgun Gothic Semilight" w:cs="Malgun Gothic Semilight"/>
          <w:b/>
          <w:bCs/>
          <w:sz w:val="21"/>
          <w:szCs w:val="21"/>
        </w:rPr>
        <w:t xml:space="preserve"> </w:t>
      </w:r>
      <w:proofErr w:type="gramStart"/>
      <w:r w:rsidRPr="00FA2553">
        <w:rPr>
          <w:rFonts w:ascii="Malgun Gothic Semilight" w:eastAsia="Malgun Gothic Semilight" w:hAnsi="Malgun Gothic Semilight" w:cs="Malgun Gothic Semilight"/>
          <w:b/>
          <w:bCs/>
          <w:sz w:val="21"/>
          <w:szCs w:val="21"/>
          <w:highlight w:val="green"/>
        </w:rPr>
        <w:t>RESUELTOS!!!!</w:t>
      </w:r>
      <w:proofErr w:type="gramEnd"/>
    </w:p>
    <w:p w14:paraId="1BC9456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Ejercicio 1</w:t>
      </w:r>
    </w:p>
    <w:p w14:paraId="13776C36"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Un automóvil se desplaza con una rapidez de 30 m por segundo, con movimiento rectilíneo uniforme. Calcule la distancia que recorrerá en 12 segundos.</w:t>
      </w:r>
    </w:p>
    <w:p w14:paraId="677F228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Analicemos los datos que nos dan:</w:t>
      </w:r>
    </w:p>
    <w:p w14:paraId="135C060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lastRenderedPageBreak/>
        <w:drawing>
          <wp:inline distT="0" distB="0" distL="0" distR="0" wp14:anchorId="53837271" wp14:editId="74CA3B81">
            <wp:extent cx="819150" cy="1304925"/>
            <wp:effectExtent l="0" t="0" r="0" b="9525"/>
            <wp:docPr id="26" name="Imagen 26" descr="movimiento_R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miento_R_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1304925"/>
                    </a:xfrm>
                    <a:prstGeom prst="rect">
                      <a:avLst/>
                    </a:prstGeom>
                    <a:noFill/>
                    <a:ln>
                      <a:noFill/>
                    </a:ln>
                  </pic:spPr>
                </pic:pic>
              </a:graphicData>
            </a:graphic>
          </wp:inline>
        </w:drawing>
      </w:r>
    </w:p>
    <w:p w14:paraId="4C613AB3"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Apliquemos la fórmula conocida:</w:t>
      </w:r>
    </w:p>
    <w:p w14:paraId="4915C948"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0D59B7A2" wp14:editId="45E66764">
            <wp:extent cx="1266825" cy="390525"/>
            <wp:effectExtent l="0" t="0" r="9525" b="9525"/>
            <wp:docPr id="44" name="Imagen 44" descr="movimiento_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imiento_R_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274B06">
        <w:rPr>
          <w:rFonts w:ascii="Malgun Gothic Semilight" w:eastAsia="Malgun Gothic Semilight" w:hAnsi="Malgun Gothic Semilight" w:cs="Malgun Gothic Semilight"/>
          <w:sz w:val="21"/>
          <w:szCs w:val="21"/>
        </w:rPr>
        <w:t> y reemplacemos con los datos conocidos:</w:t>
      </w:r>
    </w:p>
    <w:p w14:paraId="63D7AA58"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3319413E" wp14:editId="6AE8C029">
            <wp:extent cx="2638425" cy="438150"/>
            <wp:effectExtent l="0" t="0" r="9525" b="0"/>
            <wp:docPr id="45" name="Imagen 45" descr="movimiento_R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imiento_R_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438150"/>
                    </a:xfrm>
                    <a:prstGeom prst="rect">
                      <a:avLst/>
                    </a:prstGeom>
                    <a:noFill/>
                    <a:ln>
                      <a:noFill/>
                    </a:ln>
                  </pic:spPr>
                </pic:pic>
              </a:graphicData>
            </a:graphic>
          </wp:inline>
        </w:drawing>
      </w:r>
    </w:p>
    <w:p w14:paraId="63AECDF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¿Qué hicimos? Para calcular la distancia (d), valor desconocido, multiplicamos la rapidez (v) por el tiempo (t), simplificamos la unidad segundos y nos queda el resultado final en metros recorridos en 12 segundos: 360 metros</w:t>
      </w:r>
    </w:p>
    <w:p w14:paraId="4420F21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Ejercicio 2</w:t>
      </w:r>
    </w:p>
    <w:tbl>
      <w:tblPr>
        <w:tblW w:w="1000"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3359"/>
      </w:tblGrid>
      <w:tr w:rsidR="00274B06" w:rsidRPr="00274B06" w14:paraId="67130485"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3EF5643B"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7E20E086" wp14:editId="4E5269CB">
                  <wp:extent cx="2123808" cy="1504950"/>
                  <wp:effectExtent l="0" t="0" r="0" b="0"/>
                  <wp:docPr id="23" name="Imagen 2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7387" cy="1507486"/>
                          </a:xfrm>
                          <a:prstGeom prst="rect">
                            <a:avLst/>
                          </a:prstGeom>
                          <a:noFill/>
                          <a:ln>
                            <a:noFill/>
                          </a:ln>
                        </pic:spPr>
                      </pic:pic>
                    </a:graphicData>
                  </a:graphic>
                </wp:inline>
              </w:drawing>
            </w:r>
          </w:p>
        </w:tc>
      </w:tr>
    </w:tbl>
    <w:p w14:paraId="5FA16165"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automóvil de la figura  se desplaza con movimiento rectilíneo uniforme ¿cuánto demorará en recorrer 258 kilómetros si se mueve con una rapidez de  86 kilómetros por hora?</w:t>
      </w:r>
    </w:p>
    <w:p w14:paraId="4D223BED"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Analicemos los datos que nos dan:</w:t>
      </w:r>
    </w:p>
    <w:p w14:paraId="3561E3F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4AB166FD" wp14:editId="12C8D460">
            <wp:extent cx="876300" cy="1276350"/>
            <wp:effectExtent l="0" t="0" r="0" b="0"/>
            <wp:docPr id="46" name="Imagen 46" descr="movimiento_R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vimiento_R_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276350"/>
                    </a:xfrm>
                    <a:prstGeom prst="rect">
                      <a:avLst/>
                    </a:prstGeom>
                    <a:noFill/>
                    <a:ln>
                      <a:noFill/>
                    </a:ln>
                  </pic:spPr>
                </pic:pic>
              </a:graphicData>
            </a:graphic>
          </wp:inline>
        </w:drawing>
      </w:r>
    </w:p>
    <w:p w14:paraId="07725D2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Apliquemos la fórmula conocida para calcular el tiempo:</w:t>
      </w:r>
    </w:p>
    <w:p w14:paraId="496CA1B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3D881FE5" wp14:editId="2A3C76CC">
            <wp:extent cx="428625" cy="390525"/>
            <wp:effectExtent l="0" t="0" r="9525" b="9525"/>
            <wp:docPr id="47" name="Imagen 47" descr="movimiento_R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vimiento_R_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274B06">
        <w:rPr>
          <w:rFonts w:ascii="Malgun Gothic Semilight" w:eastAsia="Malgun Gothic Semilight" w:hAnsi="Malgun Gothic Semilight" w:cs="Malgun Gothic Semilight"/>
          <w:sz w:val="21"/>
          <w:szCs w:val="21"/>
        </w:rPr>
        <w:t> y reemplacemos con los datos que tenemos:</w:t>
      </w:r>
    </w:p>
    <w:p w14:paraId="6785EA8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6CA64B72" wp14:editId="42A93E5D">
            <wp:extent cx="1200150" cy="590550"/>
            <wp:effectExtent l="0" t="0" r="0" b="0"/>
            <wp:docPr id="48" name="Imagen 48" descr="movimiento_R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vimiento_R_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ln>
                      <a:noFill/>
                    </a:ln>
                  </pic:spPr>
                </pic:pic>
              </a:graphicData>
            </a:graphic>
          </wp:inline>
        </w:drawing>
      </w:r>
    </w:p>
    <w:p w14:paraId="178374E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¿Qué hicimos? Para calcular el tiempo (t), valor desconocido, dividimos la distancia (d) por la rapidez (v),  simplificamos la unidad kilómetros y nos queda el resultado final en horas: 3 horas para recorrer 258 km  con una rapidez de 86 km a la hora.</w:t>
      </w:r>
    </w:p>
    <w:p w14:paraId="29292B79" w14:textId="77777777" w:rsidR="00FA2553" w:rsidRDefault="00FA2553"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b/>
          <w:bCs/>
          <w:sz w:val="21"/>
          <w:szCs w:val="21"/>
        </w:rPr>
      </w:pPr>
    </w:p>
    <w:p w14:paraId="2B757B1A"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lastRenderedPageBreak/>
        <w:t>Ejercicio 3</w:t>
      </w:r>
    </w:p>
    <w:p w14:paraId="55006C7C"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¿Con qué rapidez se desplaza un móvil que recorre 774 metros en 59 segundos?</w:t>
      </w:r>
    </w:p>
    <w:p w14:paraId="0C4EBB4C"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Analicemos los datos conocidos:</w:t>
      </w:r>
    </w:p>
    <w:p w14:paraId="43741BD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71CA49A1" wp14:editId="78778924">
            <wp:extent cx="809625" cy="1076325"/>
            <wp:effectExtent l="0" t="0" r="9525" b="9525"/>
            <wp:docPr id="49" name="Imagen 49" descr="movimiento_R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vimiento_R_0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p>
    <w:p w14:paraId="585BE62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Aplicamos la fórmula conocida para calcular la rapidez:</w:t>
      </w:r>
    </w:p>
    <w:p w14:paraId="5899867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1CD51A66" wp14:editId="36627952">
            <wp:extent cx="2105025" cy="419100"/>
            <wp:effectExtent l="0" t="0" r="9525" b="0"/>
            <wp:docPr id="18" name="Imagen 18" descr="movimiento_R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vimiento_R_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025" cy="419100"/>
                    </a:xfrm>
                    <a:prstGeom prst="rect">
                      <a:avLst/>
                    </a:prstGeom>
                    <a:noFill/>
                    <a:ln>
                      <a:noFill/>
                    </a:ln>
                  </pic:spPr>
                </pic:pic>
              </a:graphicData>
            </a:graphic>
          </wp:inline>
        </w:drawing>
      </w:r>
    </w:p>
    <w:p w14:paraId="14C764D6"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¿Qué hicimos? Para calcular la rapidez (v), valor desconocido, dividimos la distancia (d) por el tiempo (t),  y nos queda el resultado final: la rapidez del móvil para recorrer 774 metros en 59 segundos: 13,11 metros por segundo.</w:t>
      </w:r>
    </w:p>
    <w:p w14:paraId="407419A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Ejercicio 4</w:t>
      </w:r>
    </w:p>
    <w:tbl>
      <w:tblPr>
        <w:tblW w:w="750" w:type="pct"/>
        <w:jc w:val="center"/>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2386"/>
      </w:tblGrid>
      <w:tr w:rsidR="00274B06" w:rsidRPr="00274B06" w14:paraId="26092D30" w14:textId="77777777" w:rsidTr="00F26D5F">
        <w:trPr>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14:paraId="41098A3D"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drawing>
                <wp:inline distT="0" distB="0" distL="0" distR="0" wp14:anchorId="7AD51674" wp14:editId="5BCB4DE9">
                  <wp:extent cx="1505891" cy="1914525"/>
                  <wp:effectExtent l="0" t="0" r="0" b="0"/>
                  <wp:docPr id="17" name="Imagen 1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6549" cy="1915362"/>
                          </a:xfrm>
                          <a:prstGeom prst="rect">
                            <a:avLst/>
                          </a:prstGeom>
                          <a:noFill/>
                          <a:ln>
                            <a:noFill/>
                          </a:ln>
                        </pic:spPr>
                      </pic:pic>
                    </a:graphicData>
                  </a:graphic>
                </wp:inline>
              </w:drawing>
            </w:r>
          </w:p>
        </w:tc>
      </w:tr>
    </w:tbl>
    <w:p w14:paraId="49175AE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Los dos automóviles de la figura parten desde un mismo punto, con movimiento rectilíneo uniforme. El amarillo (móvil A) se desplaza hacia el norte a 90 km por hora, y el rojo (móvil B), hacia el sur a 80 km por hora. Calcular la distancia que los separa al cabo de 2 horas.</w:t>
      </w:r>
    </w:p>
    <w:p w14:paraId="200779A2"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Veamos los datos que tenemos:</w:t>
      </w:r>
    </w:p>
    <w:p w14:paraId="59D1FF4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Para el móvil A:</w:t>
      </w:r>
    </w:p>
    <w:p w14:paraId="683B7FA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2178C188" wp14:editId="30A548BD">
            <wp:extent cx="895350" cy="1314450"/>
            <wp:effectExtent l="0" t="0" r="0" b="0"/>
            <wp:docPr id="16" name="Imagen 16" descr="movimiento_R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vimiento_R_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350" cy="1314450"/>
                    </a:xfrm>
                    <a:prstGeom prst="rect">
                      <a:avLst/>
                    </a:prstGeom>
                    <a:noFill/>
                    <a:ln>
                      <a:noFill/>
                    </a:ln>
                  </pic:spPr>
                </pic:pic>
              </a:graphicData>
            </a:graphic>
          </wp:inline>
        </w:drawing>
      </w:r>
    </w:p>
    <w:p w14:paraId="4D9C948A"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Para el móvil B:</w:t>
      </w:r>
    </w:p>
    <w:p w14:paraId="0AFB436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4FE43554" wp14:editId="00DEB9FA">
            <wp:extent cx="847725" cy="1314450"/>
            <wp:effectExtent l="0" t="0" r="9525" b="0"/>
            <wp:docPr id="15" name="Imagen 15" descr="movimiento_R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vimiento_R_0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314450"/>
                    </a:xfrm>
                    <a:prstGeom prst="rect">
                      <a:avLst/>
                    </a:prstGeom>
                    <a:noFill/>
                    <a:ln>
                      <a:noFill/>
                    </a:ln>
                  </pic:spPr>
                </pic:pic>
              </a:graphicData>
            </a:graphic>
          </wp:inline>
        </w:drawing>
      </w:r>
    </w:p>
    <w:p w14:paraId="6456AFD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lastRenderedPageBreak/>
        <w:t>Calculamos la distancia que recorre el móvil A:</w:t>
      </w:r>
    </w:p>
    <w:p w14:paraId="6CA5E0D7"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7B9152DB" wp14:editId="11248DC1">
            <wp:extent cx="3524250" cy="428625"/>
            <wp:effectExtent l="0" t="0" r="0" b="9525"/>
            <wp:docPr id="14" name="Imagen 14" descr="movimiento_R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vimiento_R_0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p w14:paraId="32AF8859"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Calculamos la distancia que recorre el móvil B:</w:t>
      </w:r>
    </w:p>
    <w:p w14:paraId="130E9C12"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425EDD3C" wp14:editId="4C5A2282">
            <wp:extent cx="3486150" cy="428625"/>
            <wp:effectExtent l="0" t="0" r="0" b="9525"/>
            <wp:docPr id="13" name="Imagen 13" descr="movimiento_R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vimiento_R_0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428625"/>
                    </a:xfrm>
                    <a:prstGeom prst="rect">
                      <a:avLst/>
                    </a:prstGeom>
                    <a:noFill/>
                    <a:ln>
                      <a:noFill/>
                    </a:ln>
                  </pic:spPr>
                </pic:pic>
              </a:graphicData>
            </a:graphic>
          </wp:inline>
        </w:drawing>
      </w:r>
    </w:p>
    <w:p w14:paraId="32861AE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Sumamos ambas distancias y nos da 340 km como la distancia que separa a ambos automóviles luego de 2 horas de marcha.</w:t>
      </w:r>
    </w:p>
    <w:p w14:paraId="5DC405BC"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bCs/>
          <w:sz w:val="21"/>
          <w:szCs w:val="21"/>
        </w:rPr>
        <w:t>Ejercicio 5</w:t>
      </w:r>
    </w:p>
    <w:p w14:paraId="441CDF0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El corredor de la figura trota de un extremo a otro de la pista en línea recta 300 m en 2,5 min., luego se devuelve y trota 100 m hacia el punto de partida en otro minuto.</w:t>
      </w:r>
    </w:p>
    <w:p w14:paraId="22A3FDC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Preguntas: ¿Cuál es la rapidez promedio del atleta al recorrer  ambas distancias? ¿Cuál es la rapidez media del atleta al recorrer los 400 metros?</w:t>
      </w:r>
    </w:p>
    <w:p w14:paraId="084CBCE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Veamos los datos que tenemos:</w:t>
      </w:r>
    </w:p>
    <w:p w14:paraId="02F6AC9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Para el primer tramo:</w:t>
      </w:r>
    </w:p>
    <w:p w14:paraId="4C475D0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38EABBA7" wp14:editId="202DDB20">
            <wp:extent cx="914400" cy="685800"/>
            <wp:effectExtent l="0" t="0" r="0" b="0"/>
            <wp:docPr id="12" name="Imagen 12" descr="movimiento_R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vimiento_R_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p w14:paraId="68C84595"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Calculamos su rapidez:</w:t>
      </w:r>
    </w:p>
    <w:p w14:paraId="662261E2"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1A3C0BDB" wp14:editId="0C9F9100">
            <wp:extent cx="2143125" cy="428625"/>
            <wp:effectExtent l="0" t="0" r="9525" b="9525"/>
            <wp:docPr id="11" name="Imagen 11" descr="movimiento_R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vimiento_R_0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p>
    <w:p w14:paraId="50120580"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Para el segundo tramo:</w:t>
      </w:r>
    </w:p>
    <w:p w14:paraId="5E69D6A4"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Calculamos su rapidez:</w:t>
      </w:r>
    </w:p>
    <w:p w14:paraId="1D5C34E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608A6891" wp14:editId="38DA6C07">
            <wp:extent cx="2076450" cy="428625"/>
            <wp:effectExtent l="0" t="0" r="0" b="9525"/>
            <wp:docPr id="50" name="Imagen 50" descr="movimiento_R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vimiento_R_0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0" cy="428625"/>
                    </a:xfrm>
                    <a:prstGeom prst="rect">
                      <a:avLst/>
                    </a:prstGeom>
                    <a:noFill/>
                    <a:ln>
                      <a:noFill/>
                    </a:ln>
                  </pic:spPr>
                </pic:pic>
              </a:graphicData>
            </a:graphic>
          </wp:inline>
        </w:drawing>
      </w:r>
    </w:p>
    <w:p w14:paraId="7567891E"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Rapidez promedio:</w:t>
      </w:r>
    </w:p>
    <w:p w14:paraId="20042B0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2E6F0ADB" wp14:editId="750043E1">
            <wp:extent cx="2895600" cy="571500"/>
            <wp:effectExtent l="0" t="0" r="0" b="0"/>
            <wp:docPr id="51" name="Imagen 51" descr="movimiento_R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vimiento_R_0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571500"/>
                    </a:xfrm>
                    <a:prstGeom prst="rect">
                      <a:avLst/>
                    </a:prstGeom>
                    <a:noFill/>
                    <a:ln>
                      <a:noFill/>
                    </a:ln>
                  </pic:spPr>
                </pic:pic>
              </a:graphicData>
            </a:graphic>
          </wp:inline>
        </w:drawing>
      </w:r>
    </w:p>
    <w:p w14:paraId="5AF27671"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La rapidez promedio del atleta fue de 110 metros por minuto.</w:t>
      </w:r>
    </w:p>
    <w:p w14:paraId="22B6A5EB"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Veamos ahora cuál fue la velocidad media (v </w:t>
      </w:r>
      <w:proofErr w:type="gramStart"/>
      <w:r w:rsidRPr="00274B06">
        <w:rPr>
          <w:rFonts w:ascii="Malgun Gothic Semilight" w:eastAsia="Malgun Gothic Semilight" w:hAnsi="Malgun Gothic Semilight" w:cs="Malgun Gothic Semilight"/>
          <w:sz w:val="21"/>
          <w:szCs w:val="21"/>
          <w:vertAlign w:val="subscript"/>
        </w:rPr>
        <w:t>m </w:t>
      </w:r>
      <w:r w:rsidRPr="00274B06">
        <w:rPr>
          <w:rFonts w:ascii="Malgun Gothic Semilight" w:eastAsia="Malgun Gothic Semilight" w:hAnsi="Malgun Gothic Semilight" w:cs="Malgun Gothic Semilight"/>
          <w:sz w:val="21"/>
          <w:szCs w:val="21"/>
        </w:rPr>
        <w:t>)para</w:t>
      </w:r>
      <w:proofErr w:type="gramEnd"/>
      <w:r w:rsidRPr="00274B06">
        <w:rPr>
          <w:rFonts w:ascii="Malgun Gothic Semilight" w:eastAsia="Malgun Gothic Semilight" w:hAnsi="Malgun Gothic Semilight" w:cs="Malgun Gothic Semilight"/>
          <w:sz w:val="21"/>
          <w:szCs w:val="21"/>
        </w:rPr>
        <w:t xml:space="preserve"> recorrer los 400 metros:</w:t>
      </w:r>
    </w:p>
    <w:p w14:paraId="5407EC2E"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val="es-CL" w:eastAsia="es-CL"/>
        </w:rPr>
        <w:drawing>
          <wp:inline distT="0" distB="0" distL="0" distR="0" wp14:anchorId="26390427" wp14:editId="746117EB">
            <wp:extent cx="2571750" cy="428625"/>
            <wp:effectExtent l="0" t="0" r="0" b="9525"/>
            <wp:docPr id="52" name="Imagen 52" descr="movimiento_R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vimiento_R_0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0" cy="428625"/>
                    </a:xfrm>
                    <a:prstGeom prst="rect">
                      <a:avLst/>
                    </a:prstGeom>
                    <a:noFill/>
                    <a:ln>
                      <a:noFill/>
                    </a:ln>
                  </pic:spPr>
                </pic:pic>
              </a:graphicData>
            </a:graphic>
          </wp:inline>
        </w:drawing>
      </w:r>
    </w:p>
    <w:p w14:paraId="4EFC894F" w14:textId="77777777" w:rsidR="00274B06" w:rsidRPr="00274B06" w:rsidRDefault="00274B06" w:rsidP="00530E66">
      <w:pPr>
        <w:pStyle w:val="NormalWeb"/>
        <w:shd w:val="clear" w:color="auto" w:fill="FFFFFF"/>
        <w:spacing w:before="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La rapidez media del atleta fue de 114,29 metros por minuto.</w:t>
      </w:r>
    </w:p>
    <w:p w14:paraId="492C8B6B"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b/>
          <w:sz w:val="21"/>
          <w:szCs w:val="21"/>
        </w:rPr>
        <w:t>Como aporte extra</w:t>
      </w:r>
      <w:r w:rsidRPr="00274B06">
        <w:rPr>
          <w:rFonts w:ascii="Malgun Gothic Semilight" w:eastAsia="Malgun Gothic Semilight" w:hAnsi="Malgun Gothic Semilight" w:cs="Malgun Gothic Semilight"/>
          <w:sz w:val="21"/>
          <w:szCs w:val="21"/>
        </w:rPr>
        <w:t>, les dejo la portada del primer libro que fue publicado en el planeta y que estableció desde ese momento y hasta la fecha, la forma de comprender el movimiento como objeto de análisis físico.</w:t>
      </w:r>
    </w:p>
    <w:p w14:paraId="4CED5B0B" w14:textId="77777777" w:rsidR="00274B06" w:rsidRPr="00274B06" w:rsidRDefault="00274B06" w:rsidP="00530E66">
      <w:pPr>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noProof/>
          <w:sz w:val="21"/>
          <w:szCs w:val="21"/>
          <w:lang w:eastAsia="es-CL"/>
        </w:rPr>
        <w:lastRenderedPageBreak/>
        <w:drawing>
          <wp:inline distT="0" distB="0" distL="0" distR="0" wp14:anchorId="4BDF84B6" wp14:editId="58F31B26">
            <wp:extent cx="2663454" cy="3690194"/>
            <wp:effectExtent l="0" t="0" r="3810" b="5715"/>
            <wp:docPr id="53" name="Imagen 53" descr="Philosophiæ naturalis principia mathematica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ilosophiæ naturalis principia mathematica - Wikipedia, la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42" cy="3695166"/>
                    </a:xfrm>
                    <a:prstGeom prst="rect">
                      <a:avLst/>
                    </a:prstGeom>
                    <a:noFill/>
                    <a:ln>
                      <a:noFill/>
                    </a:ln>
                  </pic:spPr>
                </pic:pic>
              </a:graphicData>
            </a:graphic>
          </wp:inline>
        </w:drawing>
      </w:r>
    </w:p>
    <w:p w14:paraId="48CA804C" w14:textId="77777777" w:rsidR="00274B06" w:rsidRPr="00274B06" w:rsidRDefault="00274B06" w:rsidP="00530E66">
      <w:pPr>
        <w:jc w:val="both"/>
        <w:rPr>
          <w:rFonts w:ascii="Malgun Gothic Semilight" w:eastAsia="Malgun Gothic Semilight" w:hAnsi="Malgun Gothic Semilight" w:cs="Malgun Gothic Semilight"/>
          <w:sz w:val="21"/>
          <w:szCs w:val="21"/>
        </w:rPr>
      </w:pPr>
    </w:p>
    <w:p w14:paraId="1BA8D281" w14:textId="77777777" w:rsidR="00274B06" w:rsidRPr="00274B06" w:rsidRDefault="00274B06" w:rsidP="00530E66">
      <w:pPr>
        <w:jc w:val="both"/>
        <w:rPr>
          <w:rFonts w:ascii="Malgun Gothic Semilight" w:eastAsia="Malgun Gothic Semilight" w:hAnsi="Malgun Gothic Semilight" w:cs="Malgun Gothic Semilight"/>
          <w:sz w:val="21"/>
          <w:szCs w:val="21"/>
          <w:shd w:val="clear" w:color="auto" w:fill="FFFFFF"/>
        </w:rPr>
      </w:pPr>
      <w:proofErr w:type="spellStart"/>
      <w:r w:rsidRPr="00274B06">
        <w:rPr>
          <w:rFonts w:ascii="Malgun Gothic Semilight" w:eastAsia="Malgun Gothic Semilight" w:hAnsi="Malgun Gothic Semilight" w:cs="Malgun Gothic Semilight"/>
          <w:b/>
          <w:bCs/>
          <w:i/>
          <w:iCs/>
          <w:sz w:val="21"/>
          <w:szCs w:val="21"/>
          <w:shd w:val="clear" w:color="auto" w:fill="FFFFFF"/>
        </w:rPr>
        <w:t>Philosophiæ</w:t>
      </w:r>
      <w:proofErr w:type="spellEnd"/>
      <w:r w:rsidRPr="00274B06">
        <w:rPr>
          <w:rFonts w:ascii="Malgun Gothic Semilight" w:eastAsia="Malgun Gothic Semilight" w:hAnsi="Malgun Gothic Semilight" w:cs="Malgun Gothic Semilight"/>
          <w:b/>
          <w:bCs/>
          <w:i/>
          <w:iCs/>
          <w:sz w:val="21"/>
          <w:szCs w:val="21"/>
          <w:shd w:val="clear" w:color="auto" w:fill="FFFFFF"/>
        </w:rPr>
        <w:t xml:space="preserve"> </w:t>
      </w:r>
      <w:proofErr w:type="spellStart"/>
      <w:r w:rsidRPr="00274B06">
        <w:rPr>
          <w:rFonts w:ascii="Malgun Gothic Semilight" w:eastAsia="Malgun Gothic Semilight" w:hAnsi="Malgun Gothic Semilight" w:cs="Malgun Gothic Semilight"/>
          <w:b/>
          <w:bCs/>
          <w:i/>
          <w:iCs/>
          <w:sz w:val="21"/>
          <w:szCs w:val="21"/>
          <w:shd w:val="clear" w:color="auto" w:fill="FFFFFF"/>
        </w:rPr>
        <w:t>naturalis</w:t>
      </w:r>
      <w:proofErr w:type="spellEnd"/>
      <w:r w:rsidRPr="00274B06">
        <w:rPr>
          <w:rFonts w:ascii="Malgun Gothic Semilight" w:eastAsia="Malgun Gothic Semilight" w:hAnsi="Malgun Gothic Semilight" w:cs="Malgun Gothic Semilight"/>
          <w:b/>
          <w:bCs/>
          <w:i/>
          <w:iCs/>
          <w:sz w:val="21"/>
          <w:szCs w:val="21"/>
          <w:shd w:val="clear" w:color="auto" w:fill="FFFFFF"/>
        </w:rPr>
        <w:t xml:space="preserve"> principia </w:t>
      </w:r>
      <w:proofErr w:type="spellStart"/>
      <w:r w:rsidRPr="00274B06">
        <w:rPr>
          <w:rFonts w:ascii="Malgun Gothic Semilight" w:eastAsia="Malgun Gothic Semilight" w:hAnsi="Malgun Gothic Semilight" w:cs="Malgun Gothic Semilight"/>
          <w:b/>
          <w:bCs/>
          <w:i/>
          <w:iCs/>
          <w:sz w:val="21"/>
          <w:szCs w:val="21"/>
          <w:shd w:val="clear" w:color="auto" w:fill="FFFFFF"/>
        </w:rPr>
        <w:t>mathematica</w:t>
      </w:r>
      <w:proofErr w:type="spellEnd"/>
      <w:r w:rsidRPr="00274B06">
        <w:rPr>
          <w:rFonts w:ascii="Malgun Gothic Semilight" w:eastAsia="Malgun Gothic Semilight" w:hAnsi="Malgun Gothic Semilight" w:cs="Malgun Gothic Semilight"/>
          <w:sz w:val="21"/>
          <w:szCs w:val="21"/>
          <w:shd w:val="clear" w:color="auto" w:fill="FFFFFF"/>
        </w:rPr>
        <w:t> (del latín: </w:t>
      </w:r>
      <w:r w:rsidRPr="00274B06">
        <w:rPr>
          <w:rFonts w:ascii="Malgun Gothic Semilight" w:eastAsia="Malgun Gothic Semilight" w:hAnsi="Malgun Gothic Semilight" w:cs="Malgun Gothic Semilight"/>
          <w:b/>
          <w:bCs/>
          <w:i/>
          <w:iCs/>
          <w:sz w:val="21"/>
          <w:szCs w:val="21"/>
          <w:shd w:val="clear" w:color="auto" w:fill="FFFFFF"/>
        </w:rPr>
        <w:t>Principios matemáticos de la </w:t>
      </w:r>
      <w:hyperlink r:id="rId47" w:tooltip="Filosofía natural" w:history="1">
        <w:r w:rsidRPr="00274B06">
          <w:rPr>
            <w:rStyle w:val="Hipervnculo"/>
            <w:rFonts w:ascii="Malgun Gothic Semilight" w:eastAsia="Malgun Gothic Semilight" w:hAnsi="Malgun Gothic Semilight" w:cs="Malgun Gothic Semilight"/>
            <w:b/>
            <w:bCs/>
            <w:i/>
            <w:iCs/>
            <w:color w:val="auto"/>
            <w:sz w:val="21"/>
            <w:szCs w:val="21"/>
            <w:shd w:val="clear" w:color="auto" w:fill="FFFFFF"/>
          </w:rPr>
          <w:t>filosofía natural</w:t>
        </w:r>
      </w:hyperlink>
      <w:r w:rsidRPr="00274B06">
        <w:rPr>
          <w:rFonts w:ascii="Malgun Gothic Semilight" w:eastAsia="Malgun Gothic Semilight" w:hAnsi="Malgun Gothic Semilight" w:cs="Malgun Gothic Semilight"/>
          <w:sz w:val="21"/>
          <w:szCs w:val="21"/>
          <w:shd w:val="clear" w:color="auto" w:fill="FFFFFF"/>
        </w:rPr>
        <w:t>), también conocido simplemente como </w:t>
      </w:r>
      <w:r w:rsidRPr="00274B06">
        <w:rPr>
          <w:rFonts w:ascii="Malgun Gothic Semilight" w:eastAsia="Malgun Gothic Semilight" w:hAnsi="Malgun Gothic Semilight" w:cs="Malgun Gothic Semilight"/>
          <w:b/>
          <w:bCs/>
          <w:i/>
          <w:iCs/>
          <w:sz w:val="21"/>
          <w:szCs w:val="21"/>
          <w:shd w:val="clear" w:color="auto" w:fill="FFFFFF"/>
        </w:rPr>
        <w:t>Principia</w:t>
      </w:r>
      <w:r w:rsidRPr="00274B06">
        <w:rPr>
          <w:rFonts w:ascii="Malgun Gothic Semilight" w:eastAsia="Malgun Gothic Semilight" w:hAnsi="Malgun Gothic Semilight" w:cs="Malgun Gothic Semilight"/>
          <w:sz w:val="21"/>
          <w:szCs w:val="21"/>
          <w:shd w:val="clear" w:color="auto" w:fill="FFFFFF"/>
        </w:rPr>
        <w:t>,</w:t>
      </w:r>
      <w:hyperlink r:id="rId48" w:anchor="cite_note-cam-1" w:history="1">
        <w:r w:rsidRPr="00274B06">
          <w:rPr>
            <w:rStyle w:val="Hipervnculo"/>
            <w:rFonts w:ascii="Malgun Gothic Semilight" w:eastAsia="Malgun Gothic Semilight" w:hAnsi="Malgun Gothic Semilight" w:cs="Malgun Gothic Semilight"/>
            <w:color w:val="auto"/>
            <w:sz w:val="21"/>
            <w:szCs w:val="21"/>
            <w:shd w:val="clear" w:color="auto" w:fill="FFFFFF"/>
            <w:vertAlign w:val="superscript"/>
          </w:rPr>
          <w:t>1</w:t>
        </w:r>
      </w:hyperlink>
      <w:r w:rsidRPr="00274B06">
        <w:rPr>
          <w:rFonts w:ascii="Malgun Gothic Semilight" w:eastAsia="Malgun Gothic Semilight" w:hAnsi="Malgun Gothic Semilight" w:cs="Malgun Gothic Semilight"/>
          <w:sz w:val="21"/>
          <w:szCs w:val="21"/>
          <w:shd w:val="clear" w:color="auto" w:fill="FFFFFF"/>
        </w:rPr>
        <w:t>​ es una obra publicada por </w:t>
      </w:r>
      <w:hyperlink r:id="rId49" w:tooltip="Isaac Newton" w:history="1">
        <w:r w:rsidRPr="00274B06">
          <w:rPr>
            <w:rStyle w:val="Hipervnculo"/>
            <w:rFonts w:ascii="Malgun Gothic Semilight" w:eastAsia="Malgun Gothic Semilight" w:hAnsi="Malgun Gothic Semilight" w:cs="Malgun Gothic Semilight"/>
            <w:color w:val="auto"/>
            <w:sz w:val="21"/>
            <w:szCs w:val="21"/>
            <w:shd w:val="clear" w:color="auto" w:fill="FFFFFF"/>
          </w:rPr>
          <w:t>Isaac Newton</w:t>
        </w:r>
      </w:hyperlink>
      <w:r w:rsidRPr="00274B06">
        <w:rPr>
          <w:rFonts w:ascii="Malgun Gothic Semilight" w:eastAsia="Malgun Gothic Semilight" w:hAnsi="Malgun Gothic Semilight" w:cs="Malgun Gothic Semilight"/>
          <w:sz w:val="21"/>
          <w:szCs w:val="21"/>
          <w:shd w:val="clear" w:color="auto" w:fill="FFFFFF"/>
        </w:rPr>
        <w:t> el 5 de julio de 1686</w:t>
      </w:r>
      <w:hyperlink r:id="rId50" w:tooltip="1687" w:history="1"/>
      <w:r w:rsidRPr="00274B06">
        <w:rPr>
          <w:rFonts w:ascii="Malgun Gothic Semilight" w:eastAsia="Malgun Gothic Semilight" w:hAnsi="Malgun Gothic Semilight" w:cs="Malgun Gothic Semilight"/>
          <w:sz w:val="21"/>
          <w:szCs w:val="21"/>
          <w:shd w:val="clear" w:color="auto" w:fill="FFFFFF"/>
        </w:rPr>
        <w:t>​ a instancias de su amigo </w:t>
      </w:r>
      <w:hyperlink r:id="rId51" w:tooltip="Edmund Halley" w:history="1">
        <w:r w:rsidRPr="00274B06">
          <w:rPr>
            <w:rStyle w:val="Hipervnculo"/>
            <w:rFonts w:ascii="Malgun Gothic Semilight" w:eastAsia="Malgun Gothic Semilight" w:hAnsi="Malgun Gothic Semilight" w:cs="Malgun Gothic Semilight"/>
            <w:color w:val="auto"/>
            <w:sz w:val="21"/>
            <w:szCs w:val="21"/>
            <w:shd w:val="clear" w:color="auto" w:fill="FFFFFF"/>
          </w:rPr>
          <w:t>Edmund Halley</w:t>
        </w:r>
      </w:hyperlink>
      <w:r w:rsidRPr="00274B06">
        <w:rPr>
          <w:rFonts w:ascii="Malgun Gothic Semilight" w:eastAsia="Malgun Gothic Semilight" w:hAnsi="Malgun Gothic Semilight" w:cs="Malgun Gothic Semilight"/>
          <w:sz w:val="21"/>
          <w:szCs w:val="21"/>
          <w:shd w:val="clear" w:color="auto" w:fill="FFFFFF"/>
        </w:rPr>
        <w:t> donde recoge sus descubrimientos en </w:t>
      </w:r>
      <w:hyperlink r:id="rId52" w:tooltip="Mecánica" w:history="1">
        <w:r w:rsidRPr="00274B06">
          <w:rPr>
            <w:rStyle w:val="Hipervnculo"/>
            <w:rFonts w:ascii="Malgun Gothic Semilight" w:eastAsia="Malgun Gothic Semilight" w:hAnsi="Malgun Gothic Semilight" w:cs="Malgun Gothic Semilight"/>
            <w:color w:val="auto"/>
            <w:sz w:val="21"/>
            <w:szCs w:val="21"/>
            <w:shd w:val="clear" w:color="auto" w:fill="FFFFFF"/>
          </w:rPr>
          <w:t>mecánica</w:t>
        </w:r>
      </w:hyperlink>
      <w:r w:rsidRPr="00274B06">
        <w:rPr>
          <w:rFonts w:ascii="Malgun Gothic Semilight" w:eastAsia="Malgun Gothic Semilight" w:hAnsi="Malgun Gothic Semilight" w:cs="Malgun Gothic Semilight"/>
          <w:sz w:val="21"/>
          <w:szCs w:val="21"/>
          <w:shd w:val="clear" w:color="auto" w:fill="FFFFFF"/>
        </w:rPr>
        <w:t> y </w:t>
      </w:r>
      <w:hyperlink r:id="rId53" w:tooltip="Cálculo" w:history="1">
        <w:r w:rsidRPr="00274B06">
          <w:rPr>
            <w:rStyle w:val="Hipervnculo"/>
            <w:rFonts w:ascii="Malgun Gothic Semilight" w:eastAsia="Malgun Gothic Semilight" w:hAnsi="Malgun Gothic Semilight" w:cs="Malgun Gothic Semilight"/>
            <w:color w:val="auto"/>
            <w:sz w:val="21"/>
            <w:szCs w:val="21"/>
            <w:shd w:val="clear" w:color="auto" w:fill="FFFFFF"/>
          </w:rPr>
          <w:t>cálculo</w:t>
        </w:r>
      </w:hyperlink>
      <w:r w:rsidRPr="00274B06">
        <w:rPr>
          <w:rFonts w:ascii="Malgun Gothic Semilight" w:eastAsia="Malgun Gothic Semilight" w:hAnsi="Malgun Gothic Semilight" w:cs="Malgun Gothic Semilight"/>
          <w:sz w:val="21"/>
          <w:szCs w:val="21"/>
          <w:shd w:val="clear" w:color="auto" w:fill="FFFFFF"/>
        </w:rPr>
        <w:t> matemático. Este trabajo marcó un punto de inflexión en la historia de la </w:t>
      </w:r>
      <w:hyperlink r:id="rId54" w:tooltip="Ciencia" w:history="1">
        <w:r w:rsidRPr="00274B06">
          <w:rPr>
            <w:rStyle w:val="Hipervnculo"/>
            <w:rFonts w:ascii="Malgun Gothic Semilight" w:eastAsia="Malgun Gothic Semilight" w:hAnsi="Malgun Gothic Semilight" w:cs="Malgun Gothic Semilight"/>
            <w:color w:val="auto"/>
            <w:sz w:val="21"/>
            <w:szCs w:val="21"/>
            <w:shd w:val="clear" w:color="auto" w:fill="FFFFFF"/>
          </w:rPr>
          <w:t>ciencia</w:t>
        </w:r>
      </w:hyperlink>
      <w:r w:rsidRPr="00274B06">
        <w:rPr>
          <w:rFonts w:ascii="Malgun Gothic Semilight" w:eastAsia="Malgun Gothic Semilight" w:hAnsi="Malgun Gothic Semilight" w:cs="Malgun Gothic Semilight"/>
          <w:sz w:val="21"/>
          <w:szCs w:val="21"/>
          <w:shd w:val="clear" w:color="auto" w:fill="FFFFFF"/>
        </w:rPr>
        <w:t> y es considerada, por muchos, como la obra científica más importante de la historia.</w:t>
      </w:r>
    </w:p>
    <w:p w14:paraId="36A0721C" w14:textId="77777777" w:rsidR="00274B06" w:rsidRPr="00274B06" w:rsidRDefault="00274B06" w:rsidP="00530E66">
      <w:pPr>
        <w:jc w:val="both"/>
        <w:rPr>
          <w:rFonts w:ascii="Malgun Gothic Semilight" w:eastAsia="Malgun Gothic Semilight" w:hAnsi="Malgun Gothic Semilight" w:cs="Malgun Gothic Semilight"/>
          <w:sz w:val="21"/>
          <w:szCs w:val="21"/>
          <w:shd w:val="clear" w:color="auto" w:fill="FFFFFF"/>
        </w:rPr>
      </w:pPr>
    </w:p>
    <w:p w14:paraId="44466E71" w14:textId="77777777" w:rsidR="00274B06" w:rsidRPr="00274B06" w:rsidRDefault="00AC6FD9" w:rsidP="00530E66">
      <w:pPr>
        <w:pStyle w:val="NormalWeb"/>
        <w:shd w:val="clear" w:color="auto" w:fill="FFFFFF"/>
        <w:spacing w:before="240" w:beforeAutospacing="0" w:after="120" w:afterAutospacing="0"/>
        <w:jc w:val="both"/>
        <w:rPr>
          <w:rFonts w:ascii="Malgun Gothic Semilight" w:eastAsia="Malgun Gothic Semilight" w:hAnsi="Malgun Gothic Semilight" w:cs="Malgun Gothic Semilight"/>
          <w:b/>
          <w:sz w:val="21"/>
          <w:szCs w:val="21"/>
          <w:u w:val="single"/>
        </w:rPr>
      </w:pPr>
      <w:r w:rsidRPr="00274B06">
        <w:rPr>
          <w:rFonts w:ascii="Malgun Gothic Semilight" w:eastAsia="Malgun Gothic Semilight" w:hAnsi="Malgun Gothic Semilight" w:cs="Malgun Gothic Semilight"/>
          <w:b/>
          <w:sz w:val="21"/>
          <w:szCs w:val="21"/>
          <w:u w:val="single"/>
        </w:rPr>
        <w:t>Para finalizar nuestro recorrido:</w:t>
      </w:r>
    </w:p>
    <w:p w14:paraId="5D07CFD2" w14:textId="77777777" w:rsidR="00AC6FD9" w:rsidRPr="00274B06" w:rsidRDefault="00274B06" w:rsidP="00530E66">
      <w:pPr>
        <w:pStyle w:val="NormalWeb"/>
        <w:shd w:val="clear" w:color="auto" w:fill="FFFFFF"/>
        <w:spacing w:before="240" w:beforeAutospacing="0" w:after="120" w:afterAutospacing="0"/>
        <w:jc w:val="both"/>
        <w:rPr>
          <w:rFonts w:ascii="Malgun Gothic Semilight" w:eastAsia="Malgun Gothic Semilight" w:hAnsi="Malgun Gothic Semilight" w:cs="Malgun Gothic Semilight"/>
          <w:b/>
          <w:sz w:val="21"/>
          <w:szCs w:val="21"/>
          <w:u w:val="single"/>
        </w:rPr>
      </w:pPr>
      <w:r w:rsidRPr="00274B06">
        <w:rPr>
          <w:rFonts w:ascii="Malgun Gothic Semilight" w:eastAsia="Malgun Gothic Semilight" w:hAnsi="Malgun Gothic Semilight" w:cs="Malgun Gothic Semilight"/>
          <w:b/>
          <w:noProof/>
          <w:sz w:val="21"/>
          <w:szCs w:val="21"/>
          <w:lang w:val="es-CL" w:eastAsia="es-CL"/>
        </w:rPr>
        <w:drawing>
          <wp:inline distT="0" distB="0" distL="0" distR="0" wp14:anchorId="01656344" wp14:editId="299DCEBE">
            <wp:extent cx="974090" cy="974090"/>
            <wp:effectExtent l="0" t="0" r="0" b="0"/>
            <wp:docPr id="40" name="Imagen 40" descr="cruzar la meta - Buscar con Google en 2020 | Cruzadas, Caricatu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zar la meta - Buscar con Google en 2020 | Cruzadas, Caricatura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p w14:paraId="0FBCA547" w14:textId="77777777" w:rsidR="00AC6FD9" w:rsidRPr="00274B06" w:rsidRDefault="00AC6FD9" w:rsidP="00530E66">
      <w:pPr>
        <w:pStyle w:val="NormalWeb"/>
        <w:shd w:val="clear" w:color="auto" w:fill="FFFFFF"/>
        <w:spacing w:before="24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Te dejo una dirección web, que contiene variados softwares multimedia y permitirán que aclares de forma concreta algunos conceptos que actualmente puedan estar en un nivel teórico.</w:t>
      </w:r>
    </w:p>
    <w:p w14:paraId="531D3D2E" w14:textId="77777777" w:rsidR="00B433CA" w:rsidRPr="00274B06" w:rsidRDefault="00AC6FD9" w:rsidP="00530E66">
      <w:pPr>
        <w:pStyle w:val="NormalWeb"/>
        <w:shd w:val="clear" w:color="auto" w:fill="FFFFFF"/>
        <w:spacing w:before="24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Se recomienda interactuar con los softwares</w:t>
      </w:r>
      <w:r w:rsidR="004C2487" w:rsidRPr="00274B06">
        <w:rPr>
          <w:rFonts w:ascii="Malgun Gothic Semilight" w:eastAsia="Malgun Gothic Semilight" w:hAnsi="Malgun Gothic Semilight" w:cs="Malgun Gothic Semilight"/>
          <w:sz w:val="21"/>
          <w:szCs w:val="21"/>
        </w:rPr>
        <w:t xml:space="preserve"> multimedia de forma intuitiva pero siempre</w:t>
      </w:r>
      <w:r w:rsidRPr="00274B06">
        <w:rPr>
          <w:rFonts w:ascii="Malgun Gothic Semilight" w:eastAsia="Malgun Gothic Semilight" w:hAnsi="Malgun Gothic Semilight" w:cs="Malgun Gothic Semilight"/>
          <w:sz w:val="21"/>
          <w:szCs w:val="21"/>
        </w:rPr>
        <w:t xml:space="preserve"> </w:t>
      </w:r>
      <w:r w:rsidRPr="00274B06">
        <w:rPr>
          <w:rFonts w:ascii="Malgun Gothic Semilight" w:eastAsia="Malgun Gothic Semilight" w:hAnsi="Malgun Gothic Semilight" w:cs="Malgun Gothic Semilight"/>
          <w:b/>
          <w:sz w:val="21"/>
          <w:szCs w:val="21"/>
        </w:rPr>
        <w:t>analítica</w:t>
      </w:r>
      <w:r w:rsidRPr="00274B06">
        <w:rPr>
          <w:rFonts w:ascii="Malgun Gothic Semilight" w:eastAsia="Malgun Gothic Semilight" w:hAnsi="Malgun Gothic Semilight" w:cs="Malgun Gothic Semilight"/>
          <w:sz w:val="21"/>
          <w:szCs w:val="21"/>
        </w:rPr>
        <w:t>.</w:t>
      </w:r>
    </w:p>
    <w:p w14:paraId="23C0E3E1" w14:textId="77777777" w:rsidR="00AC6FD9" w:rsidRPr="00274B06" w:rsidRDefault="00AC6FD9" w:rsidP="00530E66">
      <w:pPr>
        <w:pStyle w:val="NormalWeb"/>
        <w:shd w:val="clear" w:color="auto" w:fill="FFFFFF"/>
        <w:spacing w:before="240" w:beforeAutospacing="0" w:after="150" w:afterAutospacing="0"/>
        <w:jc w:val="both"/>
        <w:rPr>
          <w:rFonts w:ascii="Malgun Gothic Semilight" w:eastAsia="Malgun Gothic Semilight" w:hAnsi="Malgun Gothic Semilight" w:cs="Malgun Gothic Semilight"/>
          <w:sz w:val="21"/>
          <w:szCs w:val="21"/>
        </w:rPr>
      </w:pPr>
      <w:r w:rsidRPr="00274B06">
        <w:rPr>
          <w:rFonts w:ascii="Malgun Gothic Semilight" w:eastAsia="Malgun Gothic Semilight" w:hAnsi="Malgun Gothic Semilight" w:cs="Malgun Gothic Semilight"/>
          <w:sz w:val="21"/>
          <w:szCs w:val="21"/>
        </w:rPr>
        <w:t>Copia y pega en la barra de navegación.</w:t>
      </w:r>
    </w:p>
    <w:p w14:paraId="39F3043B" w14:textId="77777777" w:rsidR="0024481B" w:rsidRPr="003D2E68" w:rsidRDefault="00D86DA5"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hyperlink r:id="rId56" w:history="1">
        <w:r w:rsidR="00274B06" w:rsidRPr="003D2E68">
          <w:rPr>
            <w:rStyle w:val="Hipervnculo"/>
            <w:rFonts w:ascii="Malgun Gothic Semilight" w:eastAsia="Malgun Gothic Semilight" w:hAnsi="Malgun Gothic Semilight" w:cs="Malgun Gothic Semilight"/>
            <w:sz w:val="21"/>
            <w:szCs w:val="21"/>
          </w:rPr>
          <w:t>https://curriculumnacional.mineduc.cl/estudiante/621/w3-article-88758.html</w:t>
        </w:r>
      </w:hyperlink>
    </w:p>
    <w:p w14:paraId="3AF62EF0" w14:textId="77777777" w:rsidR="00274B06" w:rsidRDefault="00274B06"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color w:val="auto"/>
          <w:sz w:val="21"/>
          <w:szCs w:val="21"/>
        </w:rPr>
      </w:pPr>
    </w:p>
    <w:p w14:paraId="11738F6C" w14:textId="77777777" w:rsidR="003D2E68" w:rsidRDefault="003D2E68"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color w:val="auto"/>
          <w:sz w:val="21"/>
          <w:szCs w:val="21"/>
        </w:rPr>
      </w:pPr>
    </w:p>
    <w:p w14:paraId="1951DABC" w14:textId="77777777" w:rsidR="003D2E68" w:rsidRDefault="003D2E68"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color w:val="auto"/>
          <w:sz w:val="21"/>
          <w:szCs w:val="21"/>
        </w:rPr>
      </w:pPr>
    </w:p>
    <w:p w14:paraId="7441101F" w14:textId="77777777" w:rsidR="003D2E68" w:rsidRDefault="003D2E68"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color w:val="auto"/>
          <w:sz w:val="21"/>
          <w:szCs w:val="21"/>
        </w:rPr>
      </w:pPr>
    </w:p>
    <w:p w14:paraId="7F146D71" w14:textId="77777777" w:rsidR="003D2E68" w:rsidRPr="00274B06" w:rsidRDefault="003D2E68"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color w:val="auto"/>
          <w:sz w:val="21"/>
          <w:szCs w:val="21"/>
        </w:rPr>
      </w:pPr>
    </w:p>
    <w:tbl>
      <w:tblPr>
        <w:tblStyle w:val="Tablaconcuadrcula"/>
        <w:tblW w:w="0" w:type="auto"/>
        <w:tblBorders>
          <w:top w:val="double" w:sz="4" w:space="0" w:color="F79646" w:themeColor="accent6"/>
          <w:left w:val="double" w:sz="4" w:space="0" w:color="F79646" w:themeColor="accent6"/>
          <w:bottom w:val="none" w:sz="0" w:space="0" w:color="auto"/>
          <w:right w:val="double" w:sz="4" w:space="0" w:color="F79646" w:themeColor="accent6"/>
          <w:insideH w:val="none" w:sz="0" w:space="0" w:color="auto"/>
          <w:insideV w:val="none" w:sz="0" w:space="0" w:color="auto"/>
        </w:tblBorders>
        <w:tblLook w:val="04A0" w:firstRow="1" w:lastRow="0" w:firstColumn="1" w:lastColumn="0" w:noHBand="0" w:noVBand="1"/>
      </w:tblPr>
      <w:tblGrid>
        <w:gridCol w:w="9184"/>
      </w:tblGrid>
      <w:tr w:rsidR="00274B06" w:rsidRPr="00274B06" w14:paraId="44E852DA" w14:textId="77777777" w:rsidTr="004F2F14">
        <w:tc>
          <w:tcPr>
            <w:tcW w:w="9184" w:type="dxa"/>
            <w:tcBorders>
              <w:bottom w:val="double" w:sz="4" w:space="0" w:color="F79646" w:themeColor="accent6"/>
            </w:tcBorders>
            <w:shd w:val="clear" w:color="auto" w:fill="auto"/>
          </w:tcPr>
          <w:p w14:paraId="4DB795BD" w14:textId="77777777" w:rsidR="003B5F29" w:rsidRPr="00274B06" w:rsidRDefault="0024481B" w:rsidP="00530E66">
            <w:pPr>
              <w:pStyle w:val="NormalWeb"/>
              <w:shd w:val="clear" w:color="auto" w:fill="FFFFFF"/>
              <w:spacing w:before="240" w:beforeAutospacing="0" w:after="150" w:afterAutospacing="0"/>
              <w:jc w:val="both"/>
              <w:rPr>
                <w:rFonts w:ascii="Malgun Gothic Semilight" w:eastAsia="Malgun Gothic Semilight" w:hAnsi="Malgun Gothic Semilight" w:cs="Malgun Gothic Semilight"/>
                <w:b/>
                <w:sz w:val="21"/>
                <w:szCs w:val="21"/>
                <w:u w:val="single"/>
                <w:shd w:val="clear" w:color="auto" w:fill="FFFFFF"/>
              </w:rPr>
            </w:pPr>
            <w:r w:rsidRPr="00274B06">
              <w:rPr>
                <w:rFonts w:ascii="Malgun Gothic Semilight" w:eastAsia="Malgun Gothic Semilight" w:hAnsi="Malgun Gothic Semilight" w:cs="Malgun Gothic Semilight"/>
                <w:b/>
                <w:sz w:val="21"/>
                <w:szCs w:val="21"/>
                <w:u w:val="single"/>
                <w:shd w:val="clear" w:color="auto" w:fill="FFFFFF"/>
              </w:rPr>
              <w:lastRenderedPageBreak/>
              <w:t>Actividad evaluada y calificada</w:t>
            </w:r>
          </w:p>
          <w:p w14:paraId="16F86016" w14:textId="77777777" w:rsidR="0024481B" w:rsidRPr="003D2E68" w:rsidRDefault="003B5F29" w:rsidP="00530E66">
            <w:pPr>
              <w:pStyle w:val="NormalWeb"/>
              <w:shd w:val="clear" w:color="auto" w:fill="FFFFFF"/>
              <w:spacing w:before="240" w:beforeAutospacing="0" w:after="150" w:afterAutospacing="0"/>
              <w:jc w:val="both"/>
              <w:rPr>
                <w:rFonts w:ascii="Segoe Script" w:eastAsia="Malgun Gothic Semilight" w:hAnsi="Segoe Script" w:cs="Malgun Gothic Semilight"/>
                <w:sz w:val="21"/>
                <w:szCs w:val="21"/>
                <w:shd w:val="clear" w:color="auto" w:fill="FFFFFF"/>
              </w:rPr>
            </w:pPr>
            <w:r w:rsidRPr="003D2E68">
              <w:rPr>
                <w:rFonts w:ascii="Segoe Script" w:eastAsia="Malgun Gothic Semilight" w:hAnsi="Segoe Script" w:cs="Malgun Gothic Semilight"/>
                <w:noProof/>
                <w:sz w:val="21"/>
                <w:szCs w:val="21"/>
              </w:rPr>
              <w:t xml:space="preserve"> </w:t>
            </w:r>
            <w:r w:rsidR="0024481B" w:rsidRPr="003D2E68">
              <w:rPr>
                <w:rFonts w:ascii="Segoe Script" w:eastAsia="Malgun Gothic Semilight" w:hAnsi="Segoe Script" w:cs="Malgun Gothic Semilight"/>
                <w:sz w:val="21"/>
                <w:szCs w:val="21"/>
                <w:highlight w:val="cyan"/>
                <w:shd w:val="clear" w:color="auto" w:fill="FFFFFF"/>
              </w:rPr>
              <w:t>Estimad</w:t>
            </w:r>
            <w:r w:rsidR="0024481B" w:rsidRPr="003D2E68">
              <w:rPr>
                <w:rFonts w:ascii="Segoe Script" w:eastAsia="Malgun Gothic Semilight" w:hAnsi="Segoe Script" w:cs="Malgun Gothic Semilight"/>
                <w:kern w:val="36"/>
                <w:sz w:val="21"/>
                <w:szCs w:val="21"/>
                <w:highlight w:val="cyan"/>
              </w:rPr>
              <w:t>@</w:t>
            </w:r>
            <w:r w:rsidR="0024481B" w:rsidRPr="003D2E68">
              <w:rPr>
                <w:rFonts w:ascii="Segoe Script" w:eastAsia="Malgun Gothic Semilight" w:hAnsi="Segoe Script" w:cs="Malgun Gothic Semilight"/>
                <w:sz w:val="21"/>
                <w:szCs w:val="21"/>
                <w:highlight w:val="cyan"/>
                <w:shd w:val="clear" w:color="auto" w:fill="FFFFFF"/>
              </w:rPr>
              <w:t xml:space="preserve"> estudiante, si ambos fuimos lo suficientemente respetuosos con nuestras responsabilidades durante la unidad, en este momento ya debieses </w:t>
            </w:r>
            <w:r w:rsidR="003D2E68" w:rsidRPr="003D2E68">
              <w:rPr>
                <w:rFonts w:ascii="Segoe Script" w:eastAsia="Malgun Gothic Semilight" w:hAnsi="Segoe Script" w:cs="Malgun Gothic Semilight"/>
                <w:sz w:val="21"/>
                <w:szCs w:val="21"/>
                <w:highlight w:val="cyan"/>
                <w:shd w:val="clear" w:color="auto" w:fill="FFFFFF"/>
              </w:rPr>
              <w:t xml:space="preserve">estar </w:t>
            </w:r>
            <w:r w:rsidR="0024481B" w:rsidRPr="003D2E68">
              <w:rPr>
                <w:rFonts w:ascii="Segoe Script" w:eastAsia="Malgun Gothic Semilight" w:hAnsi="Segoe Script" w:cs="Malgun Gothic Semilight"/>
                <w:sz w:val="21"/>
                <w:szCs w:val="21"/>
                <w:highlight w:val="cyan"/>
                <w:shd w:val="clear" w:color="auto" w:fill="FFFFFF"/>
              </w:rPr>
              <w:t>en condiciones de demostrar todo lo que sabes!!!</w:t>
            </w:r>
          </w:p>
          <w:p w14:paraId="518AD919"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 xml:space="preserve">¿Recuerdas que al inicio </w:t>
            </w:r>
            <w:r w:rsidR="000A28A5">
              <w:rPr>
                <w:rFonts w:ascii="Malgun Gothic Semilight" w:eastAsia="Malgun Gothic Semilight" w:hAnsi="Malgun Gothic Semilight" w:cs="Malgun Gothic Semilight"/>
                <w:sz w:val="21"/>
                <w:szCs w:val="21"/>
                <w:shd w:val="clear" w:color="auto" w:fill="FFFFFF"/>
              </w:rPr>
              <w:t>del documento están descritos el</w:t>
            </w:r>
            <w:r w:rsidRPr="00274B06">
              <w:rPr>
                <w:rFonts w:ascii="Malgun Gothic Semilight" w:eastAsia="Malgun Gothic Semilight" w:hAnsi="Malgun Gothic Semilight" w:cs="Malgun Gothic Semilight"/>
                <w:sz w:val="21"/>
                <w:szCs w:val="21"/>
                <w:shd w:val="clear" w:color="auto" w:fill="FFFFFF"/>
              </w:rPr>
              <w:t xml:space="preserve"> objetivo que debías alcanzar e indicadores que lo demuestran? </w:t>
            </w:r>
          </w:p>
          <w:p w14:paraId="56B77B42"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Te los presento nuevamente ya que serán evaluados para poder determinar tu avance y  asignar la calificación.</w:t>
            </w:r>
          </w:p>
          <w:p w14:paraId="58007163" w14:textId="77777777" w:rsidR="00274B06" w:rsidRPr="00274B06" w:rsidRDefault="0024481B" w:rsidP="00530E66">
            <w:pPr>
              <w:shd w:val="clear" w:color="auto" w:fill="FFFFFF"/>
              <w:spacing w:after="150"/>
              <w:jc w:val="both"/>
              <w:outlineLvl w:val="0"/>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b/>
                <w:kern w:val="36"/>
                <w:sz w:val="21"/>
                <w:szCs w:val="21"/>
                <w:lang w:eastAsia="es-ES"/>
              </w:rPr>
              <w:t xml:space="preserve">Objetivo: </w:t>
            </w:r>
            <w:r w:rsidR="00274B06" w:rsidRPr="00274B06">
              <w:rPr>
                <w:rFonts w:ascii="Malgun Gothic Semilight" w:eastAsia="Malgun Gothic Semilight" w:hAnsi="Malgun Gothic Semilight" w:cs="Malgun Gothic Semilight"/>
                <w:sz w:val="21"/>
                <w:szCs w:val="21"/>
                <w:shd w:val="clear" w:color="auto" w:fill="FFFFFF"/>
              </w:rPr>
              <w:t>Analizar, sobre la base de la experimentación, el movimiento rectilíneo uniforme y acelerado de un objeto respecto de un sistema de referencia espacio-temporal, considerando variables como la posición, la velocidad y la aceleración en situaciones cotidianas.</w:t>
            </w:r>
          </w:p>
          <w:p w14:paraId="240AB7B6" w14:textId="77777777" w:rsidR="00274B06" w:rsidRPr="00274B06" w:rsidRDefault="00274B06" w:rsidP="00530E66">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b/>
                <w:kern w:val="36"/>
                <w:sz w:val="21"/>
                <w:szCs w:val="21"/>
                <w:lang w:eastAsia="es-ES"/>
              </w:rPr>
              <w:t>I</w:t>
            </w:r>
            <w:r w:rsidRPr="00274B06">
              <w:rPr>
                <w:rFonts w:ascii="Malgun Gothic Semilight" w:eastAsia="Malgun Gothic Semilight" w:hAnsi="Malgun Gothic Semilight" w:cs="Malgun Gothic Semilight" w:hint="eastAsia"/>
                <w:b/>
                <w:kern w:val="36"/>
                <w:sz w:val="21"/>
                <w:szCs w:val="21"/>
                <w:lang w:eastAsia="es-ES"/>
              </w:rPr>
              <w:t>ndicadores</w:t>
            </w:r>
            <w:r w:rsidRPr="00274B06">
              <w:rPr>
                <w:rFonts w:ascii="Malgun Gothic Semilight" w:eastAsia="Malgun Gothic Semilight" w:hAnsi="Malgun Gothic Semilight" w:cs="Malgun Gothic Semilight" w:hint="eastAsia"/>
                <w:kern w:val="36"/>
                <w:sz w:val="21"/>
                <w:szCs w:val="21"/>
                <w:lang w:eastAsia="es-ES"/>
              </w:rPr>
              <w:t>:</w:t>
            </w:r>
          </w:p>
          <w:p w14:paraId="4A36854D" w14:textId="77777777" w:rsidR="00274B06" w:rsidRPr="00274B06"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Demuestran, con experimentos sencillos, por qué es necesario el uso de sistemas de referencia y de coordenadas en la descripción del movimiento de un objeto.</w:t>
            </w:r>
          </w:p>
          <w:p w14:paraId="28A4C00D" w14:textId="77777777" w:rsidR="00274B06" w:rsidRPr="00274B06"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Explican conceptos de cinemática, como tiempo transcurrido, posición, desplazamiento, distancia recorrida, velocidad media e instantánea y aceleración, entre otros, asociados al movimiento rectilíneo de un objeto.</w:t>
            </w:r>
          </w:p>
          <w:p w14:paraId="53688DD6" w14:textId="77777777" w:rsidR="00274B06" w:rsidRPr="00274B06"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Identifican características de la cinemática del movimiento rectilíneo, en fenómenos naturales y en situaciones cotidianas.</w:t>
            </w:r>
          </w:p>
          <w:p w14:paraId="6D161FC9" w14:textId="77777777" w:rsidR="00274B06" w:rsidRPr="00274B06"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Analizan, con conceptos de cinemática y herramientas gráficas y analíticas, el movimiento rectilíneo de un objeto en situaciones cotidianas.</w:t>
            </w:r>
          </w:p>
          <w:p w14:paraId="04CE4215" w14:textId="77777777" w:rsidR="003D2E68"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274B06">
              <w:rPr>
                <w:rFonts w:ascii="Malgun Gothic Semilight" w:eastAsia="Malgun Gothic Semilight" w:hAnsi="Malgun Gothic Semilight" w:cs="Malgun Gothic Semilight"/>
                <w:sz w:val="21"/>
                <w:szCs w:val="21"/>
                <w:lang w:eastAsia="es-ES"/>
              </w:rPr>
              <w:t>Explican el concepto de aceleración de gravedad incluyendo su desarrollo histórico, y consideran su uso en situaciones de caída libre y lanzamientos verticales.</w:t>
            </w:r>
          </w:p>
          <w:p w14:paraId="77C9CE02" w14:textId="77777777" w:rsidR="00274B06" w:rsidRPr="003D2E68" w:rsidRDefault="00274B06" w:rsidP="00530E66">
            <w:pPr>
              <w:numPr>
                <w:ilvl w:val="0"/>
                <w:numId w:val="15"/>
              </w:numPr>
              <w:shd w:val="clear" w:color="auto" w:fill="FFFFFF"/>
              <w:spacing w:before="100" w:beforeAutospacing="1" w:after="100" w:afterAutospacing="1"/>
              <w:jc w:val="both"/>
              <w:rPr>
                <w:rFonts w:ascii="Malgun Gothic Semilight" w:eastAsia="Malgun Gothic Semilight" w:hAnsi="Malgun Gothic Semilight" w:cs="Malgun Gothic Semilight"/>
                <w:sz w:val="21"/>
                <w:szCs w:val="21"/>
                <w:lang w:eastAsia="es-ES"/>
              </w:rPr>
            </w:pPr>
            <w:r w:rsidRPr="003D2E68">
              <w:rPr>
                <w:rFonts w:ascii="Malgun Gothic Semilight" w:eastAsia="Malgun Gothic Semilight" w:hAnsi="Malgun Gothic Semilight" w:cs="Malgun Gothic Semilight"/>
                <w:sz w:val="21"/>
                <w:szCs w:val="21"/>
                <w:lang w:eastAsia="es-ES"/>
              </w:rPr>
              <w:t>Obtienen conclusiones, en relación con conceptos de cinemática, a partir de investigaciones experimentales sobre objetos con movimiento rectilíneo con aceleración constante (nula o no nula).</w:t>
            </w:r>
          </w:p>
          <w:p w14:paraId="13F10D47" w14:textId="77777777" w:rsidR="0024481B" w:rsidRPr="00274B06" w:rsidRDefault="0024481B" w:rsidP="00530E66">
            <w:pPr>
              <w:spacing w:before="240"/>
              <w:jc w:val="both"/>
              <w:rPr>
                <w:rFonts w:ascii="Malgun Gothic Semilight" w:eastAsia="Malgun Gothic Semilight" w:hAnsi="Malgun Gothic Semilight" w:cs="Malgun Gothic Semilight"/>
                <w:b/>
                <w:sz w:val="21"/>
                <w:szCs w:val="21"/>
                <w:shd w:val="clear" w:color="auto" w:fill="FFFFFF"/>
              </w:rPr>
            </w:pPr>
            <w:r w:rsidRPr="00274B06">
              <w:rPr>
                <w:rFonts w:ascii="Malgun Gothic Semilight" w:eastAsia="Malgun Gothic Semilight" w:hAnsi="Malgun Gothic Semilight" w:cs="Malgun Gothic Semilight"/>
                <w:b/>
                <w:sz w:val="21"/>
                <w:szCs w:val="21"/>
                <w:shd w:val="clear" w:color="auto" w:fill="FFFFFF"/>
              </w:rPr>
              <w:t>Importante.</w:t>
            </w:r>
          </w:p>
          <w:p w14:paraId="21971BA9" w14:textId="77777777" w:rsidR="0024481B" w:rsidRPr="00274B06" w:rsidRDefault="0024481B" w:rsidP="00530E66">
            <w:pPr>
              <w:spacing w:before="240"/>
              <w:jc w:val="both"/>
              <w:rPr>
                <w:rFonts w:ascii="Malgun Gothic Semilight" w:eastAsia="Malgun Gothic Semilight" w:hAnsi="Malgun Gothic Semilight" w:cs="Malgun Gothic Semilight"/>
                <w:b/>
                <w:sz w:val="21"/>
                <w:szCs w:val="21"/>
                <w:shd w:val="clear" w:color="auto" w:fill="FFFFFF"/>
              </w:rPr>
            </w:pPr>
            <w:r w:rsidRPr="00274B06">
              <w:rPr>
                <w:rFonts w:ascii="Malgun Gothic Semilight" w:eastAsia="Malgun Gothic Semilight" w:hAnsi="Malgun Gothic Semilight" w:cs="Malgun Gothic Semilight"/>
                <w:b/>
                <w:sz w:val="21"/>
                <w:szCs w:val="21"/>
                <w:shd w:val="clear" w:color="auto" w:fill="FFFFFF"/>
              </w:rPr>
              <w:t>La finalidad para usted como estudiante y para uno como profesor, siempre será que en este paso, todos/as alcancen habilidades que se reflejen en situaciones cotidianas – reales – sencillas y que siempre cumplan con un estándar o nivel de profundidad que les permita continuar satisfactoriamente con su formación teórico – práctica en niveles superiores.</w:t>
            </w:r>
          </w:p>
          <w:p w14:paraId="3D0CE515" w14:textId="77777777" w:rsidR="0024481B" w:rsidRDefault="0024481B" w:rsidP="00530E66">
            <w:pPr>
              <w:spacing w:before="240"/>
              <w:jc w:val="both"/>
              <w:rPr>
                <w:rFonts w:ascii="Malgun Gothic Semilight" w:eastAsia="Malgun Gothic Semilight" w:hAnsi="Malgun Gothic Semilight" w:cs="Malgun Gothic Semilight"/>
                <w:b/>
                <w:sz w:val="21"/>
                <w:szCs w:val="21"/>
                <w:shd w:val="clear" w:color="auto" w:fill="FFFFFF"/>
              </w:rPr>
            </w:pPr>
            <w:r w:rsidRPr="00274B06">
              <w:rPr>
                <w:rFonts w:ascii="Malgun Gothic Semilight" w:eastAsia="Malgun Gothic Semilight" w:hAnsi="Malgun Gothic Semilight" w:cs="Malgun Gothic Semilight"/>
                <w:b/>
                <w:sz w:val="21"/>
                <w:szCs w:val="21"/>
                <w:shd w:val="clear" w:color="auto" w:fill="FFFFFF"/>
              </w:rPr>
              <w:t xml:space="preserve">Basado en lo anterior, </w:t>
            </w:r>
            <w:r w:rsidRPr="003D2E68">
              <w:rPr>
                <w:rFonts w:ascii="Malgun Gothic Semilight" w:eastAsia="Malgun Gothic Semilight" w:hAnsi="Malgun Gothic Semilight" w:cs="Malgun Gothic Semilight"/>
                <w:b/>
                <w:sz w:val="21"/>
                <w:szCs w:val="21"/>
                <w:highlight w:val="yellow"/>
                <w:shd w:val="clear" w:color="auto" w:fill="FFFFFF"/>
              </w:rPr>
              <w:t>les ofrezco puedan enviar sus actividades, las veces que sea necesario dentro del plazo de entrega, para ser revisadas por mi parte, de existir observaciones, serán enviadas para que usted las pueda reparar y así alcanzar el máximo aprendizaje y por efecto merecido la calificación 7.0</w:t>
            </w:r>
            <w:r w:rsidRPr="00274B06">
              <w:rPr>
                <w:rFonts w:ascii="Malgun Gothic Semilight" w:eastAsia="Malgun Gothic Semilight" w:hAnsi="Malgun Gothic Semilight" w:cs="Malgun Gothic Semilight"/>
                <w:b/>
                <w:sz w:val="21"/>
                <w:szCs w:val="21"/>
                <w:shd w:val="clear" w:color="auto" w:fill="FFFFFF"/>
              </w:rPr>
              <w:t xml:space="preserve"> </w:t>
            </w:r>
          </w:p>
          <w:p w14:paraId="32BD236E" w14:textId="77777777" w:rsidR="003D2E68" w:rsidRDefault="003D2E68" w:rsidP="00530E66">
            <w:pPr>
              <w:spacing w:before="240"/>
              <w:jc w:val="both"/>
              <w:rPr>
                <w:rFonts w:ascii="Malgun Gothic Semilight" w:eastAsia="Malgun Gothic Semilight" w:hAnsi="Malgun Gothic Semilight" w:cs="Malgun Gothic Semilight"/>
                <w:b/>
                <w:sz w:val="21"/>
                <w:szCs w:val="21"/>
                <w:shd w:val="clear" w:color="auto" w:fill="FFFFFF"/>
              </w:rPr>
            </w:pPr>
          </w:p>
          <w:p w14:paraId="1D0513C5" w14:textId="77777777" w:rsidR="003D2E68" w:rsidRPr="00274B06" w:rsidRDefault="003D2E68" w:rsidP="00530E66">
            <w:pPr>
              <w:spacing w:before="240"/>
              <w:jc w:val="both"/>
              <w:rPr>
                <w:rFonts w:ascii="Malgun Gothic Semilight" w:eastAsia="Malgun Gothic Semilight" w:hAnsi="Malgun Gothic Semilight" w:cs="Malgun Gothic Semilight"/>
                <w:b/>
                <w:sz w:val="21"/>
                <w:szCs w:val="21"/>
                <w:shd w:val="clear" w:color="auto" w:fill="FFFFFF"/>
              </w:rPr>
            </w:pPr>
          </w:p>
          <w:p w14:paraId="66D43A1D" w14:textId="77777777" w:rsidR="003D2E68"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lastRenderedPageBreak/>
              <w:t>Ahora selecciona una de las siguientes alternativas, la actividad que prefieras para demostrar tus avances cumpliendo con el objetivo planteado</w:t>
            </w:r>
            <w:r w:rsidR="003D2E68">
              <w:rPr>
                <w:rFonts w:ascii="Malgun Gothic Semilight" w:eastAsia="Malgun Gothic Semilight" w:hAnsi="Malgun Gothic Semilight" w:cs="Malgun Gothic Semilight"/>
                <w:sz w:val="21"/>
                <w:szCs w:val="21"/>
                <w:shd w:val="clear" w:color="auto" w:fill="FFFFFF"/>
              </w:rPr>
              <w:t xml:space="preserve"> de forma parcial o total</w:t>
            </w:r>
            <w:r w:rsidRPr="00274B06">
              <w:rPr>
                <w:rFonts w:ascii="Malgun Gothic Semilight" w:eastAsia="Malgun Gothic Semilight" w:hAnsi="Malgun Gothic Semilight" w:cs="Malgun Gothic Semilight"/>
                <w:sz w:val="21"/>
                <w:szCs w:val="21"/>
                <w:shd w:val="clear" w:color="auto" w:fill="FFFFFF"/>
              </w:rPr>
              <w:t xml:space="preserve"> y al menos con 2 de los indicadores:</w:t>
            </w:r>
            <w:r w:rsidR="003D2E68">
              <w:rPr>
                <w:rFonts w:ascii="Malgun Gothic Semilight" w:eastAsia="Malgun Gothic Semilight" w:hAnsi="Malgun Gothic Semilight" w:cs="Malgun Gothic Semilight"/>
                <w:sz w:val="21"/>
                <w:szCs w:val="21"/>
                <w:shd w:val="clear" w:color="auto" w:fill="FFFFFF"/>
              </w:rPr>
              <w:t xml:space="preserve"> </w:t>
            </w:r>
            <w:r w:rsidR="003D2E68" w:rsidRPr="00FC5122">
              <w:rPr>
                <w:rFonts w:ascii="Malgun Gothic Semilight" w:eastAsia="Malgun Gothic Semilight" w:hAnsi="Malgun Gothic Semilight" w:cs="Malgun Gothic Semilight"/>
                <w:sz w:val="21"/>
                <w:szCs w:val="21"/>
                <w:highlight w:val="green"/>
                <w:shd w:val="clear" w:color="auto" w:fill="FFFFFF"/>
              </w:rPr>
              <w:t>(si tienes dudas sobre este paso, comunícate por email para poder colaborar</w:t>
            </w:r>
            <w:r w:rsidR="00FC5122">
              <w:rPr>
                <w:rFonts w:ascii="Malgun Gothic Semilight" w:eastAsia="Malgun Gothic Semilight" w:hAnsi="Malgun Gothic Semilight" w:cs="Malgun Gothic Semilight"/>
                <w:sz w:val="21"/>
                <w:szCs w:val="21"/>
                <w:highlight w:val="green"/>
                <w:shd w:val="clear" w:color="auto" w:fill="FFFFFF"/>
              </w:rPr>
              <w:t xml:space="preserve"> en aclararlas</w:t>
            </w:r>
            <w:r w:rsidR="003D2E68" w:rsidRPr="00FC5122">
              <w:rPr>
                <w:rFonts w:ascii="Malgun Gothic Semilight" w:eastAsia="Malgun Gothic Semilight" w:hAnsi="Malgun Gothic Semilight" w:cs="Malgun Gothic Semilight"/>
                <w:sz w:val="21"/>
                <w:szCs w:val="21"/>
                <w:highlight w:val="green"/>
                <w:shd w:val="clear" w:color="auto" w:fill="FFFFFF"/>
              </w:rPr>
              <w:t>)</w:t>
            </w:r>
          </w:p>
          <w:p w14:paraId="76C66AA9"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1.- Video donde expones de forma clara los conceptos de la unidad. (Como una disertación que incluya ejemplos o experimentos caseros)</w:t>
            </w:r>
          </w:p>
          <w:p w14:paraId="34F6C676"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2.- Mapa Conceptual que resuma la unidad abordada. (debe contener todos los elementos de la unidad)</w:t>
            </w:r>
          </w:p>
          <w:p w14:paraId="7A287A73"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3.- Crea una propuesta de prueba para los contenidos tratados (debe contener solucionario y un mínimo 14 preguntas acordes al nivel)</w:t>
            </w:r>
          </w:p>
          <w:p w14:paraId="7DEE88F5"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4.- Realiza un experimento casero que contenga los elementos abordados de forma aplicada.  (Enviar en video)</w:t>
            </w:r>
          </w:p>
          <w:p w14:paraId="43091085"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 xml:space="preserve">5.- Crear un blog, web, </w:t>
            </w:r>
            <w:proofErr w:type="spellStart"/>
            <w:r w:rsidRPr="00274B06">
              <w:rPr>
                <w:rFonts w:ascii="Malgun Gothic Semilight" w:eastAsia="Malgun Gothic Semilight" w:hAnsi="Malgun Gothic Semilight" w:cs="Malgun Gothic Semilight"/>
                <w:sz w:val="21"/>
                <w:szCs w:val="21"/>
                <w:shd w:val="clear" w:color="auto" w:fill="FFFFFF"/>
              </w:rPr>
              <w:t>Instaram</w:t>
            </w:r>
            <w:proofErr w:type="spellEnd"/>
            <w:r w:rsidRPr="00274B06">
              <w:rPr>
                <w:rFonts w:ascii="Malgun Gothic Semilight" w:eastAsia="Malgun Gothic Semilight" w:hAnsi="Malgun Gothic Semilight" w:cs="Malgun Gothic Semilight"/>
                <w:sz w:val="21"/>
                <w:szCs w:val="21"/>
                <w:shd w:val="clear" w:color="auto" w:fill="FFFFFF"/>
              </w:rPr>
              <w:t xml:space="preserve">, canal de </w:t>
            </w:r>
            <w:proofErr w:type="spellStart"/>
            <w:r w:rsidRPr="00274B06">
              <w:rPr>
                <w:rFonts w:ascii="Malgun Gothic Semilight" w:eastAsia="Malgun Gothic Semilight" w:hAnsi="Malgun Gothic Semilight" w:cs="Malgun Gothic Semilight"/>
                <w:sz w:val="21"/>
                <w:szCs w:val="21"/>
                <w:shd w:val="clear" w:color="auto" w:fill="FFFFFF"/>
              </w:rPr>
              <w:t>Youtube</w:t>
            </w:r>
            <w:proofErr w:type="spellEnd"/>
            <w:r w:rsidRPr="00274B06">
              <w:rPr>
                <w:rFonts w:ascii="Malgun Gothic Semilight" w:eastAsia="Malgun Gothic Semilight" w:hAnsi="Malgun Gothic Semilight" w:cs="Malgun Gothic Semilight"/>
                <w:sz w:val="21"/>
                <w:szCs w:val="21"/>
                <w:shd w:val="clear" w:color="auto" w:fill="FFFFFF"/>
              </w:rPr>
              <w:t>,  u otro similar que exponga los contenidos tratados.</w:t>
            </w:r>
          </w:p>
          <w:p w14:paraId="4DCB9F59"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6.- Otra no señal</w:t>
            </w:r>
            <w:r w:rsidR="00CF41CC" w:rsidRPr="00274B06">
              <w:rPr>
                <w:rFonts w:ascii="Malgun Gothic Semilight" w:eastAsia="Malgun Gothic Semilight" w:hAnsi="Malgun Gothic Semilight" w:cs="Malgun Gothic Semilight"/>
                <w:sz w:val="21"/>
                <w:szCs w:val="21"/>
                <w:shd w:val="clear" w:color="auto" w:fill="FFFFFF"/>
              </w:rPr>
              <w:t>ada como opción y que usted considere</w:t>
            </w:r>
            <w:r w:rsidRPr="00274B06">
              <w:rPr>
                <w:rFonts w:ascii="Malgun Gothic Semilight" w:eastAsia="Malgun Gothic Semilight" w:hAnsi="Malgun Gothic Semilight" w:cs="Malgun Gothic Semilight"/>
                <w:sz w:val="21"/>
                <w:szCs w:val="21"/>
                <w:shd w:val="clear" w:color="auto" w:fill="FFFFFF"/>
              </w:rPr>
              <w:t xml:space="preserve"> adecuada realizar.</w:t>
            </w:r>
          </w:p>
          <w:p w14:paraId="17ACFBCA" w14:textId="77777777" w:rsidR="0024481B" w:rsidRPr="00274B06" w:rsidRDefault="000400E9"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b/>
                <w:noProof/>
                <w:sz w:val="21"/>
                <w:szCs w:val="21"/>
                <w:u w:val="single"/>
                <w:lang w:eastAsia="es-CL"/>
              </w:rPr>
              <mc:AlternateContent>
                <mc:Choice Requires="wps">
                  <w:drawing>
                    <wp:anchor distT="0" distB="0" distL="114300" distR="114300" simplePos="0" relativeHeight="251659264" behindDoc="0" locked="0" layoutInCell="1" allowOverlap="1" wp14:anchorId="26111ADB" wp14:editId="793FFBA4">
                      <wp:simplePos x="0" y="0"/>
                      <wp:positionH relativeFrom="column">
                        <wp:posOffset>2933065</wp:posOffset>
                      </wp:positionH>
                      <wp:positionV relativeFrom="paragraph">
                        <wp:posOffset>772160</wp:posOffset>
                      </wp:positionV>
                      <wp:extent cx="2419350" cy="1019175"/>
                      <wp:effectExtent l="19050" t="19050" r="38100" b="333375"/>
                      <wp:wrapNone/>
                      <wp:docPr id="31" name="Llamada ovalada 31"/>
                      <wp:cNvGraphicFramePr/>
                      <a:graphic xmlns:a="http://schemas.openxmlformats.org/drawingml/2006/main">
                        <a:graphicData uri="http://schemas.microsoft.com/office/word/2010/wordprocessingShape">
                          <wps:wsp>
                            <wps:cNvSpPr/>
                            <wps:spPr>
                              <a:xfrm>
                                <a:off x="0" y="0"/>
                                <a:ext cx="2419350" cy="1019175"/>
                              </a:xfrm>
                              <a:prstGeom prst="wedgeEllipseCallout">
                                <a:avLst>
                                  <a:gd name="adj1" fmla="val -38510"/>
                                  <a:gd name="adj2" fmla="val 79464"/>
                                </a:avLst>
                              </a:prstGeom>
                              <a:solidFill>
                                <a:schemeClr val="bg1"/>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3DDEE" w14:textId="77777777" w:rsidR="000400E9" w:rsidRPr="00936002" w:rsidRDefault="000400E9" w:rsidP="0024481B">
                                  <w:pPr>
                                    <w:jc w:val="center"/>
                                    <w:rPr>
                                      <w:rFonts w:ascii="Arial Black" w:hAnsi="Arial Black"/>
                                      <w:color w:val="0D0D0D" w:themeColor="text1" w:themeTint="F2"/>
                                    </w:rPr>
                                  </w:pPr>
                                  <w:r>
                                    <w:rPr>
                                      <w:rFonts w:ascii="Arial Black" w:hAnsi="Arial Black"/>
                                      <w:color w:val="0D0D0D" w:themeColor="text1" w:themeTint="F2"/>
                                    </w:rPr>
                                    <w:t>La que nos lleve a conquistar el Mundo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11A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1" o:spid="_x0000_s1026" type="#_x0000_t63" style="position:absolute;left:0;text-align:left;margin-left:230.95pt;margin-top:60.8pt;width:190.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" adj="2482,27964" fillcolor="white [3212]" strokecolor="#ddd8c2 [2894]" strokeweight="2pt">
                      <v:textbox>
                        <w:txbxContent>
                          <w:p w14:paraId="0293DDEE" w14:textId="77777777" w:rsidR="000400E9" w:rsidRPr="00936002" w:rsidRDefault="000400E9" w:rsidP="0024481B">
                            <w:pPr>
                              <w:jc w:val="center"/>
                              <w:rPr>
                                <w:rFonts w:ascii="Arial Black" w:hAnsi="Arial Black"/>
                                <w:color w:val="0D0D0D" w:themeColor="text1" w:themeTint="F2"/>
                              </w:rPr>
                            </w:pPr>
                            <w:r>
                              <w:rPr>
                                <w:rFonts w:ascii="Arial Black" w:hAnsi="Arial Black"/>
                                <w:color w:val="0D0D0D" w:themeColor="text1" w:themeTint="F2"/>
                              </w:rPr>
                              <w:t>La que nos lleve a conquistar el Mundo</w:t>
                            </w:r>
                          </w:p>
                        </w:txbxContent>
                      </v:textbox>
                    </v:shape>
                  </w:pict>
                </mc:Fallback>
              </mc:AlternateContent>
            </w:r>
            <w:r w:rsidR="00936002" w:rsidRPr="00274B06">
              <w:rPr>
                <w:rFonts w:ascii="Malgun Gothic Semilight" w:eastAsia="Malgun Gothic Semilight" w:hAnsi="Malgun Gothic Semilight" w:cs="Malgun Gothic Semilight"/>
                <w:b/>
                <w:noProof/>
                <w:sz w:val="21"/>
                <w:szCs w:val="21"/>
                <w:u w:val="single"/>
                <w:lang w:eastAsia="es-CL"/>
              </w:rPr>
              <mc:AlternateContent>
                <mc:Choice Requires="wps">
                  <w:drawing>
                    <wp:anchor distT="0" distB="0" distL="114300" distR="114300" simplePos="0" relativeHeight="251661312" behindDoc="0" locked="0" layoutInCell="1" allowOverlap="1" wp14:anchorId="26A5ADFD" wp14:editId="3D109841">
                      <wp:simplePos x="0" y="0"/>
                      <wp:positionH relativeFrom="column">
                        <wp:posOffset>1028065</wp:posOffset>
                      </wp:positionH>
                      <wp:positionV relativeFrom="paragraph">
                        <wp:posOffset>48261</wp:posOffset>
                      </wp:positionV>
                      <wp:extent cx="3067050" cy="1028700"/>
                      <wp:effectExtent l="19050" t="19050" r="38100" b="247650"/>
                      <wp:wrapNone/>
                      <wp:docPr id="38" name="Llamada ovalada 38"/>
                      <wp:cNvGraphicFramePr/>
                      <a:graphic xmlns:a="http://schemas.openxmlformats.org/drawingml/2006/main">
                        <a:graphicData uri="http://schemas.microsoft.com/office/word/2010/wordprocessingShape">
                          <wps:wsp>
                            <wps:cNvSpPr/>
                            <wps:spPr>
                              <a:xfrm>
                                <a:off x="0" y="0"/>
                                <a:ext cx="3067050" cy="1028700"/>
                              </a:xfrm>
                              <a:prstGeom prst="wedgeEllipseCallout">
                                <a:avLst>
                                  <a:gd name="adj1" fmla="val -11206"/>
                                  <a:gd name="adj2" fmla="val 71697"/>
                                </a:avLst>
                              </a:prstGeom>
                              <a:solidFill>
                                <a:sysClr val="window" lastClr="FFFFFF"/>
                              </a:solidFill>
                              <a:ln w="25400" cap="flat" cmpd="sng" algn="ctr">
                                <a:solidFill>
                                  <a:srgbClr val="EEECE1">
                                    <a:lumMod val="90000"/>
                                  </a:srgbClr>
                                </a:solidFill>
                                <a:prstDash val="solid"/>
                              </a:ln>
                              <a:effectLst/>
                            </wps:spPr>
                            <wps:txbx>
                              <w:txbxContent>
                                <w:p w14:paraId="39C15A2B" w14:textId="77777777" w:rsidR="00936002" w:rsidRPr="00936002" w:rsidRDefault="00936002" w:rsidP="00936002">
                                  <w:pPr>
                                    <w:jc w:val="center"/>
                                    <w:rPr>
                                      <w:rFonts w:ascii="Arial Black" w:hAnsi="Arial Black"/>
                                      <w:color w:val="0D0D0D" w:themeColor="text1" w:themeTint="F2"/>
                                    </w:rPr>
                                  </w:pPr>
                                  <w:proofErr w:type="gramStart"/>
                                  <w:r w:rsidRPr="00936002">
                                    <w:rPr>
                                      <w:rFonts w:ascii="Arial Black" w:hAnsi="Arial Black"/>
                                      <w:color w:val="0D0D0D" w:themeColor="text1" w:themeTint="F2"/>
                                    </w:rPr>
                                    <w:t>Qué actividad ser</w:t>
                                  </w:r>
                                  <w:r w:rsidR="00CF41CC">
                                    <w:rPr>
                                      <w:rFonts w:ascii="Arial Black" w:hAnsi="Arial Black"/>
                                      <w:color w:val="0D0D0D" w:themeColor="text1" w:themeTint="F2"/>
                                    </w:rPr>
                                    <w:t>á</w:t>
                                  </w:r>
                                  <w:r w:rsidR="000400E9">
                                    <w:rPr>
                                      <w:rFonts w:ascii="Arial Black" w:hAnsi="Arial Black"/>
                                      <w:color w:val="0D0D0D" w:themeColor="text1" w:themeTint="F2"/>
                                    </w:rPr>
                                    <w:t xml:space="preserve"> la mejor</w:t>
                                  </w:r>
                                  <w:r w:rsidR="00CF41CC">
                                    <w:rPr>
                                      <w:rFonts w:ascii="Arial Black" w:hAnsi="Arial Black"/>
                                      <w:color w:val="0D0D0D" w:themeColor="text1" w:themeTint="F2"/>
                                    </w:rPr>
                                    <w:t xml:space="preserve"> para nosotros</w:t>
                                  </w:r>
                                  <w:r w:rsidRPr="00936002">
                                    <w:rPr>
                                      <w:rFonts w:ascii="Arial Black" w:hAnsi="Arial Black"/>
                                      <w:color w:val="0D0D0D" w:themeColor="text1" w:themeTint="F2"/>
                                    </w:rPr>
                                    <w:t xml:space="preserve"> Cerebro??</w:t>
                                  </w:r>
                                  <w:proofErr w:type="gramEnd"/>
                                </w:p>
                                <w:p w14:paraId="49ACFA2A" w14:textId="77777777" w:rsidR="00936002" w:rsidRPr="00936002" w:rsidRDefault="00936002" w:rsidP="00936002">
                                  <w:pPr>
                                    <w:jc w:val="center"/>
                                    <w:rPr>
                                      <w:rFonts w:ascii="Arial Black" w:hAnsi="Arial Black"/>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ADFD" id="Llamada ovalada 38" o:spid="_x0000_s1027" type="#_x0000_t63" style="position:absolute;left:0;text-align:left;margin-left:80.95pt;margin-top:3.8pt;width:241.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" adj="8380,26287" fillcolor="window" strokecolor="#ddd9c3" strokeweight="2pt">
                      <v:textbox>
                        <w:txbxContent>
                          <w:p w14:paraId="39C15A2B" w14:textId="77777777" w:rsidR="00936002" w:rsidRPr="00936002" w:rsidRDefault="00936002" w:rsidP="00936002">
                            <w:pPr>
                              <w:jc w:val="center"/>
                              <w:rPr>
                                <w:rFonts w:ascii="Arial Black" w:hAnsi="Arial Black"/>
                                <w:color w:val="0D0D0D" w:themeColor="text1" w:themeTint="F2"/>
                              </w:rPr>
                            </w:pPr>
                            <w:proofErr w:type="gramStart"/>
                            <w:r w:rsidRPr="00936002">
                              <w:rPr>
                                <w:rFonts w:ascii="Arial Black" w:hAnsi="Arial Black"/>
                                <w:color w:val="0D0D0D" w:themeColor="text1" w:themeTint="F2"/>
                              </w:rPr>
                              <w:t>Qué actividad ser</w:t>
                            </w:r>
                            <w:r w:rsidR="00CF41CC">
                              <w:rPr>
                                <w:rFonts w:ascii="Arial Black" w:hAnsi="Arial Black"/>
                                <w:color w:val="0D0D0D" w:themeColor="text1" w:themeTint="F2"/>
                              </w:rPr>
                              <w:t>á</w:t>
                            </w:r>
                            <w:r w:rsidR="000400E9">
                              <w:rPr>
                                <w:rFonts w:ascii="Arial Black" w:hAnsi="Arial Black"/>
                                <w:color w:val="0D0D0D" w:themeColor="text1" w:themeTint="F2"/>
                              </w:rPr>
                              <w:t xml:space="preserve"> la mejor</w:t>
                            </w:r>
                            <w:r w:rsidR="00CF41CC">
                              <w:rPr>
                                <w:rFonts w:ascii="Arial Black" w:hAnsi="Arial Black"/>
                                <w:color w:val="0D0D0D" w:themeColor="text1" w:themeTint="F2"/>
                              </w:rPr>
                              <w:t xml:space="preserve"> para nosotros</w:t>
                            </w:r>
                            <w:r w:rsidRPr="00936002">
                              <w:rPr>
                                <w:rFonts w:ascii="Arial Black" w:hAnsi="Arial Black"/>
                                <w:color w:val="0D0D0D" w:themeColor="text1" w:themeTint="F2"/>
                              </w:rPr>
                              <w:t xml:space="preserve"> Cerebro??</w:t>
                            </w:r>
                            <w:proofErr w:type="gramEnd"/>
                          </w:p>
                          <w:p w14:paraId="49ACFA2A" w14:textId="77777777" w:rsidR="00936002" w:rsidRPr="00936002" w:rsidRDefault="00936002" w:rsidP="00936002">
                            <w:pPr>
                              <w:jc w:val="center"/>
                              <w:rPr>
                                <w:rFonts w:ascii="Arial Black" w:hAnsi="Arial Black"/>
                                <w:color w:val="0D0D0D" w:themeColor="text1" w:themeTint="F2"/>
                                <w:sz w:val="18"/>
                                <w:szCs w:val="18"/>
                              </w:rPr>
                            </w:pPr>
                          </w:p>
                        </w:txbxContent>
                      </v:textbox>
                    </v:shape>
                  </w:pict>
                </mc:Fallback>
              </mc:AlternateContent>
            </w:r>
            <w:r w:rsidR="0024481B" w:rsidRPr="00274B06">
              <w:rPr>
                <w:rFonts w:ascii="Malgun Gothic Semilight" w:eastAsia="Malgun Gothic Semilight" w:hAnsi="Malgun Gothic Semilight" w:cs="Malgun Gothic Semilight"/>
                <w:b/>
                <w:noProof/>
                <w:sz w:val="21"/>
                <w:szCs w:val="21"/>
                <w:u w:val="single"/>
                <w:shd w:val="clear" w:color="auto" w:fill="FFFFFF"/>
                <w:lang w:eastAsia="es-CL"/>
              </w:rPr>
              <w:drawing>
                <wp:inline distT="0" distB="0" distL="0" distR="0" wp14:anchorId="40ADCB2F" wp14:editId="66588E2F">
                  <wp:extent cx="3749040" cy="32004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9040" cy="3200400"/>
                          </a:xfrm>
                          <a:prstGeom prst="rect">
                            <a:avLst/>
                          </a:prstGeom>
                          <a:noFill/>
                          <a:ln>
                            <a:noFill/>
                          </a:ln>
                        </pic:spPr>
                      </pic:pic>
                    </a:graphicData>
                  </a:graphic>
                </wp:inline>
              </w:drawing>
            </w:r>
          </w:p>
          <w:p w14:paraId="624441C8" w14:textId="77777777" w:rsidR="0024481B" w:rsidRPr="00274B06" w:rsidRDefault="0024481B" w:rsidP="00530E66">
            <w:pPr>
              <w:spacing w:before="240"/>
              <w:jc w:val="both"/>
              <w:rPr>
                <w:rFonts w:ascii="Malgun Gothic Semilight" w:eastAsia="Malgun Gothic Semilight" w:hAnsi="Malgun Gothic Semilight" w:cs="Malgun Gothic Semilight"/>
                <w:sz w:val="21"/>
                <w:szCs w:val="21"/>
                <w:shd w:val="clear" w:color="auto" w:fill="FFFFFF"/>
              </w:rPr>
            </w:pPr>
            <w:r w:rsidRPr="00274B06">
              <w:rPr>
                <w:rFonts w:ascii="Malgun Gothic Semilight" w:eastAsia="Malgun Gothic Semilight" w:hAnsi="Malgun Gothic Semilight" w:cs="Malgun Gothic Semilight"/>
                <w:sz w:val="21"/>
                <w:szCs w:val="21"/>
                <w:shd w:val="clear" w:color="auto" w:fill="FFFFFF"/>
              </w:rPr>
              <w:t>El plazo máximo para el envío es de 3 semanas desde la fecha de publicación del presente documento.</w:t>
            </w:r>
          </w:p>
          <w:p w14:paraId="6F9C87D8" w14:textId="77777777" w:rsidR="0024481B" w:rsidRPr="00274B06" w:rsidRDefault="0024481B" w:rsidP="00530E66">
            <w:pPr>
              <w:spacing w:before="240"/>
              <w:jc w:val="both"/>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sz w:val="21"/>
                <w:szCs w:val="21"/>
                <w:shd w:val="clear" w:color="auto" w:fill="FFFFFF"/>
              </w:rPr>
              <w:t>Para envíos, consultas u otros que consideres importante</w:t>
            </w:r>
            <w:r w:rsidR="00FC5122">
              <w:rPr>
                <w:rFonts w:ascii="Malgun Gothic Semilight" w:eastAsia="Malgun Gothic Semilight" w:hAnsi="Malgun Gothic Semilight" w:cs="Malgun Gothic Semilight"/>
                <w:sz w:val="21"/>
                <w:szCs w:val="21"/>
                <w:shd w:val="clear" w:color="auto" w:fill="FFFFFF"/>
              </w:rPr>
              <w:t>s</w:t>
            </w:r>
            <w:r w:rsidRPr="00274B06">
              <w:rPr>
                <w:rFonts w:ascii="Malgun Gothic Semilight" w:eastAsia="Malgun Gothic Semilight" w:hAnsi="Malgun Gothic Semilight" w:cs="Malgun Gothic Semilight"/>
                <w:sz w:val="21"/>
                <w:szCs w:val="21"/>
                <w:shd w:val="clear" w:color="auto" w:fill="FFFFFF"/>
              </w:rPr>
              <w:t xml:space="preserve">, por favor comunícate al correo electrónico </w:t>
            </w:r>
            <w:hyperlink r:id="rId58" w:history="1">
              <w:r w:rsidRPr="00274B06">
                <w:rPr>
                  <w:rStyle w:val="Hipervnculo"/>
                  <w:rFonts w:ascii="Malgun Gothic Semilight" w:eastAsia="Malgun Gothic Semilight" w:hAnsi="Malgun Gothic Semilight" w:cs="Malgun Gothic Semilight"/>
                  <w:color w:val="auto"/>
                  <w:sz w:val="21"/>
                  <w:szCs w:val="21"/>
                  <w:shd w:val="clear" w:color="auto" w:fill="FFFFFF"/>
                </w:rPr>
                <w:t>fmorisi</w:t>
              </w:r>
              <w:r w:rsidRPr="00274B06">
                <w:rPr>
                  <w:rStyle w:val="Hipervnculo"/>
                  <w:rFonts w:ascii="Malgun Gothic Semilight" w:eastAsia="Malgun Gothic Semilight" w:hAnsi="Malgun Gothic Semilight" w:cs="Malgun Gothic Semilight"/>
                  <w:color w:val="auto"/>
                  <w:kern w:val="36"/>
                  <w:sz w:val="21"/>
                  <w:szCs w:val="21"/>
                  <w:lang w:eastAsia="es-ES"/>
                </w:rPr>
                <w:t>@hotmail.com</w:t>
              </w:r>
            </w:hyperlink>
            <w:r w:rsidRPr="00274B06">
              <w:rPr>
                <w:rFonts w:ascii="Malgun Gothic Semilight" w:eastAsia="Malgun Gothic Semilight" w:hAnsi="Malgun Gothic Semilight" w:cs="Malgun Gothic Semilight"/>
                <w:kern w:val="36"/>
                <w:sz w:val="21"/>
                <w:szCs w:val="21"/>
                <w:lang w:eastAsia="es-ES"/>
              </w:rPr>
              <w:t xml:space="preserve">  </w:t>
            </w:r>
            <w:r w:rsidRPr="00FC5122">
              <w:rPr>
                <w:rFonts w:ascii="Malgun Gothic Semilight" w:eastAsia="Malgun Gothic Semilight" w:hAnsi="Malgun Gothic Semilight" w:cs="Malgun Gothic Semilight"/>
                <w:b/>
                <w:kern w:val="36"/>
                <w:sz w:val="21"/>
                <w:szCs w:val="21"/>
                <w:highlight w:val="green"/>
                <w:lang w:eastAsia="es-ES"/>
              </w:rPr>
              <w:t>siempre señalando tu nombre y curso.</w:t>
            </w:r>
          </w:p>
          <w:p w14:paraId="631462C7" w14:textId="77777777" w:rsidR="0024481B" w:rsidRPr="00274B06" w:rsidRDefault="0024481B" w:rsidP="00530E66">
            <w:pPr>
              <w:spacing w:before="240"/>
              <w:jc w:val="both"/>
              <w:rPr>
                <w:rFonts w:ascii="Malgun Gothic Semilight" w:eastAsia="Malgun Gothic Semilight" w:hAnsi="Malgun Gothic Semilight" w:cs="Malgun Gothic Semilight"/>
                <w:kern w:val="36"/>
                <w:sz w:val="21"/>
                <w:szCs w:val="21"/>
                <w:lang w:eastAsia="es-ES"/>
              </w:rPr>
            </w:pPr>
            <w:r w:rsidRPr="00274B06">
              <w:rPr>
                <w:rFonts w:ascii="Malgun Gothic Semilight" w:eastAsia="Malgun Gothic Semilight" w:hAnsi="Malgun Gothic Semilight" w:cs="Malgun Gothic Semilight"/>
                <w:kern w:val="36"/>
                <w:sz w:val="21"/>
                <w:szCs w:val="21"/>
                <w:lang w:eastAsia="es-ES"/>
              </w:rPr>
              <w:t xml:space="preserve">A la espera de que la física sea una </w:t>
            </w:r>
            <w:r w:rsidR="00FC5122">
              <w:rPr>
                <w:rFonts w:ascii="Malgun Gothic Semilight" w:eastAsia="Malgun Gothic Semilight" w:hAnsi="Malgun Gothic Semilight" w:cs="Malgun Gothic Semilight"/>
                <w:kern w:val="36"/>
                <w:sz w:val="21"/>
                <w:szCs w:val="21"/>
                <w:lang w:eastAsia="es-ES"/>
              </w:rPr>
              <w:t>valiosa</w:t>
            </w:r>
            <w:r w:rsidRPr="00274B06">
              <w:rPr>
                <w:rFonts w:ascii="Malgun Gothic Semilight" w:eastAsia="Malgun Gothic Semilight" w:hAnsi="Malgun Gothic Semilight" w:cs="Malgun Gothic Semilight"/>
                <w:kern w:val="36"/>
                <w:sz w:val="21"/>
                <w:szCs w:val="21"/>
                <w:lang w:eastAsia="es-ES"/>
              </w:rPr>
              <w:t xml:space="preserve"> herramienta para usted, me despido deseando que se encuentren sanos y tranquilos junto a sus familias y con energía para realizar sus deberes escolares y recreativos.</w:t>
            </w:r>
          </w:p>
          <w:p w14:paraId="201E4922" w14:textId="77777777" w:rsidR="0024481B" w:rsidRPr="00274B06" w:rsidRDefault="0024481B" w:rsidP="00530E66">
            <w:pPr>
              <w:spacing w:before="240"/>
              <w:jc w:val="both"/>
              <w:rPr>
                <w:rStyle w:val="Hipervnculo"/>
                <w:rFonts w:ascii="Malgun Gothic Semilight" w:eastAsia="Malgun Gothic Semilight" w:hAnsi="Malgun Gothic Semilight" w:cs="Malgun Gothic Semilight"/>
                <w:color w:val="auto"/>
                <w:sz w:val="21"/>
                <w:szCs w:val="21"/>
              </w:rPr>
            </w:pPr>
            <w:r w:rsidRPr="00274B06">
              <w:rPr>
                <w:rFonts w:ascii="Malgun Gothic Semilight" w:eastAsia="Malgun Gothic Semilight" w:hAnsi="Malgun Gothic Semilight" w:cs="Malgun Gothic Semilight"/>
                <w:kern w:val="36"/>
                <w:sz w:val="21"/>
                <w:szCs w:val="21"/>
                <w:lang w:eastAsia="es-ES"/>
              </w:rPr>
              <w:t xml:space="preserve">Profesor Francisco Moris Ibáñez. </w:t>
            </w:r>
          </w:p>
        </w:tc>
      </w:tr>
    </w:tbl>
    <w:p w14:paraId="12C0B647" w14:textId="77777777" w:rsidR="004F2F14" w:rsidRPr="00C36D4C" w:rsidRDefault="004F2F14" w:rsidP="004F2F14">
      <w:pPr>
        <w:spacing w:before="240"/>
        <w:rPr>
          <w:rFonts w:ascii="Malgun Gothic" w:eastAsia="Malgun Gothic" w:hAnsi="Malgun Gothic" w:cs="Malgun Gothic Semilight"/>
          <w:b/>
          <w:sz w:val="22"/>
          <w:szCs w:val="22"/>
          <w:u w:val="single"/>
        </w:rPr>
      </w:pPr>
      <w:r w:rsidRPr="00C36D4C">
        <w:rPr>
          <w:rFonts w:ascii="Malgun Gothic" w:eastAsia="Malgun Gothic" w:hAnsi="Malgun Gothic" w:cs="Malgun Gothic Semilight" w:hint="eastAsia"/>
          <w:b/>
          <w:sz w:val="22"/>
          <w:szCs w:val="22"/>
          <w:u w:val="single"/>
        </w:rPr>
        <w:lastRenderedPageBreak/>
        <w:t>Asignatura de Ciencias Naturales –</w:t>
      </w:r>
      <w:r w:rsidRPr="00C36D4C">
        <w:rPr>
          <w:rFonts w:ascii="Malgun Gothic" w:eastAsia="Malgun Gothic" w:hAnsi="Malgun Gothic" w:cs="Malgun Gothic Semilight"/>
          <w:b/>
          <w:sz w:val="22"/>
          <w:szCs w:val="22"/>
          <w:u w:val="single"/>
        </w:rPr>
        <w:t xml:space="preserve"> </w:t>
      </w:r>
      <w:proofErr w:type="gramStart"/>
      <w:r w:rsidRPr="00C36D4C">
        <w:rPr>
          <w:rFonts w:ascii="Malgun Gothic" w:eastAsia="Malgun Gothic" w:hAnsi="Malgun Gothic" w:cs="Malgun Gothic Semilight"/>
          <w:b/>
          <w:sz w:val="22"/>
          <w:szCs w:val="22"/>
          <w:u w:val="single"/>
        </w:rPr>
        <w:t xml:space="preserve">química </w:t>
      </w:r>
      <w:r w:rsidRPr="00C36D4C">
        <w:rPr>
          <w:rFonts w:ascii="Malgun Gothic" w:eastAsia="Malgun Gothic" w:hAnsi="Malgun Gothic" w:cs="Malgun Gothic Semilight" w:hint="eastAsia"/>
          <w:b/>
          <w:sz w:val="22"/>
          <w:szCs w:val="22"/>
          <w:u w:val="single"/>
        </w:rPr>
        <w:t xml:space="preserve"> </w:t>
      </w:r>
      <w:r w:rsidRPr="00C36D4C">
        <w:rPr>
          <w:rFonts w:ascii="Malgun Gothic" w:eastAsia="Malgun Gothic" w:hAnsi="Malgun Gothic" w:cs="Malgun Gothic Semilight"/>
          <w:b/>
          <w:sz w:val="22"/>
          <w:szCs w:val="22"/>
          <w:u w:val="single"/>
        </w:rPr>
        <w:t>2</w:t>
      </w:r>
      <w:proofErr w:type="gramEnd"/>
      <w:r w:rsidRPr="00C36D4C">
        <w:rPr>
          <w:rFonts w:ascii="Malgun Gothic" w:eastAsia="Malgun Gothic" w:hAnsi="Malgun Gothic" w:cs="Malgun Gothic Semilight" w:hint="eastAsia"/>
          <w:b/>
          <w:sz w:val="22"/>
          <w:szCs w:val="22"/>
          <w:u w:val="single"/>
        </w:rPr>
        <w:t xml:space="preserve">ro medio – </w:t>
      </w:r>
      <w:r w:rsidRPr="00C36D4C">
        <w:rPr>
          <w:rFonts w:ascii="Malgun Gothic" w:eastAsia="Malgun Gothic" w:hAnsi="Malgun Gothic" w:cs="Malgun Gothic Semilight"/>
          <w:b/>
          <w:sz w:val="22"/>
          <w:szCs w:val="22"/>
          <w:u w:val="single"/>
        </w:rPr>
        <w:t xml:space="preserve">Propiedades generales de las disoluciones y propiedades </w:t>
      </w:r>
      <w:proofErr w:type="spellStart"/>
      <w:r w:rsidRPr="00C36D4C">
        <w:rPr>
          <w:rFonts w:ascii="Malgun Gothic" w:eastAsia="Malgun Gothic" w:hAnsi="Malgun Gothic" w:cs="Malgun Gothic Semilight"/>
          <w:b/>
          <w:sz w:val="22"/>
          <w:szCs w:val="22"/>
          <w:u w:val="single"/>
        </w:rPr>
        <w:t>coligativas</w:t>
      </w:r>
      <w:proofErr w:type="spellEnd"/>
      <w:r w:rsidRPr="00C36D4C">
        <w:rPr>
          <w:rFonts w:ascii="Malgun Gothic" w:eastAsia="Malgun Gothic" w:hAnsi="Malgun Gothic" w:cs="Malgun Gothic Semilight"/>
          <w:b/>
          <w:sz w:val="22"/>
          <w:szCs w:val="22"/>
          <w:u w:val="single"/>
        </w:rPr>
        <w:t xml:space="preserve"> </w:t>
      </w:r>
    </w:p>
    <w:p w14:paraId="061D7D84" w14:textId="77777777" w:rsidR="004F2F14" w:rsidRPr="00C36D4C" w:rsidRDefault="004F2F14" w:rsidP="004F2F14">
      <w:pPr>
        <w:spacing w:before="240"/>
        <w:rPr>
          <w:rFonts w:ascii="Malgun Gothic" w:eastAsia="Malgun Gothic" w:hAnsi="Malgun Gothic" w:cs="Malgun Gothic Semilight"/>
          <w:b/>
          <w:sz w:val="22"/>
          <w:szCs w:val="22"/>
          <w:u w:val="single"/>
        </w:rPr>
      </w:pPr>
    </w:p>
    <w:p w14:paraId="3464DB83" w14:textId="77777777" w:rsidR="004F2F14" w:rsidRPr="00C36D4C" w:rsidRDefault="004F2F14" w:rsidP="004F2F14">
      <w:pPr>
        <w:spacing w:before="240"/>
        <w:rPr>
          <w:rFonts w:ascii="Malgun Gothic" w:eastAsia="Malgun Gothic" w:hAnsi="Malgun Gothic" w:cs="Malgun Gothic Semilight"/>
          <w:b/>
          <w:sz w:val="22"/>
          <w:szCs w:val="22"/>
          <w:u w:val="single"/>
        </w:rPr>
      </w:pPr>
      <w:r w:rsidRPr="00C36D4C">
        <w:rPr>
          <w:rFonts w:ascii="Malgun Gothic" w:eastAsia="Malgun Gothic" w:hAnsi="Malgun Gothic" w:cs="Malgun Gothic Semilight"/>
          <w:b/>
          <w:noProof/>
          <w:sz w:val="22"/>
          <w:szCs w:val="22"/>
          <w:u w:val="single"/>
          <w:lang w:eastAsia="es-CL"/>
        </w:rPr>
        <w:drawing>
          <wp:inline distT="0" distB="0" distL="0" distR="0" wp14:anchorId="2397BCEF" wp14:editId="0F37F0D2">
            <wp:extent cx="5314950" cy="2600325"/>
            <wp:effectExtent l="0" t="0" r="0" b="9525"/>
            <wp:docPr id="1" name="Imagen 1" descr="Tema 1 Disoluciones Quimicas – Químic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a 1 Disoluciones Quimicas – Química Gener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1C461106" w14:textId="77777777" w:rsidR="004F2F14" w:rsidRPr="00C36D4C" w:rsidRDefault="004F2F14" w:rsidP="004F2F14">
      <w:pPr>
        <w:spacing w:before="240"/>
        <w:rPr>
          <w:rFonts w:ascii="Malgun Gothic" w:eastAsia="Malgun Gothic" w:hAnsi="Malgun Gothic" w:cs="Malgun Gothic Semilight"/>
          <w:sz w:val="22"/>
          <w:szCs w:val="22"/>
        </w:rPr>
      </w:pPr>
    </w:p>
    <w:p w14:paraId="4707E441"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C36D4C">
        <w:rPr>
          <w:rFonts w:ascii="Malgun Gothic" w:eastAsia="Malgun Gothic" w:hAnsi="Malgun Gothic" w:cs="Malgun Gothic Semilight"/>
          <w:b/>
          <w:kern w:val="36"/>
          <w:sz w:val="22"/>
          <w:szCs w:val="22"/>
          <w:u w:val="single"/>
          <w:lang w:eastAsia="es-ES"/>
        </w:rPr>
        <w:t xml:space="preserve">Introducción e indicaciones generales. </w:t>
      </w:r>
    </w:p>
    <w:p w14:paraId="14CC599F"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El presente</w:t>
      </w:r>
      <w:r w:rsidRPr="00C36D4C">
        <w:rPr>
          <w:rFonts w:ascii="Malgun Gothic" w:eastAsia="Malgun Gothic" w:hAnsi="Malgun Gothic" w:cs="Malgun Gothic Semilight"/>
          <w:kern w:val="36"/>
          <w:sz w:val="22"/>
          <w:szCs w:val="22"/>
          <w:lang w:eastAsia="es-ES"/>
        </w:rPr>
        <w:t xml:space="preserve"> documento contiene un </w:t>
      </w:r>
      <w:proofErr w:type="gramStart"/>
      <w:r w:rsidRPr="00C36D4C">
        <w:rPr>
          <w:rFonts w:ascii="Malgun Gothic" w:eastAsia="Malgun Gothic" w:hAnsi="Malgun Gothic" w:cs="Malgun Gothic Semilight"/>
          <w:kern w:val="36"/>
          <w:sz w:val="22"/>
          <w:szCs w:val="22"/>
          <w:lang w:eastAsia="es-ES"/>
        </w:rPr>
        <w:t>recorrido  completo</w:t>
      </w:r>
      <w:proofErr w:type="gramEnd"/>
      <w:r w:rsidRPr="00C36D4C">
        <w:rPr>
          <w:rFonts w:ascii="Malgun Gothic" w:eastAsia="Malgun Gothic" w:hAnsi="Malgun Gothic" w:cs="Malgun Gothic Semilight"/>
          <w:kern w:val="36"/>
          <w:sz w:val="22"/>
          <w:szCs w:val="22"/>
          <w:lang w:eastAsia="es-ES"/>
        </w:rPr>
        <w:t xml:space="preserve"> sobre la unidad reacciones químicas cotidianas , puedes activar aprendizajes mediante aplicaciones para celular, programas de interacción multimedia, videos explicativos, un resumen de la unidad por escrito, la participación de una jornada de apoyo o clase  mediante </w:t>
      </w:r>
      <w:proofErr w:type="spellStart"/>
      <w:r w:rsidRPr="00C36D4C">
        <w:rPr>
          <w:rFonts w:ascii="Malgun Gothic" w:eastAsia="Malgun Gothic" w:hAnsi="Malgun Gothic" w:cs="Malgun Gothic Semilight"/>
          <w:kern w:val="36"/>
          <w:sz w:val="22"/>
          <w:szCs w:val="22"/>
          <w:lang w:eastAsia="es-ES"/>
        </w:rPr>
        <w:t>Zomm</w:t>
      </w:r>
      <w:proofErr w:type="spellEnd"/>
      <w:r w:rsidRPr="00C36D4C">
        <w:rPr>
          <w:rFonts w:ascii="Malgun Gothic" w:eastAsia="Malgun Gothic" w:hAnsi="Malgun Gothic" w:cs="Malgun Gothic Semilight"/>
          <w:kern w:val="36"/>
          <w:sz w:val="22"/>
          <w:szCs w:val="22"/>
          <w:lang w:eastAsia="es-ES"/>
        </w:rPr>
        <w:t xml:space="preserve"> y la realización de una actividad práctica.</w:t>
      </w:r>
    </w:p>
    <w:p w14:paraId="7E96F197"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 xml:space="preserve">Es importante señalar, que puedes comunicarte mediante correo electrónico a </w:t>
      </w:r>
      <w:r w:rsidRPr="00C36D4C">
        <w:rPr>
          <w:rFonts w:ascii="Malgun Gothic" w:eastAsia="Malgun Gothic" w:hAnsi="Malgun Gothic" w:cstheme="minorHAnsi"/>
          <w:sz w:val="22"/>
          <w:szCs w:val="22"/>
          <w:u w:val="single"/>
        </w:rPr>
        <w:t>pguarda1987</w:t>
      </w:r>
      <w:r w:rsidRPr="00C36D4C">
        <w:rPr>
          <w:rFonts w:ascii="Malgun Gothic" w:eastAsia="Malgun Gothic" w:hAnsi="Malgun Gothic" w:cs="Malgun Gothic Semilight" w:hint="eastAsia"/>
          <w:kern w:val="36"/>
          <w:sz w:val="22"/>
          <w:szCs w:val="22"/>
          <w:u w:val="single"/>
          <w:lang w:eastAsia="es-ES"/>
        </w:rPr>
        <w:t>@</w:t>
      </w:r>
      <w:r w:rsidRPr="00C36D4C">
        <w:rPr>
          <w:rFonts w:ascii="Malgun Gothic" w:eastAsia="Malgun Gothic" w:hAnsi="Malgun Gothic" w:cstheme="minorHAnsi"/>
          <w:sz w:val="22"/>
          <w:szCs w:val="22"/>
          <w:u w:val="single"/>
        </w:rPr>
        <w:t>hotmail.com</w:t>
      </w:r>
      <w:r w:rsidRPr="00C36D4C">
        <w:rPr>
          <w:rFonts w:ascii="Malgun Gothic" w:eastAsia="Malgun Gothic" w:hAnsi="Malgun Gothic" w:cs="Malgun Gothic Semilight"/>
          <w:kern w:val="36"/>
          <w:sz w:val="22"/>
          <w:szCs w:val="22"/>
          <w:lang w:eastAsia="es-ES"/>
        </w:rPr>
        <w:t xml:space="preserve"> (profesor Pablo Guarda) las veces que consideres necesario durante el tiempo que estemos recorriendo la unidad.</w:t>
      </w:r>
    </w:p>
    <w:p w14:paraId="7FBF1CF8"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b/>
          <w:kern w:val="36"/>
          <w:sz w:val="22"/>
          <w:szCs w:val="22"/>
          <w:lang w:eastAsia="es-ES"/>
        </w:rPr>
        <w:t xml:space="preserve">La forma de evaluación y </w:t>
      </w:r>
      <w:proofErr w:type="gramStart"/>
      <w:r w:rsidRPr="00C36D4C">
        <w:rPr>
          <w:rFonts w:ascii="Malgun Gothic" w:eastAsia="Malgun Gothic" w:hAnsi="Malgun Gothic" w:cs="Malgun Gothic Semilight" w:hint="eastAsia"/>
          <w:b/>
          <w:kern w:val="36"/>
          <w:sz w:val="22"/>
          <w:szCs w:val="22"/>
          <w:lang w:eastAsia="es-ES"/>
        </w:rPr>
        <w:t>calificación</w:t>
      </w:r>
      <w:r w:rsidRPr="00C36D4C">
        <w:rPr>
          <w:rFonts w:ascii="Malgun Gothic" w:eastAsia="Malgun Gothic" w:hAnsi="Malgun Gothic" w:cs="Malgun Gothic Semilight" w:hint="eastAsia"/>
          <w:kern w:val="36"/>
          <w:sz w:val="22"/>
          <w:szCs w:val="22"/>
          <w:lang w:eastAsia="es-ES"/>
        </w:rPr>
        <w:t xml:space="preserve">  para</w:t>
      </w:r>
      <w:proofErr w:type="gramEnd"/>
      <w:r w:rsidRPr="00C36D4C">
        <w:rPr>
          <w:rFonts w:ascii="Malgun Gothic" w:eastAsia="Malgun Gothic" w:hAnsi="Malgun Gothic" w:cs="Malgun Gothic Semilight" w:hint="eastAsia"/>
          <w:kern w:val="36"/>
          <w:sz w:val="22"/>
          <w:szCs w:val="22"/>
          <w:lang w:eastAsia="es-ES"/>
        </w:rPr>
        <w:t xml:space="preserve"> este proceso será: </w:t>
      </w:r>
      <w:r w:rsidRPr="00C36D4C">
        <w:rPr>
          <w:rFonts w:ascii="Malgun Gothic" w:eastAsia="Malgun Gothic" w:hAnsi="Malgun Gothic" w:cs="Malgun Gothic Semilight"/>
          <w:kern w:val="36"/>
          <w:sz w:val="22"/>
          <w:szCs w:val="22"/>
          <w:lang w:eastAsia="es-ES"/>
        </w:rPr>
        <w:t>Realizar una</w:t>
      </w:r>
      <w:r w:rsidRPr="00C36D4C">
        <w:rPr>
          <w:rFonts w:ascii="Malgun Gothic" w:eastAsia="Malgun Gothic" w:hAnsi="Malgun Gothic" w:cs="Malgun Gothic Semilight" w:hint="eastAsia"/>
          <w:kern w:val="36"/>
          <w:sz w:val="22"/>
          <w:szCs w:val="22"/>
          <w:lang w:eastAsia="es-ES"/>
        </w:rPr>
        <w:t xml:space="preserve"> actividad </w:t>
      </w:r>
      <w:r w:rsidRPr="00C36D4C">
        <w:rPr>
          <w:rFonts w:ascii="Malgun Gothic" w:eastAsia="Malgun Gothic" w:hAnsi="Malgun Gothic" w:cs="Malgun Gothic Semilight"/>
          <w:kern w:val="36"/>
          <w:sz w:val="22"/>
          <w:szCs w:val="22"/>
          <w:lang w:eastAsia="es-ES"/>
        </w:rPr>
        <w:t xml:space="preserve">la cual será </w:t>
      </w:r>
      <w:r w:rsidRPr="00C36D4C">
        <w:rPr>
          <w:rFonts w:ascii="Malgun Gothic" w:eastAsia="Malgun Gothic" w:hAnsi="Malgun Gothic" w:cs="Malgun Gothic Semilight" w:hint="eastAsia"/>
          <w:kern w:val="36"/>
          <w:sz w:val="22"/>
          <w:szCs w:val="22"/>
          <w:lang w:eastAsia="es-ES"/>
        </w:rPr>
        <w:t>solicitada al final del documento.</w:t>
      </w:r>
    </w:p>
    <w:p w14:paraId="61C764AE"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El tiempo que debes considerar para lograr un dominio acorde al nivel de tu curso es de 5 a</w:t>
      </w:r>
      <w:r w:rsidRPr="00C36D4C">
        <w:rPr>
          <w:rFonts w:ascii="Malgun Gothic" w:eastAsia="Malgun Gothic" w:hAnsi="Malgun Gothic" w:cs="Malgun Gothic Semilight"/>
          <w:kern w:val="36"/>
          <w:sz w:val="22"/>
          <w:szCs w:val="22"/>
          <w:lang w:eastAsia="es-ES"/>
        </w:rPr>
        <w:t xml:space="preserve"> 6 </w:t>
      </w:r>
      <w:r w:rsidRPr="00C36D4C">
        <w:rPr>
          <w:rFonts w:ascii="Malgun Gothic" w:eastAsia="Malgun Gothic" w:hAnsi="Malgun Gothic" w:cs="Malgun Gothic Semilight" w:hint="eastAsia"/>
          <w:kern w:val="36"/>
          <w:sz w:val="22"/>
          <w:szCs w:val="22"/>
          <w:lang w:eastAsia="es-ES"/>
        </w:rPr>
        <w:t>sesiones de 60 minutos</w:t>
      </w:r>
      <w:r w:rsidRPr="00C36D4C">
        <w:rPr>
          <w:rFonts w:ascii="Malgun Gothic" w:eastAsia="Malgun Gothic" w:hAnsi="Malgun Gothic" w:cs="Malgun Gothic Semilight"/>
          <w:kern w:val="36"/>
          <w:sz w:val="22"/>
          <w:szCs w:val="22"/>
          <w:lang w:eastAsia="es-ES"/>
        </w:rPr>
        <w:t xml:space="preserve"> cada una, durante 3 semanas. (5 a 6 horas en 15 días hábiles)</w:t>
      </w:r>
    </w:p>
    <w:p w14:paraId="396E5A87"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5993B56C"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12A3DBE9"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33382DCC"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0D41AEC6"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2BDA963B"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u w:val="single"/>
          <w:lang w:eastAsia="es-ES"/>
        </w:rPr>
        <w:t>Diagrama que te asegurará un aprendizaje significativo</w:t>
      </w:r>
      <w:r w:rsidRPr="00C36D4C">
        <w:rPr>
          <w:rFonts w:ascii="Malgun Gothic" w:eastAsia="Malgun Gothic" w:hAnsi="Malgun Gothic" w:cs="Malgun Gothic Semilight"/>
          <w:b/>
          <w:kern w:val="36"/>
          <w:sz w:val="22"/>
          <w:szCs w:val="22"/>
          <w:lang w:eastAsia="es-ES"/>
        </w:rPr>
        <w:t>.</w:t>
      </w:r>
      <w:r w:rsidRPr="00C36D4C">
        <w:rPr>
          <w:rFonts w:ascii="Malgun Gothic" w:eastAsia="Malgun Gothic" w:hAnsi="Malgun Gothic"/>
          <w:noProof/>
          <w:sz w:val="22"/>
          <w:szCs w:val="22"/>
          <w:lang w:val="es-ES" w:eastAsia="es-ES"/>
        </w:rPr>
        <w:t xml:space="preserve"> </w:t>
      </w:r>
    </w:p>
    <w:p w14:paraId="7BC22707"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hint="eastAsia"/>
          <w:b/>
          <w:kern w:val="36"/>
          <w:sz w:val="22"/>
          <w:szCs w:val="22"/>
          <w:lang w:eastAsia="es-ES"/>
        </w:rPr>
        <w:lastRenderedPageBreak/>
        <w:t xml:space="preserve">Desde ahora puedes dejar </w:t>
      </w:r>
      <w:proofErr w:type="gramStart"/>
      <w:r w:rsidRPr="00C36D4C">
        <w:rPr>
          <w:rFonts w:ascii="Malgun Gothic" w:eastAsia="Malgun Gothic" w:hAnsi="Malgun Gothic" w:cs="Malgun Gothic Semilight" w:hint="eastAsia"/>
          <w:b/>
          <w:kern w:val="36"/>
          <w:sz w:val="22"/>
          <w:szCs w:val="22"/>
          <w:lang w:eastAsia="es-ES"/>
        </w:rPr>
        <w:t>agendadas  las</w:t>
      </w:r>
      <w:proofErr w:type="gramEnd"/>
      <w:r w:rsidRPr="00C36D4C">
        <w:rPr>
          <w:rFonts w:ascii="Malgun Gothic" w:eastAsia="Malgun Gothic" w:hAnsi="Malgun Gothic" w:cs="Malgun Gothic Semilight" w:hint="eastAsia"/>
          <w:b/>
          <w:kern w:val="36"/>
          <w:sz w:val="22"/>
          <w:szCs w:val="22"/>
          <w:lang w:eastAsia="es-ES"/>
        </w:rPr>
        <w:t xml:space="preserve"> fechas y horarios para cumplir de la mejor manera el proceso de aprendizaje, usa los recuadros verdes</w:t>
      </w:r>
      <w:r w:rsidRPr="00C36D4C">
        <w:rPr>
          <w:rFonts w:ascii="Malgun Gothic" w:eastAsia="Malgun Gothic" w:hAnsi="Malgun Gothic" w:cs="Malgun Gothic Semilight"/>
          <w:b/>
          <w:kern w:val="36"/>
          <w:sz w:val="22"/>
          <w:szCs w:val="22"/>
          <w:lang w:eastAsia="es-ES"/>
        </w:rPr>
        <w:t xml:space="preserve"> </w:t>
      </w:r>
      <w:r w:rsidRPr="00C36D4C">
        <w:rPr>
          <w:rFonts w:ascii="Malgun Gothic" w:eastAsia="Malgun Gothic" w:hAnsi="Malgun Gothic" w:cs="Malgun Gothic Semilight"/>
          <w:b/>
          <w:i/>
          <w:kern w:val="36"/>
          <w:sz w:val="22"/>
          <w:szCs w:val="22"/>
          <w:lang w:eastAsia="es-ES"/>
        </w:rPr>
        <w:t>(Dato: verde cuarto color del arcoíris)</w:t>
      </w:r>
      <w:r w:rsidRPr="00C36D4C">
        <w:rPr>
          <w:rFonts w:ascii="Malgun Gothic" w:eastAsia="Malgun Gothic" w:hAnsi="Malgun Gothic" w:cs="Malgun Gothic Semilight" w:hint="eastAsia"/>
          <w:b/>
          <w:i/>
          <w:kern w:val="36"/>
          <w:sz w:val="22"/>
          <w:szCs w:val="22"/>
          <w:lang w:eastAsia="es-ES"/>
        </w:rPr>
        <w:t>.</w:t>
      </w:r>
      <w:r w:rsidRPr="00C36D4C">
        <w:rPr>
          <w:rFonts w:ascii="Malgun Gothic" w:eastAsia="Malgun Gothic" w:hAnsi="Malgun Gothic" w:cs="Malgun Gothic Semilight" w:hint="eastAsia"/>
          <w:b/>
          <w:kern w:val="36"/>
          <w:sz w:val="22"/>
          <w:szCs w:val="22"/>
          <w:lang w:eastAsia="es-ES"/>
        </w:rPr>
        <w:t xml:space="preserve"> </w:t>
      </w:r>
    </w:p>
    <w:p w14:paraId="62603053"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hint="eastAsia"/>
          <w:b/>
          <w:kern w:val="36"/>
          <w:sz w:val="22"/>
          <w:szCs w:val="22"/>
          <w:lang w:eastAsia="es-ES"/>
        </w:rPr>
        <w:t xml:space="preserve">Así lograras cumplir con lo necesario de forma ordenada y anticipada considerando </w:t>
      </w:r>
      <w:r w:rsidRPr="00C36D4C">
        <w:rPr>
          <w:rFonts w:ascii="Malgun Gothic" w:eastAsia="Malgun Gothic" w:hAnsi="Malgun Gothic" w:cs="Malgun Gothic Semilight" w:hint="eastAsia"/>
          <w:b/>
          <w:kern w:val="36"/>
          <w:sz w:val="22"/>
          <w:szCs w:val="22"/>
          <w:highlight w:val="green"/>
          <w:lang w:eastAsia="es-ES"/>
        </w:rPr>
        <w:t>TUS tiempos</w:t>
      </w:r>
      <w:r w:rsidRPr="00C36D4C">
        <w:rPr>
          <w:rFonts w:ascii="Malgun Gothic" w:eastAsia="Malgun Gothic" w:hAnsi="Malgun Gothic" w:cs="Malgun Gothic Semilight" w:hint="eastAsia"/>
          <w:b/>
          <w:kern w:val="36"/>
          <w:sz w:val="22"/>
          <w:szCs w:val="22"/>
          <w:lang w:eastAsia="es-ES"/>
        </w:rPr>
        <w:t>, también puedes ocupar el calendario o agenda de un celular, un calendario impreso, puedes hacer uno a tu gusto, entre otras opciones, en ciencias el orden es fundamental, en esta área el caos o desorden siempre concluirá en efectos no deseados. (Esta opción es recomendada para todas las asignaturas)</w:t>
      </w:r>
    </w:p>
    <w:tbl>
      <w:tblPr>
        <w:tblStyle w:val="Tablaconcuadrcula"/>
        <w:tblW w:w="0" w:type="auto"/>
        <w:tblLook w:val="04A0" w:firstRow="1" w:lastRow="0" w:firstColumn="1" w:lastColumn="0" w:noHBand="0" w:noVBand="1"/>
      </w:tblPr>
      <w:tblGrid>
        <w:gridCol w:w="1273"/>
        <w:gridCol w:w="1328"/>
        <w:gridCol w:w="1248"/>
        <w:gridCol w:w="1251"/>
        <w:gridCol w:w="1451"/>
        <w:gridCol w:w="1508"/>
        <w:gridCol w:w="1145"/>
      </w:tblGrid>
      <w:tr w:rsidR="004F2F14" w:rsidRPr="00C36D4C" w14:paraId="1216DD4E" w14:textId="77777777" w:rsidTr="009A6E55">
        <w:tc>
          <w:tcPr>
            <w:tcW w:w="1345" w:type="dxa"/>
            <w:shd w:val="clear" w:color="auto" w:fill="FF0000"/>
          </w:tcPr>
          <w:p w14:paraId="1F2AD8DD"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1</w:t>
            </w:r>
          </w:p>
        </w:tc>
        <w:tc>
          <w:tcPr>
            <w:tcW w:w="1343" w:type="dxa"/>
            <w:shd w:val="clear" w:color="auto" w:fill="FFC000"/>
          </w:tcPr>
          <w:p w14:paraId="49CE61AA"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2</w:t>
            </w:r>
          </w:p>
        </w:tc>
        <w:tc>
          <w:tcPr>
            <w:tcW w:w="1168" w:type="dxa"/>
            <w:shd w:val="clear" w:color="auto" w:fill="FFFF00"/>
          </w:tcPr>
          <w:p w14:paraId="0D858643"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3</w:t>
            </w:r>
          </w:p>
        </w:tc>
        <w:tc>
          <w:tcPr>
            <w:tcW w:w="1267" w:type="dxa"/>
            <w:shd w:val="clear" w:color="auto" w:fill="00CC00"/>
          </w:tcPr>
          <w:p w14:paraId="567C611A"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4</w:t>
            </w:r>
          </w:p>
        </w:tc>
        <w:tc>
          <w:tcPr>
            <w:tcW w:w="1508" w:type="dxa"/>
            <w:shd w:val="clear" w:color="auto" w:fill="0070C0"/>
          </w:tcPr>
          <w:p w14:paraId="7CA5F516"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5</w:t>
            </w:r>
          </w:p>
        </w:tc>
        <w:tc>
          <w:tcPr>
            <w:tcW w:w="1410" w:type="dxa"/>
            <w:shd w:val="clear" w:color="auto" w:fill="365F91" w:themeFill="accent1" w:themeFillShade="BF"/>
          </w:tcPr>
          <w:p w14:paraId="05B85A9C"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6</w:t>
            </w:r>
          </w:p>
        </w:tc>
        <w:tc>
          <w:tcPr>
            <w:tcW w:w="1163" w:type="dxa"/>
            <w:shd w:val="clear" w:color="auto" w:fill="7030A0"/>
          </w:tcPr>
          <w:p w14:paraId="0C78D1D7"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Sesión 7</w:t>
            </w:r>
          </w:p>
        </w:tc>
      </w:tr>
      <w:tr w:rsidR="004F2F14" w:rsidRPr="00C36D4C" w14:paraId="03017ACA" w14:textId="77777777" w:rsidTr="009A6E55">
        <w:trPr>
          <w:gridAfter w:val="1"/>
          <w:wAfter w:w="1163" w:type="dxa"/>
        </w:trPr>
        <w:tc>
          <w:tcPr>
            <w:tcW w:w="1345" w:type="dxa"/>
            <w:shd w:val="clear" w:color="auto" w:fill="66FF66"/>
            <w:hideMark/>
          </w:tcPr>
          <w:p w14:paraId="1234B5A8"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c>
          <w:tcPr>
            <w:tcW w:w="1343" w:type="dxa"/>
            <w:shd w:val="clear" w:color="auto" w:fill="66FF66"/>
            <w:hideMark/>
          </w:tcPr>
          <w:p w14:paraId="0B29A9FA"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c>
          <w:tcPr>
            <w:tcW w:w="1168" w:type="dxa"/>
            <w:shd w:val="clear" w:color="auto" w:fill="66FF66"/>
            <w:hideMark/>
          </w:tcPr>
          <w:p w14:paraId="586A9B49"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c>
          <w:tcPr>
            <w:tcW w:w="1267" w:type="dxa"/>
            <w:shd w:val="clear" w:color="auto" w:fill="66FF66"/>
            <w:hideMark/>
          </w:tcPr>
          <w:p w14:paraId="0CD41398"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c>
          <w:tcPr>
            <w:tcW w:w="1508" w:type="dxa"/>
            <w:shd w:val="clear" w:color="auto" w:fill="66FF66"/>
            <w:hideMark/>
          </w:tcPr>
          <w:p w14:paraId="3F005A0D"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c>
          <w:tcPr>
            <w:tcW w:w="1410" w:type="dxa"/>
            <w:shd w:val="clear" w:color="auto" w:fill="66FF66"/>
            <w:hideMark/>
          </w:tcPr>
          <w:p w14:paraId="0B8B8888"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Fecha________</w:t>
            </w:r>
          </w:p>
        </w:tc>
      </w:tr>
      <w:tr w:rsidR="004F2F14" w:rsidRPr="00C36D4C" w14:paraId="6EC48661" w14:textId="77777777" w:rsidTr="009A6E55">
        <w:trPr>
          <w:gridAfter w:val="1"/>
          <w:wAfter w:w="1163" w:type="dxa"/>
        </w:trPr>
        <w:tc>
          <w:tcPr>
            <w:tcW w:w="1345" w:type="dxa"/>
            <w:shd w:val="clear" w:color="auto" w:fill="66FF66"/>
            <w:hideMark/>
          </w:tcPr>
          <w:p w14:paraId="6AD03F64"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c>
          <w:tcPr>
            <w:tcW w:w="1343" w:type="dxa"/>
            <w:shd w:val="clear" w:color="auto" w:fill="66FF66"/>
            <w:hideMark/>
          </w:tcPr>
          <w:p w14:paraId="521CDF62"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c>
          <w:tcPr>
            <w:tcW w:w="1168" w:type="dxa"/>
            <w:shd w:val="clear" w:color="auto" w:fill="66FF66"/>
            <w:hideMark/>
          </w:tcPr>
          <w:p w14:paraId="38B28D57"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c>
          <w:tcPr>
            <w:tcW w:w="1267" w:type="dxa"/>
            <w:shd w:val="clear" w:color="auto" w:fill="66FF66"/>
            <w:hideMark/>
          </w:tcPr>
          <w:p w14:paraId="34E51B2C"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c>
          <w:tcPr>
            <w:tcW w:w="1508" w:type="dxa"/>
            <w:shd w:val="clear" w:color="auto" w:fill="66FF66"/>
            <w:hideMark/>
          </w:tcPr>
          <w:p w14:paraId="54503549"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c>
          <w:tcPr>
            <w:tcW w:w="1410" w:type="dxa"/>
            <w:shd w:val="clear" w:color="auto" w:fill="66FF66"/>
            <w:hideMark/>
          </w:tcPr>
          <w:p w14:paraId="2419043E" w14:textId="77777777" w:rsidR="004F2F14" w:rsidRPr="00C36D4C"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C36D4C">
              <w:rPr>
                <w:rFonts w:ascii="Malgun Gothic" w:eastAsia="Malgun Gothic" w:hAnsi="Malgun Gothic" w:cs="Malgun Gothic Semilight"/>
                <w:b/>
                <w:kern w:val="36"/>
                <w:sz w:val="22"/>
                <w:szCs w:val="22"/>
                <w:lang w:eastAsia="es-ES"/>
              </w:rPr>
              <w:t>Hora _________</w:t>
            </w:r>
          </w:p>
        </w:tc>
      </w:tr>
      <w:tr w:rsidR="004F2F14" w:rsidRPr="00C36D4C" w14:paraId="3D8346A9" w14:textId="77777777" w:rsidTr="009A6E55">
        <w:tc>
          <w:tcPr>
            <w:tcW w:w="1345" w:type="dxa"/>
          </w:tcPr>
          <w:p w14:paraId="04641880"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 xml:space="preserve">Lectura completa del presente documento y participación en reunión mediante </w:t>
            </w:r>
            <w:proofErr w:type="gramStart"/>
            <w:r w:rsidRPr="00C36D4C">
              <w:rPr>
                <w:rFonts w:ascii="Malgun Gothic" w:eastAsia="Malgun Gothic" w:hAnsi="Malgun Gothic" w:cs="Malgun Gothic Semilight"/>
                <w:kern w:val="36"/>
                <w:sz w:val="22"/>
                <w:szCs w:val="22"/>
                <w:lang w:eastAsia="es-ES"/>
              </w:rPr>
              <w:t>plataforma  Zoom</w:t>
            </w:r>
            <w:proofErr w:type="gramEnd"/>
            <w:r w:rsidRPr="00C36D4C">
              <w:rPr>
                <w:rFonts w:ascii="Malgun Gothic" w:eastAsia="Malgun Gothic" w:hAnsi="Malgun Gothic" w:cs="Malgun Gothic Semilight"/>
                <w:kern w:val="36"/>
                <w:sz w:val="22"/>
                <w:szCs w:val="22"/>
                <w:lang w:eastAsia="es-ES"/>
              </w:rPr>
              <w:t xml:space="preserve"> para aclarar inquietudes iniciales comunes  y recibir apoyos individuales.</w:t>
            </w:r>
          </w:p>
          <w:p w14:paraId="0F0C914A"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 xml:space="preserve">En esta sesión se fijarán las próximas </w:t>
            </w:r>
            <w:r w:rsidRPr="00C36D4C">
              <w:rPr>
                <w:rFonts w:ascii="Malgun Gothic" w:eastAsia="Malgun Gothic" w:hAnsi="Malgun Gothic" w:cs="Malgun Gothic Semilight"/>
                <w:kern w:val="36"/>
                <w:sz w:val="22"/>
                <w:szCs w:val="22"/>
                <w:lang w:eastAsia="es-ES"/>
              </w:rPr>
              <w:lastRenderedPageBreak/>
              <w:t>reuniones en vivo por Zoom.</w:t>
            </w:r>
          </w:p>
          <w:p w14:paraId="702E6C7E"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hint="eastAsia"/>
                <w:color w:val="00B050"/>
                <w:kern w:val="36"/>
                <w:sz w:val="22"/>
                <w:szCs w:val="22"/>
                <w:lang w:eastAsia="es-ES"/>
              </w:rPr>
              <w:t>Lee el documento completo las veces que consideres necesarias para comprender la forma participar sin los elementos mencionados.</w:t>
            </w:r>
          </w:p>
          <w:p w14:paraId="400508D9"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hint="eastAsia"/>
                <w:color w:val="00B050"/>
                <w:kern w:val="36"/>
                <w:sz w:val="22"/>
                <w:szCs w:val="22"/>
                <w:lang w:eastAsia="es-ES"/>
              </w:rPr>
              <w:t>En esta lectura se busca que el/la estudiante comprenda la estructura de la unidad NO el contenido específico.</w:t>
            </w:r>
          </w:p>
          <w:p w14:paraId="1C31360A"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p>
          <w:p w14:paraId="26F2E2DE"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p>
          <w:p w14:paraId="4EF63231"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p>
        </w:tc>
        <w:tc>
          <w:tcPr>
            <w:tcW w:w="1343" w:type="dxa"/>
          </w:tcPr>
          <w:p w14:paraId="55F06FF2"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Descarga de aplicaciones e interactuar con ellas.</w:t>
            </w:r>
          </w:p>
          <w:p w14:paraId="04037135"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70C0"/>
                <w:kern w:val="36"/>
                <w:sz w:val="22"/>
                <w:szCs w:val="22"/>
                <w:lang w:eastAsia="es-ES"/>
              </w:rPr>
              <w:t>Recuerda si tienes dudas escribe al correo del profesor a cargo.</w:t>
            </w:r>
          </w:p>
          <w:p w14:paraId="131AAD03"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Si no cuentas con computador o </w:t>
            </w:r>
            <w:proofErr w:type="gramStart"/>
            <w:r w:rsidRPr="00C36D4C">
              <w:rPr>
                <w:rFonts w:ascii="Malgun Gothic" w:eastAsia="Malgun Gothic" w:hAnsi="Malgun Gothic" w:cs="Malgun Gothic Semilight"/>
                <w:color w:val="00B050"/>
                <w:kern w:val="36"/>
                <w:sz w:val="22"/>
                <w:szCs w:val="22"/>
                <w:lang w:eastAsia="es-ES"/>
              </w:rPr>
              <w:t>Internet  no</w:t>
            </w:r>
            <w:proofErr w:type="gramEnd"/>
            <w:r w:rsidRPr="00C36D4C">
              <w:rPr>
                <w:rFonts w:ascii="Malgun Gothic" w:eastAsia="Malgun Gothic" w:hAnsi="Malgun Gothic" w:cs="Malgun Gothic Semilight"/>
                <w:color w:val="00B050"/>
                <w:kern w:val="36"/>
                <w:sz w:val="22"/>
                <w:szCs w:val="22"/>
                <w:lang w:eastAsia="es-ES"/>
              </w:rPr>
              <w:t xml:space="preserve"> hay problema</w:t>
            </w:r>
          </w:p>
          <w:p w14:paraId="016C0CC2"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Realiza la lectura del resumen </w:t>
            </w:r>
            <w:r w:rsidRPr="00C36D4C">
              <w:rPr>
                <w:rFonts w:ascii="Malgun Gothic" w:eastAsia="Malgun Gothic" w:hAnsi="Malgun Gothic" w:cs="Malgun Gothic Semilight"/>
                <w:color w:val="00B050"/>
                <w:kern w:val="36"/>
                <w:sz w:val="22"/>
                <w:szCs w:val="22"/>
                <w:lang w:eastAsia="es-ES"/>
              </w:rPr>
              <w:lastRenderedPageBreak/>
              <w:t>de la unidad al menos en 2 oportunidades y destaca o subraya cada línea importante.</w:t>
            </w:r>
          </w:p>
          <w:p w14:paraId="29321897"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p>
        </w:tc>
        <w:tc>
          <w:tcPr>
            <w:tcW w:w="1168" w:type="dxa"/>
          </w:tcPr>
          <w:p w14:paraId="01E60F7C"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 xml:space="preserve">Ver </w:t>
            </w:r>
            <w:proofErr w:type="gramStart"/>
            <w:r w:rsidRPr="00C36D4C">
              <w:rPr>
                <w:rFonts w:ascii="Malgun Gothic" w:eastAsia="Malgun Gothic" w:hAnsi="Malgun Gothic" w:cs="Malgun Gothic Semilight"/>
                <w:kern w:val="36"/>
                <w:sz w:val="22"/>
                <w:szCs w:val="22"/>
                <w:lang w:eastAsia="es-ES"/>
              </w:rPr>
              <w:t>los  videos</w:t>
            </w:r>
            <w:proofErr w:type="gramEnd"/>
            <w:r w:rsidRPr="00C36D4C">
              <w:rPr>
                <w:rFonts w:ascii="Malgun Gothic" w:eastAsia="Malgun Gothic" w:hAnsi="Malgun Gothic" w:cs="Malgun Gothic Semilight"/>
                <w:kern w:val="36"/>
                <w:sz w:val="22"/>
                <w:szCs w:val="22"/>
                <w:lang w:eastAsia="es-ES"/>
              </w:rPr>
              <w:t xml:space="preserve"> de  presentados en el texto</w:t>
            </w:r>
          </w:p>
          <w:p w14:paraId="71ECB09E"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70C0"/>
                <w:kern w:val="36"/>
                <w:sz w:val="22"/>
                <w:szCs w:val="22"/>
                <w:lang w:eastAsia="es-ES"/>
              </w:rPr>
              <w:t>Recuerda si tienes dudas escribe al correo del profesor a cargo.</w:t>
            </w:r>
          </w:p>
          <w:p w14:paraId="2040982C"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Si no cuentas con computador o </w:t>
            </w:r>
            <w:proofErr w:type="gramStart"/>
            <w:r w:rsidRPr="00C36D4C">
              <w:rPr>
                <w:rFonts w:ascii="Malgun Gothic" w:eastAsia="Malgun Gothic" w:hAnsi="Malgun Gothic" w:cs="Malgun Gothic Semilight"/>
                <w:color w:val="00B050"/>
                <w:kern w:val="36"/>
                <w:sz w:val="22"/>
                <w:szCs w:val="22"/>
                <w:lang w:eastAsia="es-ES"/>
              </w:rPr>
              <w:t>Internet  no</w:t>
            </w:r>
            <w:proofErr w:type="gramEnd"/>
            <w:r w:rsidRPr="00C36D4C">
              <w:rPr>
                <w:rFonts w:ascii="Malgun Gothic" w:eastAsia="Malgun Gothic" w:hAnsi="Malgun Gothic" w:cs="Malgun Gothic Semilight"/>
                <w:color w:val="00B050"/>
                <w:kern w:val="36"/>
                <w:sz w:val="22"/>
                <w:szCs w:val="22"/>
                <w:lang w:eastAsia="es-ES"/>
              </w:rPr>
              <w:t xml:space="preserve"> hay problema</w:t>
            </w:r>
          </w:p>
          <w:p w14:paraId="691A9F08"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Crea un glosario de 12 palabras </w:t>
            </w:r>
            <w:r w:rsidRPr="00C36D4C">
              <w:rPr>
                <w:rFonts w:ascii="Malgun Gothic" w:eastAsia="Malgun Gothic" w:hAnsi="Malgun Gothic" w:cs="Malgun Gothic Semilight"/>
                <w:color w:val="00B050"/>
                <w:kern w:val="36"/>
                <w:sz w:val="22"/>
                <w:szCs w:val="22"/>
                <w:lang w:eastAsia="es-ES"/>
              </w:rPr>
              <w:lastRenderedPageBreak/>
              <w:t>que consideres claves en la unidad.</w:t>
            </w:r>
          </w:p>
          <w:p w14:paraId="3D53E7F3"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color w:val="00B050"/>
                <w:kern w:val="36"/>
                <w:sz w:val="22"/>
                <w:szCs w:val="22"/>
                <w:lang w:eastAsia="es-ES"/>
              </w:rPr>
              <w:t>Puedes utilizar el diccionario, texto del estudiante o el resumen escrito presentado.</w:t>
            </w:r>
          </w:p>
        </w:tc>
        <w:tc>
          <w:tcPr>
            <w:tcW w:w="1267" w:type="dxa"/>
          </w:tcPr>
          <w:p w14:paraId="56F61A49"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Ver los videos que exponen la unidad y dar lectura al resumen de la unidad presentado al menos 2 veces.</w:t>
            </w:r>
          </w:p>
          <w:p w14:paraId="3A5B4786"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70C0"/>
                <w:kern w:val="36"/>
                <w:sz w:val="22"/>
                <w:szCs w:val="22"/>
                <w:lang w:eastAsia="es-ES"/>
              </w:rPr>
              <w:t>Recuerda si tienes dudas escribe al correo del profesor a cargo.</w:t>
            </w:r>
          </w:p>
          <w:p w14:paraId="5AD3B3D3"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Si no cuentas con </w:t>
            </w:r>
            <w:r w:rsidRPr="00C36D4C">
              <w:rPr>
                <w:rFonts w:ascii="Malgun Gothic" w:eastAsia="Malgun Gothic" w:hAnsi="Malgun Gothic" w:cs="Malgun Gothic Semilight"/>
                <w:color w:val="00B050"/>
                <w:kern w:val="36"/>
                <w:sz w:val="22"/>
                <w:szCs w:val="22"/>
                <w:lang w:eastAsia="es-ES"/>
              </w:rPr>
              <w:lastRenderedPageBreak/>
              <w:t xml:space="preserve">computador o </w:t>
            </w:r>
            <w:proofErr w:type="gramStart"/>
            <w:r w:rsidRPr="00C36D4C">
              <w:rPr>
                <w:rFonts w:ascii="Malgun Gothic" w:eastAsia="Malgun Gothic" w:hAnsi="Malgun Gothic" w:cs="Malgun Gothic Semilight"/>
                <w:color w:val="00B050"/>
                <w:kern w:val="36"/>
                <w:sz w:val="22"/>
                <w:szCs w:val="22"/>
                <w:lang w:eastAsia="es-ES"/>
              </w:rPr>
              <w:t>Internet  no</w:t>
            </w:r>
            <w:proofErr w:type="gramEnd"/>
            <w:r w:rsidRPr="00C36D4C">
              <w:rPr>
                <w:rFonts w:ascii="Malgun Gothic" w:eastAsia="Malgun Gothic" w:hAnsi="Malgun Gothic" w:cs="Malgun Gothic Semilight"/>
                <w:color w:val="00B050"/>
                <w:kern w:val="36"/>
                <w:sz w:val="22"/>
                <w:szCs w:val="22"/>
                <w:lang w:eastAsia="es-ES"/>
              </w:rPr>
              <w:t xml:space="preserve"> hay problema.</w:t>
            </w:r>
          </w:p>
          <w:p w14:paraId="06A67ED2"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color w:val="00B050"/>
                <w:kern w:val="36"/>
                <w:sz w:val="22"/>
                <w:szCs w:val="22"/>
                <w:lang w:eastAsia="es-ES"/>
              </w:rPr>
              <w:t>En “1” una hoja de cuaderno, crea un “torpedo” un micro resumen, puedes dibujar, asociar a mapas conceptuales, escribir datos, dar ejemplos, palabras claves, preguntas tipo y otros que consideres valiosos para tu aprendizaje.</w:t>
            </w:r>
          </w:p>
        </w:tc>
        <w:tc>
          <w:tcPr>
            <w:tcW w:w="1508" w:type="dxa"/>
          </w:tcPr>
          <w:p w14:paraId="3C5BF79C"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Interactuar con software multimedia propuestos.</w:t>
            </w:r>
          </w:p>
          <w:p w14:paraId="2F36F3CA"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 xml:space="preserve">Seleccionar una de las actividades sugeridas, para desarrollarla en </w:t>
            </w:r>
            <w:proofErr w:type="gramStart"/>
            <w:r w:rsidRPr="00C36D4C">
              <w:rPr>
                <w:rFonts w:ascii="Malgun Gothic" w:eastAsia="Malgun Gothic" w:hAnsi="Malgun Gothic" w:cs="Malgun Gothic Semilight"/>
                <w:kern w:val="36"/>
                <w:sz w:val="22"/>
                <w:szCs w:val="22"/>
                <w:lang w:eastAsia="es-ES"/>
              </w:rPr>
              <w:t>esta  y</w:t>
            </w:r>
            <w:proofErr w:type="gramEnd"/>
            <w:r w:rsidRPr="00C36D4C">
              <w:rPr>
                <w:rFonts w:ascii="Malgun Gothic" w:eastAsia="Malgun Gothic" w:hAnsi="Malgun Gothic" w:cs="Malgun Gothic Semilight"/>
                <w:kern w:val="36"/>
                <w:sz w:val="22"/>
                <w:szCs w:val="22"/>
                <w:lang w:eastAsia="es-ES"/>
              </w:rPr>
              <w:t xml:space="preserve"> la sesión final.</w:t>
            </w:r>
          </w:p>
          <w:p w14:paraId="6A33573C"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70C0"/>
                <w:kern w:val="36"/>
                <w:sz w:val="22"/>
                <w:szCs w:val="22"/>
                <w:lang w:eastAsia="es-ES"/>
              </w:rPr>
              <w:t>Recuerda si tienes dudas escribe al correo del profesor a cargo.</w:t>
            </w:r>
          </w:p>
          <w:p w14:paraId="4EA6843E"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Si no cuentas con computador o </w:t>
            </w:r>
            <w:proofErr w:type="gramStart"/>
            <w:r w:rsidRPr="00C36D4C">
              <w:rPr>
                <w:rFonts w:ascii="Malgun Gothic" w:eastAsia="Malgun Gothic" w:hAnsi="Malgun Gothic" w:cs="Malgun Gothic Semilight"/>
                <w:color w:val="00B050"/>
                <w:kern w:val="36"/>
                <w:sz w:val="22"/>
                <w:szCs w:val="22"/>
                <w:lang w:eastAsia="es-ES"/>
              </w:rPr>
              <w:t xml:space="preserve">Internet  </w:t>
            </w:r>
            <w:r w:rsidRPr="00C36D4C">
              <w:rPr>
                <w:rFonts w:ascii="Malgun Gothic" w:eastAsia="Malgun Gothic" w:hAnsi="Malgun Gothic" w:cs="Malgun Gothic Semilight"/>
                <w:color w:val="00B050"/>
                <w:kern w:val="36"/>
                <w:sz w:val="22"/>
                <w:szCs w:val="22"/>
                <w:lang w:eastAsia="es-ES"/>
              </w:rPr>
              <w:lastRenderedPageBreak/>
              <w:t>no</w:t>
            </w:r>
            <w:proofErr w:type="gramEnd"/>
            <w:r w:rsidRPr="00C36D4C">
              <w:rPr>
                <w:rFonts w:ascii="Malgun Gothic" w:eastAsia="Malgun Gothic" w:hAnsi="Malgun Gothic" w:cs="Malgun Gothic Semilight"/>
                <w:color w:val="00B050"/>
                <w:kern w:val="36"/>
                <w:sz w:val="22"/>
                <w:szCs w:val="22"/>
                <w:lang w:eastAsia="es-ES"/>
              </w:rPr>
              <w:t xml:space="preserve"> hay problema.</w:t>
            </w:r>
          </w:p>
          <w:p w14:paraId="652C2A7E"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Es hora aplicar lo que sabes en un experimento.</w:t>
            </w:r>
          </w:p>
          <w:p w14:paraId="6A671A28"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color w:val="00B050"/>
                <w:kern w:val="36"/>
                <w:sz w:val="22"/>
                <w:szCs w:val="22"/>
                <w:lang w:eastAsia="es-ES"/>
              </w:rPr>
              <w:t>Realiza 8 cálculos de las concentraciones porcentuales de las disoluciones presentadas en el texto utilizando ejemplos de la vida cotidiana y realiza a los menos 3 experimentos que representen estos cálculos</w:t>
            </w:r>
          </w:p>
        </w:tc>
        <w:tc>
          <w:tcPr>
            <w:tcW w:w="1410" w:type="dxa"/>
          </w:tcPr>
          <w:p w14:paraId="10637070"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Concluir la actividad de cierre y enviar mediante correo electrónico.</w:t>
            </w:r>
          </w:p>
          <w:p w14:paraId="51DD2E7C"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Si no cuentas con computador o </w:t>
            </w:r>
            <w:proofErr w:type="gramStart"/>
            <w:r w:rsidRPr="00C36D4C">
              <w:rPr>
                <w:rFonts w:ascii="Malgun Gothic" w:eastAsia="Malgun Gothic" w:hAnsi="Malgun Gothic" w:cs="Malgun Gothic Semilight"/>
                <w:color w:val="00B050"/>
                <w:kern w:val="36"/>
                <w:sz w:val="22"/>
                <w:szCs w:val="22"/>
                <w:lang w:eastAsia="es-ES"/>
              </w:rPr>
              <w:t>Internet  no</w:t>
            </w:r>
            <w:proofErr w:type="gramEnd"/>
            <w:r w:rsidRPr="00C36D4C">
              <w:rPr>
                <w:rFonts w:ascii="Malgun Gothic" w:eastAsia="Malgun Gothic" w:hAnsi="Malgun Gothic" w:cs="Malgun Gothic Semilight"/>
                <w:color w:val="00B050"/>
                <w:kern w:val="36"/>
                <w:sz w:val="22"/>
                <w:szCs w:val="22"/>
                <w:lang w:eastAsia="es-ES"/>
              </w:rPr>
              <w:t xml:space="preserve"> hay problema.</w:t>
            </w:r>
          </w:p>
          <w:p w14:paraId="2D4D34EC"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Junta los productos de tu recorrido por la unidad.</w:t>
            </w:r>
          </w:p>
          <w:p w14:paraId="05F40E77"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1.- Glosario.</w:t>
            </w:r>
          </w:p>
          <w:p w14:paraId="7EDB9EB4"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2.- Torpedo o mini resumen.</w:t>
            </w:r>
          </w:p>
          <w:p w14:paraId="4A64576D"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lastRenderedPageBreak/>
              <w:t xml:space="preserve">3.- Escrito con </w:t>
            </w:r>
            <w:proofErr w:type="gramStart"/>
            <w:r w:rsidRPr="00C36D4C">
              <w:rPr>
                <w:rFonts w:ascii="Malgun Gothic" w:eastAsia="Malgun Gothic" w:hAnsi="Malgun Gothic" w:cs="Malgun Gothic Semilight"/>
                <w:color w:val="00B050"/>
                <w:kern w:val="36"/>
                <w:sz w:val="22"/>
                <w:szCs w:val="22"/>
                <w:lang w:eastAsia="es-ES"/>
              </w:rPr>
              <w:t>las 8 ejercicios representados</w:t>
            </w:r>
            <w:proofErr w:type="gramEnd"/>
            <w:r w:rsidRPr="00C36D4C">
              <w:rPr>
                <w:rFonts w:ascii="Malgun Gothic" w:eastAsia="Malgun Gothic" w:hAnsi="Malgun Gothic" w:cs="Malgun Gothic Semilight"/>
                <w:color w:val="00B050"/>
                <w:kern w:val="36"/>
                <w:sz w:val="22"/>
                <w:szCs w:val="22"/>
                <w:lang w:eastAsia="es-ES"/>
              </w:rPr>
              <w:t xml:space="preserve"> en las concentraciones porcentuales </w:t>
            </w:r>
          </w:p>
          <w:p w14:paraId="067ACA24" w14:textId="77777777" w:rsidR="004F2F14" w:rsidRPr="00C36D4C"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C36D4C">
              <w:rPr>
                <w:rFonts w:ascii="Malgun Gothic" w:eastAsia="Malgun Gothic" w:hAnsi="Malgun Gothic" w:cs="Malgun Gothic Semilight"/>
                <w:color w:val="00B050"/>
                <w:kern w:val="36"/>
                <w:sz w:val="22"/>
                <w:szCs w:val="22"/>
                <w:lang w:eastAsia="es-ES"/>
              </w:rPr>
              <w:t>(la presentación de los 3 productos reemplaza la actividad final)</w:t>
            </w:r>
          </w:p>
          <w:p w14:paraId="2FA97CE1" w14:textId="77777777" w:rsidR="004F2F14" w:rsidRPr="00C36D4C"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C36D4C">
              <w:rPr>
                <w:rFonts w:ascii="Malgun Gothic" w:eastAsia="Malgun Gothic" w:hAnsi="Malgun Gothic" w:cs="Malgun Gothic Semilight"/>
                <w:color w:val="00B050"/>
                <w:kern w:val="36"/>
                <w:sz w:val="22"/>
                <w:szCs w:val="22"/>
                <w:lang w:eastAsia="es-ES"/>
              </w:rPr>
              <w:t xml:space="preserve">Se </w:t>
            </w:r>
            <w:proofErr w:type="gramStart"/>
            <w:r w:rsidRPr="00C36D4C">
              <w:rPr>
                <w:rFonts w:ascii="Malgun Gothic" w:eastAsia="Malgun Gothic" w:hAnsi="Malgun Gothic" w:cs="Malgun Gothic Semilight"/>
                <w:color w:val="00B050"/>
                <w:kern w:val="36"/>
                <w:sz w:val="22"/>
                <w:szCs w:val="22"/>
                <w:lang w:eastAsia="es-ES"/>
              </w:rPr>
              <w:t>evaluará  caso</w:t>
            </w:r>
            <w:proofErr w:type="gramEnd"/>
            <w:r w:rsidRPr="00C36D4C">
              <w:rPr>
                <w:rFonts w:ascii="Malgun Gothic" w:eastAsia="Malgun Gothic" w:hAnsi="Malgun Gothic" w:cs="Malgun Gothic Semilight"/>
                <w:color w:val="00B050"/>
                <w:kern w:val="36"/>
                <w:sz w:val="22"/>
                <w:szCs w:val="22"/>
                <w:lang w:eastAsia="es-ES"/>
              </w:rPr>
              <w:t xml:space="preserve"> a caso la forma de que tu esfuerzo pueda ser revisado y recompensado</w:t>
            </w:r>
            <w:r w:rsidRPr="00C36D4C">
              <w:rPr>
                <w:rFonts w:ascii="Malgun Gothic" w:eastAsia="Malgun Gothic" w:hAnsi="Malgun Gothic" w:cs="Malgun Gothic Semilight"/>
                <w:color w:val="0070C0"/>
                <w:kern w:val="36"/>
                <w:sz w:val="22"/>
                <w:szCs w:val="22"/>
                <w:lang w:eastAsia="es-ES"/>
              </w:rPr>
              <w:t>.</w:t>
            </w:r>
          </w:p>
          <w:p w14:paraId="14288740"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b/>
                <w:color w:val="7030A0"/>
                <w:kern w:val="36"/>
                <w:sz w:val="22"/>
                <w:szCs w:val="22"/>
                <w:lang w:eastAsia="es-ES"/>
              </w:rPr>
              <w:t xml:space="preserve">IMPORTANTE: LA PARTICIPACIÓN CON O SIN INTERNET SERÁ EVALUADA EN BÚSQUEDA DE LOGRAR UN APRENDIZAJE SIGNIFICATIVO Y LA </w:t>
            </w:r>
            <w:r w:rsidRPr="00C36D4C">
              <w:rPr>
                <w:rFonts w:ascii="Malgun Gothic" w:eastAsia="Malgun Gothic" w:hAnsi="Malgun Gothic" w:cs="Malgun Gothic Semilight"/>
                <w:b/>
                <w:color w:val="7030A0"/>
                <w:kern w:val="36"/>
                <w:sz w:val="22"/>
                <w:szCs w:val="22"/>
                <w:lang w:eastAsia="es-ES"/>
              </w:rPr>
              <w:lastRenderedPageBreak/>
              <w:t>CALIFICACIÓN 7.0</w:t>
            </w:r>
          </w:p>
        </w:tc>
        <w:tc>
          <w:tcPr>
            <w:tcW w:w="1163" w:type="dxa"/>
          </w:tcPr>
          <w:p w14:paraId="71D96EF9" w14:textId="77777777" w:rsidR="004F2F14" w:rsidRPr="00C36D4C"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lastRenderedPageBreak/>
              <w:t>Solo descansar  y esperar la recompensa del esfuerzo.</w:t>
            </w:r>
          </w:p>
        </w:tc>
      </w:tr>
    </w:tbl>
    <w:p w14:paraId="703A9324"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122BAC70"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C36D4C">
        <w:rPr>
          <w:rFonts w:ascii="Malgun Gothic" w:eastAsia="Malgun Gothic" w:hAnsi="Malgun Gothic" w:cs="Malgun Gothic Semilight"/>
          <w:noProof/>
          <w:sz w:val="22"/>
          <w:szCs w:val="22"/>
          <w:lang w:eastAsia="es-CL"/>
        </w:rPr>
        <w:drawing>
          <wp:inline distT="0" distB="0" distL="0" distR="0" wp14:anchorId="701E7384" wp14:editId="5B4276E1">
            <wp:extent cx="466725" cy="466725"/>
            <wp:effectExtent l="0" t="0" r="9525" b="9525"/>
            <wp:docPr id="2" name="Imagen 2" descr="ZOOM Cloud Meetings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ZOOM Cloud Meetings - Apps en Google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C36D4C">
        <w:rPr>
          <w:rFonts w:ascii="Malgun Gothic" w:eastAsia="Malgun Gothic" w:hAnsi="Malgun Gothic" w:cs="Malgun Gothic Semilight" w:hint="eastAsia"/>
          <w:b/>
          <w:kern w:val="36"/>
          <w:sz w:val="22"/>
          <w:szCs w:val="22"/>
          <w:u w:val="single"/>
          <w:lang w:eastAsia="es-ES"/>
        </w:rPr>
        <w:t>Nuestra reunión en vivo</w:t>
      </w:r>
      <w:r w:rsidRPr="00C36D4C">
        <w:rPr>
          <w:rFonts w:ascii="Malgun Gothic" w:eastAsia="Malgun Gothic" w:hAnsi="Malgun Gothic" w:cs="Malgun Gothic Semilight"/>
          <w:b/>
          <w:kern w:val="36"/>
          <w:sz w:val="22"/>
          <w:szCs w:val="22"/>
          <w:u w:val="single"/>
          <w:lang w:eastAsia="es-ES"/>
        </w:rPr>
        <w:t xml:space="preserve"> por ZOOM</w:t>
      </w:r>
      <w:r w:rsidRPr="00C36D4C">
        <w:rPr>
          <w:rFonts w:ascii="Malgun Gothic" w:eastAsia="Malgun Gothic" w:hAnsi="Malgun Gothic" w:cs="Malgun Gothic Semilight" w:hint="eastAsia"/>
          <w:b/>
          <w:kern w:val="36"/>
          <w:sz w:val="22"/>
          <w:szCs w:val="22"/>
          <w:u w:val="single"/>
          <w:lang w:eastAsia="es-ES"/>
        </w:rPr>
        <w:t>:</w:t>
      </w:r>
    </w:p>
    <w:p w14:paraId="30830EF1" w14:textId="77777777" w:rsidR="004F2F14" w:rsidRPr="00C36D4C" w:rsidRDefault="004F2F14" w:rsidP="004F2F14">
      <w:pPr>
        <w:shd w:val="clear" w:color="auto" w:fill="FFFFFF"/>
        <w:spacing w:before="240" w:after="150"/>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Para ingresar, pincha el siguiente link o copia y pega en la barra de navegación.</w:t>
      </w:r>
    </w:p>
    <w:p w14:paraId="2EE10D9E" w14:textId="77777777" w:rsidR="004F2F14" w:rsidRPr="00C36D4C" w:rsidRDefault="004F2F14" w:rsidP="004F2F14">
      <w:pPr>
        <w:shd w:val="clear" w:color="auto" w:fill="FFFFFF"/>
        <w:spacing w:after="150"/>
        <w:outlineLvl w:val="0"/>
        <w:rPr>
          <w:rFonts w:ascii="Malgun Gothic" w:eastAsia="Malgun Gothic" w:hAnsi="Malgun Gothic" w:cs="Malgun Gothic Semilight"/>
          <w:color w:val="201F1E"/>
          <w:sz w:val="22"/>
          <w:szCs w:val="22"/>
          <w:shd w:val="clear" w:color="auto" w:fill="FFFFFF"/>
        </w:rPr>
      </w:pPr>
      <w:r w:rsidRPr="00C36D4C">
        <w:rPr>
          <w:rFonts w:ascii="Malgun Gothic" w:eastAsia="Malgun Gothic" w:hAnsi="Malgun Gothic" w:cs="Malgun Gothic Semilight" w:hint="eastAsia"/>
          <w:sz w:val="22"/>
          <w:szCs w:val="22"/>
          <w:shd w:val="clear" w:color="auto" w:fill="FFFFFF"/>
        </w:rPr>
        <w:t>Unirse a la reunión Zoom</w:t>
      </w:r>
      <w:r w:rsidRPr="00C36D4C">
        <w:rPr>
          <w:rFonts w:ascii="Malgun Gothic" w:eastAsia="Malgun Gothic" w:hAnsi="Malgun Gothic" w:cs="Malgun Gothic Semilight" w:hint="eastAsia"/>
          <w:sz w:val="22"/>
          <w:szCs w:val="22"/>
        </w:rPr>
        <w:br/>
      </w:r>
      <w:hyperlink r:id="rId60" w:tgtFrame="_blank" w:history="1">
        <w:r w:rsidRPr="00C36D4C">
          <w:rPr>
            <w:rStyle w:val="Hipervnculo"/>
            <w:rFonts w:ascii="Malgun Gothic" w:eastAsia="Malgun Gothic" w:hAnsi="Malgun Gothic" w:cs="Malgun Gothic Semilight"/>
            <w:sz w:val="22"/>
            <w:szCs w:val="22"/>
            <w:bdr w:val="none" w:sz="0" w:space="0" w:color="auto" w:frame="1"/>
            <w:shd w:val="clear" w:color="auto" w:fill="FFFFFF"/>
          </w:rPr>
          <w:t>https://us04web.zoom.us/j/6880029169?pwd=NFNyMlI3QTgxR3pBUm9nektUUjdPUT09</w:t>
        </w:r>
      </w:hyperlink>
      <w:r w:rsidRPr="00C36D4C">
        <w:rPr>
          <w:rFonts w:ascii="Malgun Gothic" w:eastAsia="Malgun Gothic" w:hAnsi="Malgun Gothic" w:cs="Malgun Gothic Semilight"/>
          <w:color w:val="201F1E"/>
          <w:sz w:val="22"/>
          <w:szCs w:val="22"/>
        </w:rPr>
        <w:br/>
      </w:r>
      <w:r w:rsidRPr="00C36D4C">
        <w:rPr>
          <w:rFonts w:ascii="Malgun Gothic" w:eastAsia="Malgun Gothic" w:hAnsi="Malgun Gothic" w:cs="Malgun Gothic Semilight"/>
          <w:color w:val="201F1E"/>
          <w:sz w:val="22"/>
          <w:szCs w:val="22"/>
        </w:rPr>
        <w:br/>
      </w:r>
      <w:r w:rsidRPr="00C36D4C">
        <w:rPr>
          <w:rFonts w:ascii="Malgun Gothic" w:eastAsia="Malgun Gothic" w:hAnsi="Malgun Gothic" w:cs="Malgun Gothic Semilight"/>
          <w:color w:val="201F1E"/>
          <w:sz w:val="22"/>
          <w:szCs w:val="22"/>
          <w:shd w:val="clear" w:color="auto" w:fill="FFFFFF"/>
        </w:rPr>
        <w:t>ID de reunión: 688 002 9169</w:t>
      </w:r>
      <w:r w:rsidRPr="00C36D4C">
        <w:rPr>
          <w:rFonts w:ascii="Malgun Gothic" w:eastAsia="Malgun Gothic" w:hAnsi="Malgun Gothic" w:cs="Malgun Gothic Semilight"/>
          <w:color w:val="201F1E"/>
          <w:sz w:val="22"/>
          <w:szCs w:val="22"/>
        </w:rPr>
        <w:br/>
      </w:r>
      <w:r w:rsidRPr="00C36D4C">
        <w:rPr>
          <w:rFonts w:ascii="Malgun Gothic" w:eastAsia="Malgun Gothic" w:hAnsi="Malgun Gothic" w:cs="Malgun Gothic Semilight"/>
          <w:color w:val="201F1E"/>
          <w:sz w:val="22"/>
          <w:szCs w:val="22"/>
          <w:shd w:val="clear" w:color="auto" w:fill="FFFFFF"/>
        </w:rPr>
        <w:t>Contraseña: ciencias</w:t>
      </w:r>
    </w:p>
    <w:p w14:paraId="0AD4269E" w14:textId="77777777" w:rsidR="004F2F14" w:rsidRPr="00C36D4C" w:rsidRDefault="004F2F14" w:rsidP="004F2F14">
      <w:pPr>
        <w:shd w:val="clear" w:color="auto" w:fill="FFFFFF"/>
        <w:spacing w:before="240" w:after="150"/>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Para aclarar dudas y apoyar el proceso de este periodo</w:t>
      </w:r>
      <w:r w:rsidRPr="00C36D4C">
        <w:rPr>
          <w:rFonts w:ascii="Malgun Gothic" w:eastAsia="Malgun Gothic" w:hAnsi="Malgun Gothic" w:cs="Malgun Gothic Semilight"/>
          <w:kern w:val="36"/>
          <w:sz w:val="22"/>
          <w:szCs w:val="22"/>
          <w:lang w:eastAsia="es-ES"/>
        </w:rPr>
        <w:t>,</w:t>
      </w:r>
      <w:r w:rsidRPr="00C36D4C">
        <w:rPr>
          <w:rFonts w:ascii="Malgun Gothic" w:eastAsia="Malgun Gothic" w:hAnsi="Malgun Gothic" w:cs="Malgun Gothic Semilight" w:hint="eastAsia"/>
          <w:kern w:val="36"/>
          <w:sz w:val="22"/>
          <w:szCs w:val="22"/>
          <w:lang w:eastAsia="es-ES"/>
        </w:rPr>
        <w:t xml:space="preserve"> es que hemos fijado una reunión que se realizará el día jueves 30 de abril desde las 10:00am a 10:40am en la plataforma ZOOM</w:t>
      </w:r>
      <w:r w:rsidRPr="00C36D4C">
        <w:rPr>
          <w:rFonts w:ascii="Malgun Gothic" w:eastAsia="Malgun Gothic" w:hAnsi="Malgun Gothic" w:cs="Malgun Gothic Semilight" w:hint="eastAsia"/>
          <w:noProof/>
          <w:sz w:val="22"/>
          <w:szCs w:val="22"/>
          <w:lang w:eastAsia="es-ES"/>
        </w:rPr>
        <w:t xml:space="preserve"> </w:t>
      </w:r>
    </w:p>
    <w:p w14:paraId="07DA2211" w14:textId="77777777" w:rsidR="004F2F14" w:rsidRPr="00C36D4C" w:rsidRDefault="004F2F14" w:rsidP="004F2F14">
      <w:pPr>
        <w:shd w:val="clear" w:color="auto" w:fill="FFFFFF"/>
        <w:spacing w:before="240" w:after="150"/>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 xml:space="preserve">Profesores Pablo Guarda </w:t>
      </w:r>
      <w:r w:rsidRPr="00C36D4C">
        <w:rPr>
          <w:rFonts w:ascii="Malgun Gothic" w:eastAsia="Malgun Gothic" w:hAnsi="Malgun Gothic" w:cs="Malgun Gothic Semilight"/>
          <w:kern w:val="36"/>
          <w:sz w:val="22"/>
          <w:szCs w:val="22"/>
          <w:lang w:eastAsia="es-ES"/>
        </w:rPr>
        <w:t xml:space="preserve">- </w:t>
      </w:r>
      <w:r w:rsidRPr="00C36D4C">
        <w:rPr>
          <w:rFonts w:ascii="Malgun Gothic" w:eastAsia="Malgun Gothic" w:hAnsi="Malgun Gothic" w:cs="Malgun Gothic Semilight" w:hint="eastAsia"/>
          <w:kern w:val="36"/>
          <w:sz w:val="22"/>
          <w:szCs w:val="22"/>
          <w:lang w:eastAsia="es-ES"/>
        </w:rPr>
        <w:t>Francisco Moris</w:t>
      </w:r>
      <w:r w:rsidRPr="00C36D4C">
        <w:rPr>
          <w:rFonts w:ascii="Malgun Gothic" w:eastAsia="Malgun Gothic" w:hAnsi="Malgun Gothic" w:cs="Malgun Gothic Semilight"/>
          <w:kern w:val="36"/>
          <w:sz w:val="22"/>
          <w:szCs w:val="22"/>
          <w:lang w:eastAsia="es-ES"/>
        </w:rPr>
        <w:t xml:space="preserve"> </w:t>
      </w:r>
    </w:p>
    <w:p w14:paraId="56598F29" w14:textId="77777777" w:rsidR="004F2F14" w:rsidRPr="00C36D4C" w:rsidRDefault="004F2F14" w:rsidP="004F2F14">
      <w:pPr>
        <w:shd w:val="clear" w:color="auto" w:fill="FFFFFF"/>
        <w:spacing w:before="240" w:after="150"/>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Para ingresar, pincha el siguiente link o copia y pega en la barra de navegación.</w:t>
      </w:r>
    </w:p>
    <w:p w14:paraId="44D5FF72" w14:textId="77777777" w:rsidR="004F2F14" w:rsidRPr="00C36D4C" w:rsidRDefault="004F2F14" w:rsidP="004F2F14">
      <w:pPr>
        <w:shd w:val="clear" w:color="auto" w:fill="FFFFFF"/>
        <w:spacing w:before="240" w:after="150"/>
        <w:outlineLvl w:val="0"/>
        <w:rPr>
          <w:rFonts w:ascii="Malgun Gothic" w:eastAsia="Malgun Gothic" w:hAnsi="Malgun Gothic" w:cs="Malgun Gothic Semilight"/>
          <w:b/>
          <w:kern w:val="36"/>
          <w:sz w:val="22"/>
          <w:szCs w:val="22"/>
          <w:u w:val="single"/>
          <w:lang w:eastAsia="es-ES"/>
        </w:rPr>
      </w:pPr>
      <w:r w:rsidRPr="00C36D4C">
        <w:rPr>
          <w:rFonts w:ascii="Malgun Gothic" w:eastAsia="Malgun Gothic" w:hAnsi="Malgun Gothic" w:cs="Malgun Gothic Semilight" w:hint="eastAsia"/>
          <w:sz w:val="22"/>
          <w:szCs w:val="22"/>
          <w:shd w:val="clear" w:color="auto" w:fill="FFFFFF"/>
        </w:rPr>
        <w:t>Unirse a la reunión Zoom</w:t>
      </w:r>
      <w:r w:rsidRPr="00C36D4C">
        <w:rPr>
          <w:rFonts w:ascii="Malgun Gothic" w:eastAsia="Malgun Gothic" w:hAnsi="Malgun Gothic" w:cs="Malgun Gothic Semilight" w:hint="eastAsia"/>
          <w:sz w:val="22"/>
          <w:szCs w:val="22"/>
        </w:rPr>
        <w:br/>
      </w:r>
    </w:p>
    <w:p w14:paraId="60B5934D"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C36D4C">
        <w:rPr>
          <w:rFonts w:ascii="Malgun Gothic" w:eastAsia="Malgun Gothic" w:hAnsi="Malgun Gothic" w:cs="Malgun Gothic Semilight"/>
          <w:b/>
          <w:kern w:val="36"/>
          <w:sz w:val="22"/>
          <w:szCs w:val="22"/>
          <w:u w:val="single"/>
          <w:lang w:eastAsia="es-ES"/>
        </w:rPr>
        <w:t xml:space="preserve">Objetivos e indicadores para la Unidad reacciones químicas </w:t>
      </w:r>
    </w:p>
    <w:p w14:paraId="30E0D77A"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La participación activa</w:t>
      </w:r>
      <w:r w:rsidRPr="00C36D4C">
        <w:rPr>
          <w:rFonts w:ascii="Malgun Gothic" w:eastAsia="Malgun Gothic" w:hAnsi="Malgun Gothic" w:cs="Malgun Gothic Semilight" w:hint="eastAsia"/>
          <w:kern w:val="36"/>
          <w:sz w:val="22"/>
          <w:szCs w:val="22"/>
          <w:lang w:eastAsia="es-ES"/>
        </w:rPr>
        <w:t xml:space="preserve"> te </w:t>
      </w:r>
      <w:r w:rsidRPr="00C36D4C">
        <w:rPr>
          <w:rFonts w:ascii="Malgun Gothic" w:eastAsia="Malgun Gothic" w:hAnsi="Malgun Gothic" w:cs="Malgun Gothic Semilight"/>
          <w:kern w:val="36"/>
          <w:sz w:val="22"/>
          <w:szCs w:val="22"/>
          <w:lang w:eastAsia="es-ES"/>
        </w:rPr>
        <w:t>permitirá</w:t>
      </w:r>
      <w:r w:rsidRPr="00C36D4C">
        <w:rPr>
          <w:rFonts w:ascii="Malgun Gothic" w:eastAsia="Malgun Gothic" w:hAnsi="Malgun Gothic" w:cs="Malgun Gothic Semilight" w:hint="eastAsia"/>
          <w:kern w:val="36"/>
          <w:sz w:val="22"/>
          <w:szCs w:val="22"/>
          <w:lang w:eastAsia="es-ES"/>
        </w:rPr>
        <w:t xml:space="preserve"> alcanzar los siguientes </w:t>
      </w:r>
      <w:r w:rsidRPr="00C36D4C">
        <w:rPr>
          <w:rFonts w:ascii="Malgun Gothic" w:eastAsia="Malgun Gothic" w:hAnsi="Malgun Gothic" w:cs="Malgun Gothic Semilight" w:hint="eastAsia"/>
          <w:b/>
          <w:kern w:val="36"/>
          <w:sz w:val="22"/>
          <w:szCs w:val="22"/>
          <w:lang w:eastAsia="es-ES"/>
        </w:rPr>
        <w:t>objetivos</w:t>
      </w:r>
      <w:r w:rsidRPr="00C36D4C">
        <w:rPr>
          <w:rFonts w:ascii="Malgun Gothic" w:eastAsia="Malgun Gothic" w:hAnsi="Malgun Gothic" w:cs="Malgun Gothic Semilight" w:hint="eastAsia"/>
          <w:kern w:val="36"/>
          <w:sz w:val="22"/>
          <w:szCs w:val="22"/>
          <w:lang w:eastAsia="es-ES"/>
        </w:rPr>
        <w:t>:</w:t>
      </w:r>
    </w:p>
    <w:p w14:paraId="3CB72961" w14:textId="77777777" w:rsidR="004F2F14" w:rsidRPr="00C36D4C" w:rsidRDefault="004F2F14" w:rsidP="004F2F14">
      <w:pPr>
        <w:shd w:val="clear" w:color="auto" w:fill="FFFFFF"/>
        <w:spacing w:before="240" w:after="150" w:line="360" w:lineRule="auto"/>
        <w:jc w:val="both"/>
        <w:outlineLvl w:val="0"/>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 xml:space="preserve">Explicar </w:t>
      </w:r>
      <w:r>
        <w:rPr>
          <w:rFonts w:ascii="Malgun Gothic" w:eastAsia="Malgun Gothic" w:hAnsi="Malgun Gothic" w:cs="Malgun Gothic Semilight"/>
          <w:sz w:val="22"/>
          <w:szCs w:val="22"/>
          <w:shd w:val="clear" w:color="auto" w:fill="FFFFFF"/>
        </w:rPr>
        <w:t xml:space="preserve">el comportamiento de distintas disoluciones de acuerdo a los factores de solubilidad que afectan a estos, el cálculo de % de soluto, disolvente y disolución en distintas condiciones, determinando su comportamiento teórico y </w:t>
      </w:r>
      <w:proofErr w:type="spellStart"/>
      <w:r>
        <w:rPr>
          <w:rFonts w:ascii="Malgun Gothic" w:eastAsia="Malgun Gothic" w:hAnsi="Malgun Gothic" w:cs="Malgun Gothic Semilight"/>
          <w:sz w:val="22"/>
          <w:szCs w:val="22"/>
          <w:shd w:val="clear" w:color="auto" w:fill="FFFFFF"/>
        </w:rPr>
        <w:t>practico</w:t>
      </w:r>
      <w:proofErr w:type="spellEnd"/>
      <w:r>
        <w:rPr>
          <w:rFonts w:ascii="Malgun Gothic" w:eastAsia="Malgun Gothic" w:hAnsi="Malgun Gothic" w:cs="Malgun Gothic Semilight"/>
          <w:sz w:val="22"/>
          <w:szCs w:val="22"/>
          <w:shd w:val="clear" w:color="auto" w:fill="FFFFFF"/>
        </w:rPr>
        <w:t xml:space="preserve"> a través de la observación de estos experimentos.</w:t>
      </w:r>
    </w:p>
    <w:p w14:paraId="59BB41B5"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 xml:space="preserve">Puedes identificar tu avance, si percibes gradualmente los siguientes </w:t>
      </w:r>
      <w:r w:rsidRPr="00C36D4C">
        <w:rPr>
          <w:rFonts w:ascii="Malgun Gothic" w:eastAsia="Malgun Gothic" w:hAnsi="Malgun Gothic" w:cs="Malgun Gothic Semilight" w:hint="eastAsia"/>
          <w:b/>
          <w:kern w:val="36"/>
          <w:sz w:val="22"/>
          <w:szCs w:val="22"/>
          <w:lang w:eastAsia="es-ES"/>
        </w:rPr>
        <w:t>indicadores</w:t>
      </w:r>
      <w:r w:rsidRPr="00C36D4C">
        <w:rPr>
          <w:rFonts w:ascii="Malgun Gothic" w:eastAsia="Malgun Gothic" w:hAnsi="Malgun Gothic" w:cs="Malgun Gothic Semilight" w:hint="eastAsia"/>
          <w:kern w:val="36"/>
          <w:sz w:val="22"/>
          <w:szCs w:val="22"/>
          <w:lang w:eastAsia="es-ES"/>
        </w:rPr>
        <w:t>:</w:t>
      </w:r>
    </w:p>
    <w:p w14:paraId="7FD4A3ED"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hint="eastAsia"/>
          <w:sz w:val="22"/>
          <w:szCs w:val="22"/>
          <w:lang w:eastAsia="es-ES"/>
        </w:rPr>
        <w:t xml:space="preserve">Explicar las </w:t>
      </w:r>
      <w:r w:rsidRPr="00C36D4C">
        <w:rPr>
          <w:rFonts w:ascii="Malgun Gothic" w:eastAsia="Malgun Gothic" w:hAnsi="Malgun Gothic" w:cs="Malgun Gothic Semilight"/>
          <w:sz w:val="22"/>
          <w:szCs w:val="22"/>
          <w:lang w:eastAsia="es-ES"/>
        </w:rPr>
        <w:t>características</w:t>
      </w:r>
      <w:r w:rsidRPr="00C36D4C">
        <w:rPr>
          <w:rFonts w:ascii="Malgun Gothic" w:eastAsia="Malgun Gothic" w:hAnsi="Malgun Gothic" w:cs="Malgun Gothic Semilight" w:hint="eastAsia"/>
          <w:sz w:val="22"/>
          <w:szCs w:val="22"/>
          <w:lang w:eastAsia="es-ES"/>
        </w:rPr>
        <w:t xml:space="preserve"> </w:t>
      </w:r>
      <w:r w:rsidRPr="00C36D4C">
        <w:rPr>
          <w:rFonts w:ascii="Malgun Gothic" w:eastAsia="Malgun Gothic" w:hAnsi="Malgun Gothic" w:cs="Malgun Gothic Semilight"/>
          <w:sz w:val="22"/>
          <w:szCs w:val="22"/>
          <w:lang w:eastAsia="es-ES"/>
        </w:rPr>
        <w:t>del soluto y disolvente en su solubilidad de acuerdo a las variables de presión, temperatura entro otros.</w:t>
      </w:r>
    </w:p>
    <w:p w14:paraId="1BA1BFE0"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hint="eastAsia"/>
          <w:sz w:val="22"/>
          <w:szCs w:val="22"/>
          <w:lang w:eastAsia="es-ES"/>
        </w:rPr>
        <w:t xml:space="preserve">Describen procedimientos de </w:t>
      </w:r>
      <w:r w:rsidRPr="00C36D4C">
        <w:rPr>
          <w:rFonts w:ascii="Malgun Gothic" w:eastAsia="Malgun Gothic" w:hAnsi="Malgun Gothic" w:cs="Malgun Gothic Semilight"/>
          <w:sz w:val="22"/>
          <w:szCs w:val="22"/>
          <w:lang w:eastAsia="es-ES"/>
        </w:rPr>
        <w:t>cálculo</w:t>
      </w:r>
      <w:r w:rsidRPr="00C36D4C">
        <w:rPr>
          <w:rFonts w:ascii="Malgun Gothic" w:eastAsia="Malgun Gothic" w:hAnsi="Malgun Gothic" w:cs="Malgun Gothic Semilight" w:hint="eastAsia"/>
          <w:sz w:val="22"/>
          <w:szCs w:val="22"/>
          <w:lang w:eastAsia="es-ES"/>
        </w:rPr>
        <w:t xml:space="preserve"> </w:t>
      </w:r>
      <w:r w:rsidRPr="00C36D4C">
        <w:rPr>
          <w:rFonts w:ascii="Malgun Gothic" w:eastAsia="Malgun Gothic" w:hAnsi="Malgun Gothic" w:cs="Malgun Gothic Semilight"/>
          <w:sz w:val="22"/>
          <w:szCs w:val="22"/>
          <w:lang w:eastAsia="es-ES"/>
        </w:rPr>
        <w:t>de las distintas concentraciones porcentuales que se presentan en una mezcla tomando en cuenta las formulas presentadas en el texto</w:t>
      </w:r>
    </w:p>
    <w:p w14:paraId="274AA2C2"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hint="eastAsia"/>
          <w:sz w:val="22"/>
          <w:szCs w:val="22"/>
          <w:lang w:eastAsia="es-ES"/>
        </w:rPr>
        <w:lastRenderedPageBreak/>
        <w:t xml:space="preserve">Explican las distintas </w:t>
      </w:r>
      <w:r w:rsidRPr="00C36D4C">
        <w:rPr>
          <w:rFonts w:ascii="Malgun Gothic" w:eastAsia="Malgun Gothic" w:hAnsi="Malgun Gothic" w:cs="Malgun Gothic Semilight"/>
          <w:sz w:val="22"/>
          <w:szCs w:val="22"/>
          <w:lang w:eastAsia="es-ES"/>
        </w:rPr>
        <w:t xml:space="preserve">relaciones que se presentan en una reacción químicas con la cantidad de moles y la molaridad o </w:t>
      </w:r>
      <w:proofErr w:type="spellStart"/>
      <w:r w:rsidRPr="00C36D4C">
        <w:rPr>
          <w:rFonts w:ascii="Malgun Gothic" w:eastAsia="Malgun Gothic" w:hAnsi="Malgun Gothic" w:cs="Malgun Gothic Semilight"/>
          <w:sz w:val="22"/>
          <w:szCs w:val="22"/>
          <w:lang w:eastAsia="es-ES"/>
        </w:rPr>
        <w:t>molalidad</w:t>
      </w:r>
      <w:proofErr w:type="spellEnd"/>
      <w:r w:rsidRPr="00C36D4C">
        <w:rPr>
          <w:rFonts w:ascii="Malgun Gothic" w:eastAsia="Malgun Gothic" w:hAnsi="Malgun Gothic" w:cs="Malgun Gothic Semilight"/>
          <w:sz w:val="22"/>
          <w:szCs w:val="22"/>
          <w:lang w:eastAsia="es-ES"/>
        </w:rPr>
        <w:t xml:space="preserve">. </w:t>
      </w:r>
    </w:p>
    <w:p w14:paraId="7552B0A9"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sz w:val="22"/>
          <w:szCs w:val="22"/>
          <w:lang w:eastAsia="es-ES"/>
        </w:rPr>
        <w:t>C</w:t>
      </w:r>
      <w:r w:rsidRPr="00C36D4C">
        <w:rPr>
          <w:rFonts w:ascii="Malgun Gothic" w:eastAsia="Malgun Gothic" w:hAnsi="Malgun Gothic" w:cs="Malgun Gothic Semilight" w:hint="eastAsia"/>
          <w:sz w:val="22"/>
          <w:szCs w:val="22"/>
          <w:lang w:eastAsia="es-ES"/>
        </w:rPr>
        <w:t xml:space="preserve">onfeccionan </w:t>
      </w:r>
      <w:r w:rsidRPr="00C36D4C">
        <w:rPr>
          <w:rFonts w:ascii="Malgun Gothic" w:eastAsia="Malgun Gothic" w:hAnsi="Malgun Gothic" w:cs="Malgun Gothic Semilight"/>
          <w:sz w:val="22"/>
          <w:szCs w:val="22"/>
          <w:lang w:eastAsia="es-ES"/>
        </w:rPr>
        <w:t xml:space="preserve">una reacción química experimental de las concentraciones porcentuales y explican es que procesos cotidianos las podemos observar </w:t>
      </w:r>
    </w:p>
    <w:p w14:paraId="0050287A"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sz w:val="22"/>
          <w:szCs w:val="22"/>
          <w:lang w:eastAsia="es-ES"/>
        </w:rPr>
        <w:t>Explican el impacto de las reacciones químicas tienen en los seres vivos, dando ejemplo de cuales son indispensables para la vida en los seres vivos</w:t>
      </w:r>
    </w:p>
    <w:p w14:paraId="1E2D8526" w14:textId="77777777" w:rsidR="004F2F14" w:rsidRPr="00C36D4C"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C36D4C">
        <w:rPr>
          <w:rFonts w:ascii="Malgun Gothic" w:eastAsia="Malgun Gothic" w:hAnsi="Malgun Gothic" w:cs="Malgun Gothic Semilight"/>
          <w:sz w:val="22"/>
          <w:szCs w:val="22"/>
          <w:lang w:eastAsia="es-ES"/>
        </w:rPr>
        <w:t xml:space="preserve">Describen la línea de tiempo que se presenta en las propiedades </w:t>
      </w:r>
      <w:proofErr w:type="spellStart"/>
      <w:r w:rsidRPr="00C36D4C">
        <w:rPr>
          <w:rFonts w:ascii="Malgun Gothic" w:eastAsia="Malgun Gothic" w:hAnsi="Malgun Gothic" w:cs="Malgun Gothic Semilight"/>
          <w:sz w:val="22"/>
          <w:szCs w:val="22"/>
          <w:lang w:eastAsia="es-ES"/>
        </w:rPr>
        <w:t>coligativas</w:t>
      </w:r>
      <w:proofErr w:type="spellEnd"/>
      <w:r w:rsidRPr="00C36D4C">
        <w:rPr>
          <w:rFonts w:ascii="Malgun Gothic" w:eastAsia="Malgun Gothic" w:hAnsi="Malgun Gothic" w:cs="Malgun Gothic Semilight"/>
          <w:sz w:val="22"/>
          <w:szCs w:val="22"/>
          <w:lang w:eastAsia="es-ES"/>
        </w:rPr>
        <w:t xml:space="preserve"> de una reacción y que importancia tienen en el desarrollo de la sociedad.</w:t>
      </w:r>
    </w:p>
    <w:p w14:paraId="5359B874"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C36D4C">
        <w:rPr>
          <w:rFonts w:ascii="Malgun Gothic" w:eastAsia="Malgun Gothic" w:hAnsi="Malgun Gothic" w:cs="Malgun Gothic Semilight"/>
          <w:b/>
          <w:kern w:val="36"/>
          <w:sz w:val="22"/>
          <w:szCs w:val="22"/>
          <w:u w:val="single"/>
          <w:lang w:eastAsia="es-ES"/>
        </w:rPr>
        <w:t xml:space="preserve">Entremos en materia: </w:t>
      </w:r>
    </w:p>
    <w:p w14:paraId="34062477"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Como forma inicial d</w:t>
      </w:r>
      <w:r w:rsidRPr="00C36D4C">
        <w:rPr>
          <w:rFonts w:ascii="Malgun Gothic" w:eastAsia="Malgun Gothic" w:hAnsi="Malgun Gothic" w:cs="Malgun Gothic Semilight" w:hint="eastAsia"/>
          <w:kern w:val="36"/>
          <w:sz w:val="22"/>
          <w:szCs w:val="22"/>
          <w:lang w:eastAsia="es-ES"/>
        </w:rPr>
        <w:t xml:space="preserve">escarga </w:t>
      </w:r>
      <w:r w:rsidRPr="00C36D4C">
        <w:rPr>
          <w:rFonts w:ascii="Malgun Gothic" w:eastAsia="Malgun Gothic" w:hAnsi="Malgun Gothic" w:cs="Malgun Gothic Semilight"/>
          <w:kern w:val="36"/>
          <w:sz w:val="22"/>
          <w:szCs w:val="22"/>
          <w:lang w:eastAsia="es-ES"/>
        </w:rPr>
        <w:t xml:space="preserve">las siguientes </w:t>
      </w:r>
      <w:r w:rsidRPr="00C36D4C">
        <w:rPr>
          <w:rFonts w:ascii="Malgun Gothic" w:eastAsia="Malgun Gothic" w:hAnsi="Malgun Gothic" w:cs="Malgun Gothic Semilight" w:hint="eastAsia"/>
          <w:kern w:val="36"/>
          <w:sz w:val="22"/>
          <w:szCs w:val="22"/>
          <w:lang w:eastAsia="es-ES"/>
        </w:rPr>
        <w:t xml:space="preserve">aplicaciones para celular </w:t>
      </w:r>
      <w:r w:rsidRPr="00C36D4C">
        <w:rPr>
          <w:rFonts w:ascii="Malgun Gothic" w:eastAsia="Malgun Gothic" w:hAnsi="Malgun Gothic" w:cs="Malgun Gothic Semilight"/>
          <w:kern w:val="36"/>
          <w:sz w:val="22"/>
          <w:szCs w:val="22"/>
          <w:lang w:eastAsia="es-ES"/>
        </w:rPr>
        <w:t xml:space="preserve">e interactúa con ellas de forma intuitiva e indagadora </w:t>
      </w:r>
      <w:r w:rsidRPr="00C36D4C">
        <w:rPr>
          <w:rFonts w:ascii="Malgun Gothic" w:eastAsia="Malgun Gothic" w:hAnsi="Malgun Gothic" w:cs="Malgun Gothic Semilight" w:hint="eastAsia"/>
          <w:kern w:val="36"/>
          <w:sz w:val="22"/>
          <w:szCs w:val="22"/>
          <w:lang w:eastAsia="es-ES"/>
        </w:rPr>
        <w:t>(se sugieren para sistema Android)</w:t>
      </w:r>
    </w:p>
    <w:p w14:paraId="6AB1B967"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kern w:val="36"/>
          <w:sz w:val="22"/>
          <w:szCs w:val="22"/>
          <w:lang w:eastAsia="es-ES"/>
        </w:rPr>
        <w:t xml:space="preserve"> </w:t>
      </w:r>
      <w:r w:rsidRPr="00C36D4C">
        <w:rPr>
          <w:rFonts w:ascii="Malgun Gothic" w:eastAsia="Malgun Gothic" w:hAnsi="Malgun Gothic" w:cs="Malgun Gothic Semilight"/>
          <w:noProof/>
          <w:kern w:val="36"/>
          <w:sz w:val="22"/>
          <w:szCs w:val="22"/>
          <w:lang w:eastAsia="es-CL"/>
        </w:rPr>
        <w:drawing>
          <wp:anchor distT="0" distB="0" distL="114300" distR="114300" simplePos="0" relativeHeight="251663360" behindDoc="0" locked="0" layoutInCell="1" allowOverlap="1" wp14:anchorId="1FD76D2F" wp14:editId="26845694">
            <wp:simplePos x="0" y="0"/>
            <wp:positionH relativeFrom="column">
              <wp:posOffset>39370</wp:posOffset>
            </wp:positionH>
            <wp:positionV relativeFrom="paragraph">
              <wp:posOffset>53340</wp:posOffset>
            </wp:positionV>
            <wp:extent cx="1066800" cy="1066800"/>
            <wp:effectExtent l="0" t="0" r="0" b="0"/>
            <wp:wrapSquare wrapText="bothSides"/>
            <wp:docPr id="33" name="Imagen 3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28BE5"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2B5DA41D"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roofErr w:type="spellStart"/>
      <w:r w:rsidRPr="00C36D4C">
        <w:rPr>
          <w:rFonts w:ascii="Malgun Gothic" w:eastAsia="Malgun Gothic" w:hAnsi="Malgun Gothic" w:cs="Malgun Gothic Semilight"/>
          <w:kern w:val="36"/>
          <w:sz w:val="22"/>
          <w:szCs w:val="22"/>
          <w:lang w:eastAsia="es-ES"/>
        </w:rPr>
        <w:t>Khan</w:t>
      </w:r>
      <w:proofErr w:type="spellEnd"/>
      <w:r w:rsidRPr="00C36D4C">
        <w:rPr>
          <w:rFonts w:ascii="Malgun Gothic" w:eastAsia="Malgun Gothic" w:hAnsi="Malgun Gothic" w:cs="Malgun Gothic Semilight"/>
          <w:kern w:val="36"/>
          <w:sz w:val="22"/>
          <w:szCs w:val="22"/>
          <w:lang w:eastAsia="es-ES"/>
        </w:rPr>
        <w:t xml:space="preserve"> </w:t>
      </w:r>
      <w:proofErr w:type="spellStart"/>
      <w:proofErr w:type="gramStart"/>
      <w:r w:rsidRPr="00C36D4C">
        <w:rPr>
          <w:rFonts w:ascii="Malgun Gothic" w:eastAsia="Malgun Gothic" w:hAnsi="Malgun Gothic" w:cs="Malgun Gothic Semilight"/>
          <w:kern w:val="36"/>
          <w:sz w:val="22"/>
          <w:szCs w:val="22"/>
          <w:lang w:eastAsia="es-ES"/>
        </w:rPr>
        <w:t>Academy</w:t>
      </w:r>
      <w:proofErr w:type="spellEnd"/>
      <w:r w:rsidRPr="00C36D4C">
        <w:rPr>
          <w:rFonts w:ascii="Malgun Gothic" w:eastAsia="Malgun Gothic" w:hAnsi="Malgun Gothic" w:cs="Malgun Gothic Semilight"/>
          <w:kern w:val="36"/>
          <w:sz w:val="22"/>
          <w:szCs w:val="22"/>
          <w:lang w:eastAsia="es-ES"/>
        </w:rPr>
        <w:t xml:space="preserve"> :</w:t>
      </w:r>
      <w:proofErr w:type="gramEnd"/>
      <w:r w:rsidRPr="00C36D4C">
        <w:rPr>
          <w:rFonts w:ascii="Malgun Gothic" w:eastAsia="Malgun Gothic" w:hAnsi="Malgun Gothic" w:cs="Malgun Gothic Semilight"/>
          <w:kern w:val="36"/>
          <w:sz w:val="22"/>
          <w:szCs w:val="22"/>
          <w:lang w:eastAsia="es-ES"/>
        </w:rPr>
        <w:t xml:space="preserve"> Esta </w:t>
      </w:r>
      <w:r w:rsidRPr="00C36D4C">
        <w:rPr>
          <w:rFonts w:ascii="Malgun Gothic" w:eastAsia="Malgun Gothic" w:hAnsi="Malgun Gothic" w:cs="Malgun Gothic Semilight"/>
          <w:kern w:val="36"/>
          <w:sz w:val="22"/>
          <w:szCs w:val="22"/>
          <w:lang w:val="es-ES_tradnl" w:eastAsia="es-ES"/>
        </w:rPr>
        <w:t>aplicación</w:t>
      </w:r>
      <w:r w:rsidRPr="00C36D4C">
        <w:rPr>
          <w:rFonts w:ascii="Malgun Gothic" w:eastAsia="Malgun Gothic" w:hAnsi="Malgun Gothic" w:cs="Malgun Gothic Semilight"/>
          <w:kern w:val="36"/>
          <w:sz w:val="22"/>
          <w:szCs w:val="22"/>
          <w:lang w:eastAsia="es-ES"/>
        </w:rPr>
        <w:t xml:space="preserve"> contiene todas las asignaturas con videos asociados a todos los contenidos expuestos en esta guía de trabajo. Debes ingresar a la aplicación y registrarte con tu Facebook. Luego abres la aplicación y seleccionas la asignatura que desees trabajar y buscas el contenido que desees desarrollar.</w:t>
      </w:r>
    </w:p>
    <w:p w14:paraId="426DB0CC"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noProof/>
          <w:kern w:val="36"/>
          <w:sz w:val="22"/>
          <w:szCs w:val="22"/>
          <w:lang w:eastAsia="es-CL"/>
        </w:rPr>
        <w:drawing>
          <wp:inline distT="0" distB="0" distL="0" distR="0" wp14:anchorId="3DFA2F94" wp14:editId="42000301">
            <wp:extent cx="1352550" cy="761814"/>
            <wp:effectExtent l="0" t="0" r="0" b="635"/>
            <wp:docPr id="36" name="Imagen 36" descr="Suite Química Gratuita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te Química Gratuita - Apps en Google Pl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4255" cy="768407"/>
                    </a:xfrm>
                    <a:prstGeom prst="rect">
                      <a:avLst/>
                    </a:prstGeom>
                    <a:noFill/>
                    <a:ln>
                      <a:noFill/>
                    </a:ln>
                  </pic:spPr>
                </pic:pic>
              </a:graphicData>
            </a:graphic>
          </wp:inline>
        </w:drawing>
      </w:r>
      <w:r w:rsidRPr="00C36D4C">
        <w:rPr>
          <w:rFonts w:ascii="Malgun Gothic" w:eastAsia="Malgun Gothic" w:hAnsi="Malgun Gothic" w:cs="Malgun Gothic Semilight"/>
          <w:kern w:val="36"/>
          <w:sz w:val="22"/>
          <w:szCs w:val="22"/>
          <w:lang w:eastAsia="es-ES"/>
        </w:rPr>
        <w:t xml:space="preserve"> Suite Química: aplicación gratuita la cual entrega toda la información sobre la tabla periódica, buscador de elementos, cálculo de peso atómico, conversor de unidades, balanceo de ecuaciones químicas, entre otras características de uso necesario para el desarrollo de esta asignatura. </w:t>
      </w:r>
    </w:p>
    <w:p w14:paraId="052447CC"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noProof/>
          <w:sz w:val="22"/>
          <w:szCs w:val="22"/>
          <w:lang w:eastAsia="es-CL"/>
        </w:rPr>
        <w:drawing>
          <wp:inline distT="0" distB="0" distL="0" distR="0" wp14:anchorId="158006B9" wp14:editId="6B8E9403">
            <wp:extent cx="990600" cy="742950"/>
            <wp:effectExtent l="0" t="0" r="0" b="0"/>
            <wp:docPr id="39" name="Imagen 39" descr="eReader Prestigio: Lector - Aplicacione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eader Prestigio: Lector - Aplicacione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Pr="00C36D4C">
        <w:rPr>
          <w:rFonts w:ascii="Malgun Gothic" w:eastAsia="Malgun Gothic" w:hAnsi="Malgun Gothic" w:cs="Malgun Gothic Semilight" w:hint="eastAsia"/>
          <w:kern w:val="36"/>
          <w:sz w:val="22"/>
          <w:szCs w:val="22"/>
          <w:lang w:eastAsia="es-ES"/>
        </w:rPr>
        <w:t xml:space="preserve">Book Reader: </w:t>
      </w:r>
      <w:proofErr w:type="gramStart"/>
      <w:r w:rsidRPr="00C36D4C">
        <w:rPr>
          <w:rFonts w:ascii="Malgun Gothic" w:eastAsia="Malgun Gothic" w:hAnsi="Malgun Gothic" w:cs="Malgun Gothic Semilight" w:hint="eastAsia"/>
          <w:kern w:val="36"/>
          <w:sz w:val="22"/>
          <w:szCs w:val="22"/>
          <w:lang w:eastAsia="es-ES"/>
        </w:rPr>
        <w:t>Esta aplicación es un AUTOLECTOR!!!</w:t>
      </w:r>
      <w:proofErr w:type="gramEnd"/>
      <w:r w:rsidRPr="00C36D4C">
        <w:rPr>
          <w:rFonts w:ascii="Malgun Gothic" w:eastAsia="Malgun Gothic" w:hAnsi="Malgun Gothic" w:cs="Malgun Gothic Semilight" w:hint="eastAsia"/>
          <w:kern w:val="36"/>
          <w:sz w:val="22"/>
          <w:szCs w:val="22"/>
          <w:lang w:eastAsia="es-ES"/>
        </w:rPr>
        <w:t xml:space="preserve"> </w:t>
      </w:r>
      <w:proofErr w:type="gramStart"/>
      <w:r w:rsidRPr="00C36D4C">
        <w:rPr>
          <w:rFonts w:ascii="Malgun Gothic" w:eastAsia="Malgun Gothic" w:hAnsi="Malgun Gothic" w:cs="Malgun Gothic Semilight" w:hint="eastAsia"/>
          <w:kern w:val="36"/>
          <w:sz w:val="22"/>
          <w:szCs w:val="22"/>
          <w:lang w:eastAsia="es-ES"/>
        </w:rPr>
        <w:t>Lee textos en distintos formatos… libros, revistas, este documento!!!!</w:t>
      </w:r>
      <w:proofErr w:type="gramEnd"/>
      <w:r w:rsidRPr="00C36D4C">
        <w:rPr>
          <w:rFonts w:ascii="Malgun Gothic" w:eastAsia="Malgun Gothic" w:hAnsi="Malgun Gothic" w:cs="Malgun Gothic Semilight" w:hint="eastAsia"/>
          <w:kern w:val="36"/>
          <w:sz w:val="22"/>
          <w:szCs w:val="22"/>
          <w:lang w:eastAsia="es-ES"/>
        </w:rPr>
        <w:t xml:space="preserve"> Puedes utilizarla como apoyo educativo y también de uso recreativo con tus libros favoritos. (</w:t>
      </w:r>
      <w:proofErr w:type="gramStart"/>
      <w:r w:rsidRPr="00C36D4C">
        <w:rPr>
          <w:rFonts w:ascii="Malgun Gothic" w:eastAsia="Malgun Gothic" w:hAnsi="Malgun Gothic" w:cs="Malgun Gothic Semilight" w:hint="eastAsia"/>
          <w:kern w:val="36"/>
          <w:sz w:val="22"/>
          <w:szCs w:val="22"/>
          <w:lang w:eastAsia="es-ES"/>
        </w:rPr>
        <w:t>lee aproximadamente 35 paginas por hora!!!</w:t>
      </w:r>
      <w:proofErr w:type="gramEnd"/>
      <w:r w:rsidRPr="00C36D4C">
        <w:rPr>
          <w:rFonts w:ascii="Malgun Gothic" w:eastAsia="Malgun Gothic" w:hAnsi="Malgun Gothic" w:cs="Malgun Gothic Semilight" w:hint="eastAsia"/>
          <w:kern w:val="36"/>
          <w:sz w:val="22"/>
          <w:szCs w:val="22"/>
          <w:lang w:eastAsia="es-ES"/>
        </w:rPr>
        <w:t>)</w:t>
      </w:r>
    </w:p>
    <w:p w14:paraId="5BE30DBD"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noProof/>
          <w:sz w:val="22"/>
          <w:szCs w:val="22"/>
          <w:lang w:eastAsia="es-CL"/>
        </w:rPr>
        <w:drawing>
          <wp:inline distT="0" distB="0" distL="0" distR="0" wp14:anchorId="57D128C1" wp14:editId="0E156316">
            <wp:extent cx="989351" cy="685800"/>
            <wp:effectExtent l="0" t="0" r="1270" b="0"/>
            <wp:docPr id="41" name="Imagen 41" descr="Biblioteca Digital Escolar CRA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iblioteca Digital Escolar CRA - Apps en Google Pl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0964" cy="686918"/>
                    </a:xfrm>
                    <a:prstGeom prst="rect">
                      <a:avLst/>
                    </a:prstGeom>
                    <a:noFill/>
                    <a:ln>
                      <a:noFill/>
                    </a:ln>
                  </pic:spPr>
                </pic:pic>
              </a:graphicData>
            </a:graphic>
          </wp:inline>
        </w:drawing>
      </w:r>
      <w:r w:rsidRPr="00C36D4C">
        <w:rPr>
          <w:rFonts w:ascii="Malgun Gothic" w:eastAsia="Malgun Gothic" w:hAnsi="Malgun Gothic" w:cs="Malgun Gothic Semilight" w:hint="eastAsia"/>
          <w:kern w:val="36"/>
          <w:sz w:val="22"/>
          <w:szCs w:val="22"/>
          <w:lang w:eastAsia="es-ES"/>
        </w:rPr>
        <w:t>Biblioteca digital escolar CRA: E</w:t>
      </w:r>
      <w:r w:rsidRPr="00C36D4C">
        <w:rPr>
          <w:rFonts w:ascii="Malgun Gothic" w:eastAsia="Malgun Gothic" w:hAnsi="Malgun Gothic" w:cs="Malgun Gothic Semilight"/>
          <w:kern w:val="36"/>
          <w:sz w:val="22"/>
          <w:szCs w:val="22"/>
          <w:lang w:eastAsia="es-ES"/>
        </w:rPr>
        <w:t>s</w:t>
      </w:r>
      <w:r w:rsidRPr="00C36D4C">
        <w:rPr>
          <w:rFonts w:ascii="Malgun Gothic" w:eastAsia="Malgun Gothic" w:hAnsi="Malgun Gothic" w:cs="Malgun Gothic Semilight" w:hint="eastAsia"/>
          <w:kern w:val="36"/>
          <w:sz w:val="22"/>
          <w:szCs w:val="22"/>
          <w:lang w:eastAsia="es-ES"/>
        </w:rPr>
        <w:t>ta aplicación</w:t>
      </w:r>
      <w:r w:rsidRPr="00C36D4C">
        <w:rPr>
          <w:rFonts w:ascii="Malgun Gothic" w:eastAsia="Malgun Gothic" w:hAnsi="Malgun Gothic" w:cs="Malgun Gothic Semilight"/>
          <w:kern w:val="36"/>
          <w:sz w:val="22"/>
          <w:szCs w:val="22"/>
          <w:lang w:eastAsia="es-ES"/>
        </w:rPr>
        <w:t xml:space="preserve"> </w:t>
      </w:r>
      <w:proofErr w:type="gramStart"/>
      <w:r w:rsidRPr="00C36D4C">
        <w:rPr>
          <w:rFonts w:ascii="Malgun Gothic" w:eastAsia="Malgun Gothic" w:hAnsi="Malgun Gothic" w:cs="Malgun Gothic Semilight"/>
          <w:kern w:val="36"/>
          <w:sz w:val="22"/>
          <w:szCs w:val="22"/>
          <w:lang w:eastAsia="es-ES"/>
        </w:rPr>
        <w:t xml:space="preserve">es </w:t>
      </w:r>
      <w:r w:rsidRPr="00C36D4C">
        <w:rPr>
          <w:rFonts w:ascii="Malgun Gothic" w:eastAsia="Malgun Gothic" w:hAnsi="Malgun Gothic" w:cs="Malgun Gothic Semilight" w:hint="eastAsia"/>
          <w:kern w:val="36"/>
          <w:sz w:val="22"/>
          <w:szCs w:val="22"/>
          <w:lang w:eastAsia="es-ES"/>
        </w:rPr>
        <w:t xml:space="preserve"> una</w:t>
      </w:r>
      <w:proofErr w:type="gramEnd"/>
      <w:r w:rsidRPr="00C36D4C">
        <w:rPr>
          <w:rFonts w:ascii="Malgun Gothic" w:eastAsia="Malgun Gothic" w:hAnsi="Malgun Gothic" w:cs="Malgun Gothic Semilight" w:hint="eastAsia"/>
          <w:kern w:val="36"/>
          <w:sz w:val="22"/>
          <w:szCs w:val="22"/>
          <w:lang w:eastAsia="es-ES"/>
        </w:rPr>
        <w:t xml:space="preserve"> biblioteca con miles de libros …. para todas las </w:t>
      </w:r>
      <w:r w:rsidRPr="00C36D4C">
        <w:rPr>
          <w:rFonts w:ascii="Malgun Gothic" w:eastAsia="Malgun Gothic" w:hAnsi="Malgun Gothic" w:cs="Malgun Gothic Semilight"/>
          <w:kern w:val="36"/>
          <w:sz w:val="22"/>
          <w:szCs w:val="22"/>
          <w:lang w:eastAsia="es-ES"/>
        </w:rPr>
        <w:t>áreas</w:t>
      </w:r>
      <w:r w:rsidRPr="00C36D4C">
        <w:rPr>
          <w:rFonts w:ascii="Malgun Gothic" w:eastAsia="Malgun Gothic" w:hAnsi="Malgun Gothic" w:cs="Malgun Gothic Semilight" w:hint="eastAsia"/>
          <w:kern w:val="36"/>
          <w:sz w:val="22"/>
          <w:szCs w:val="22"/>
          <w:lang w:eastAsia="es-ES"/>
        </w:rPr>
        <w:t xml:space="preserve">!!! </w:t>
      </w:r>
    </w:p>
    <w:p w14:paraId="3092E114" w14:textId="77777777" w:rsidR="004F2F14"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p>
    <w:p w14:paraId="0DD198CE"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b/>
          <w:kern w:val="36"/>
          <w:sz w:val="22"/>
          <w:szCs w:val="22"/>
          <w:lang w:eastAsia="es-ES"/>
        </w:rPr>
        <w:lastRenderedPageBreak/>
        <w:t>En esta asignatura eres un/a Científico/a,</w:t>
      </w:r>
      <w:r w:rsidRPr="00C36D4C">
        <w:rPr>
          <w:rFonts w:ascii="Malgun Gothic" w:eastAsia="Malgun Gothic" w:hAnsi="Malgun Gothic" w:cs="Malgun Gothic Semilight"/>
          <w:kern w:val="36"/>
          <w:sz w:val="22"/>
          <w:szCs w:val="22"/>
          <w:lang w:eastAsia="es-ES"/>
        </w:rPr>
        <w:t xml:space="preserve"> por ello s</w:t>
      </w:r>
      <w:r w:rsidRPr="00C36D4C">
        <w:rPr>
          <w:rFonts w:ascii="Malgun Gothic" w:eastAsia="Malgun Gothic" w:hAnsi="Malgun Gothic" w:cs="Malgun Gothic Semilight" w:hint="eastAsia"/>
          <w:kern w:val="36"/>
          <w:sz w:val="22"/>
          <w:szCs w:val="22"/>
          <w:lang w:eastAsia="es-ES"/>
        </w:rPr>
        <w:t>e recomienda, conocer elementos históricos, bibliográficos, de evolución científica y social, lo que</w:t>
      </w:r>
      <w:r w:rsidRPr="00C36D4C">
        <w:rPr>
          <w:rFonts w:ascii="Malgun Gothic" w:eastAsia="Malgun Gothic" w:hAnsi="Malgun Gothic" w:cs="Malgun Gothic Semilight"/>
          <w:kern w:val="36"/>
          <w:sz w:val="22"/>
          <w:szCs w:val="22"/>
          <w:lang w:eastAsia="es-ES"/>
        </w:rPr>
        <w:t xml:space="preserve"> </w:t>
      </w:r>
      <w:proofErr w:type="gramStart"/>
      <w:r w:rsidRPr="00C36D4C">
        <w:rPr>
          <w:rFonts w:ascii="Malgun Gothic" w:eastAsia="Malgun Gothic" w:hAnsi="Malgun Gothic" w:cs="Malgun Gothic Semilight"/>
          <w:kern w:val="36"/>
          <w:sz w:val="22"/>
          <w:szCs w:val="22"/>
          <w:lang w:eastAsia="es-ES"/>
        </w:rPr>
        <w:t xml:space="preserve">te </w:t>
      </w:r>
      <w:r w:rsidRPr="00C36D4C">
        <w:rPr>
          <w:rFonts w:ascii="Malgun Gothic" w:eastAsia="Malgun Gothic" w:hAnsi="Malgun Gothic" w:cs="Malgun Gothic Semilight" w:hint="eastAsia"/>
          <w:kern w:val="36"/>
          <w:sz w:val="22"/>
          <w:szCs w:val="22"/>
          <w:lang w:eastAsia="es-ES"/>
        </w:rPr>
        <w:t xml:space="preserve"> permitirá</w:t>
      </w:r>
      <w:proofErr w:type="gramEnd"/>
      <w:r w:rsidRPr="00C36D4C">
        <w:rPr>
          <w:rFonts w:ascii="Malgun Gothic" w:eastAsia="Malgun Gothic" w:hAnsi="Malgun Gothic" w:cs="Malgun Gothic Semilight" w:hint="eastAsia"/>
          <w:kern w:val="36"/>
          <w:sz w:val="22"/>
          <w:szCs w:val="22"/>
          <w:lang w:eastAsia="es-ES"/>
        </w:rPr>
        <w:t xml:space="preserve">, asociar la </w:t>
      </w:r>
      <w:r w:rsidRPr="00C36D4C">
        <w:rPr>
          <w:rFonts w:ascii="Malgun Gothic" w:eastAsia="Malgun Gothic" w:hAnsi="Malgun Gothic" w:cs="Malgun Gothic Semilight"/>
          <w:kern w:val="36"/>
          <w:sz w:val="22"/>
          <w:szCs w:val="22"/>
          <w:lang w:eastAsia="es-ES"/>
        </w:rPr>
        <w:t>biología</w:t>
      </w:r>
      <w:r w:rsidRPr="00C36D4C">
        <w:rPr>
          <w:rFonts w:ascii="Malgun Gothic" w:eastAsia="Malgun Gothic" w:hAnsi="Malgun Gothic" w:cs="Malgun Gothic Semilight" w:hint="eastAsia"/>
          <w:kern w:val="36"/>
          <w:sz w:val="22"/>
          <w:szCs w:val="22"/>
          <w:lang w:eastAsia="es-ES"/>
        </w:rPr>
        <w:t xml:space="preserve"> desde distintas perspectivas</w:t>
      </w:r>
      <w:r w:rsidRPr="00C36D4C">
        <w:rPr>
          <w:rFonts w:ascii="Malgun Gothic" w:eastAsia="Malgun Gothic" w:hAnsi="Malgun Gothic" w:cs="Malgun Gothic Semilight"/>
          <w:kern w:val="36"/>
          <w:sz w:val="22"/>
          <w:szCs w:val="22"/>
          <w:lang w:eastAsia="es-ES"/>
        </w:rPr>
        <w:t xml:space="preserve"> que la hacen tan importante para nuestra existencia</w:t>
      </w:r>
      <w:r w:rsidRPr="00C36D4C">
        <w:rPr>
          <w:rFonts w:ascii="Malgun Gothic" w:eastAsia="Malgun Gothic" w:hAnsi="Malgun Gothic" w:cs="Malgun Gothic Semilight" w:hint="eastAsia"/>
          <w:kern w:val="36"/>
          <w:sz w:val="22"/>
          <w:szCs w:val="22"/>
          <w:lang w:eastAsia="es-ES"/>
        </w:rPr>
        <w:t xml:space="preserve">. (Las evidencias e investigaciones, </w:t>
      </w:r>
      <w:proofErr w:type="gramStart"/>
      <w:r w:rsidRPr="00C36D4C">
        <w:rPr>
          <w:rFonts w:ascii="Malgun Gothic" w:eastAsia="Malgun Gothic" w:hAnsi="Malgun Gothic" w:cs="Malgun Gothic Semilight" w:hint="eastAsia"/>
          <w:kern w:val="36"/>
          <w:sz w:val="22"/>
          <w:szCs w:val="22"/>
          <w:lang w:eastAsia="es-ES"/>
        </w:rPr>
        <w:t>ser</w:t>
      </w:r>
      <w:r w:rsidRPr="00C36D4C">
        <w:rPr>
          <w:rFonts w:ascii="Malgun Gothic" w:eastAsia="Malgun Gothic" w:hAnsi="Malgun Gothic" w:cs="Malgun Gothic Semilight"/>
          <w:kern w:val="36"/>
          <w:sz w:val="22"/>
          <w:szCs w:val="22"/>
          <w:lang w:eastAsia="es-ES"/>
        </w:rPr>
        <w:t xml:space="preserve">án </w:t>
      </w:r>
      <w:r w:rsidRPr="00C36D4C">
        <w:rPr>
          <w:rFonts w:ascii="Malgun Gothic" w:eastAsia="Malgun Gothic" w:hAnsi="Malgun Gothic" w:cs="Malgun Gothic Semilight" w:hint="eastAsia"/>
          <w:kern w:val="36"/>
          <w:sz w:val="22"/>
          <w:szCs w:val="22"/>
          <w:lang w:eastAsia="es-ES"/>
        </w:rPr>
        <w:t xml:space="preserve"> simples</w:t>
      </w:r>
      <w:proofErr w:type="gramEnd"/>
      <w:r w:rsidRPr="00C36D4C">
        <w:rPr>
          <w:rFonts w:ascii="Malgun Gothic" w:eastAsia="Malgun Gothic" w:hAnsi="Malgun Gothic" w:cs="Malgun Gothic Semilight" w:hint="eastAsia"/>
          <w:kern w:val="36"/>
          <w:sz w:val="22"/>
          <w:szCs w:val="22"/>
          <w:lang w:eastAsia="es-ES"/>
        </w:rPr>
        <w:t xml:space="preserve"> cuando la comprensión de lo que se observa </w:t>
      </w:r>
      <w:r w:rsidRPr="00C36D4C">
        <w:rPr>
          <w:rFonts w:ascii="Malgun Gothic" w:eastAsia="Malgun Gothic" w:hAnsi="Malgun Gothic" w:cs="Malgun Gothic Semilight"/>
          <w:kern w:val="36"/>
          <w:sz w:val="22"/>
          <w:szCs w:val="22"/>
          <w:lang w:eastAsia="es-ES"/>
        </w:rPr>
        <w:t xml:space="preserve">y analiza </w:t>
      </w:r>
      <w:r w:rsidRPr="00C36D4C">
        <w:rPr>
          <w:rFonts w:ascii="Malgun Gothic" w:eastAsia="Malgun Gothic" w:hAnsi="Malgun Gothic" w:cs="Malgun Gothic Semilight" w:hint="eastAsia"/>
          <w:kern w:val="36"/>
          <w:sz w:val="22"/>
          <w:szCs w:val="22"/>
          <w:lang w:eastAsia="es-ES"/>
        </w:rPr>
        <w:t>es amplia)</w:t>
      </w:r>
    </w:p>
    <w:p w14:paraId="3CDFD6D3"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sz w:val="22"/>
          <w:szCs w:val="22"/>
        </w:rPr>
      </w:pPr>
      <w:r w:rsidRPr="00C36D4C">
        <w:rPr>
          <w:rFonts w:ascii="Malgun Gothic" w:eastAsia="Malgun Gothic" w:hAnsi="Malgun Gothic" w:cs="Malgun Gothic Semilight" w:hint="eastAsia"/>
          <w:kern w:val="36"/>
          <w:sz w:val="22"/>
          <w:szCs w:val="22"/>
          <w:lang w:eastAsia="es-ES"/>
        </w:rPr>
        <w:t xml:space="preserve">Para lograr lo anterior, </w:t>
      </w:r>
      <w:r w:rsidRPr="00C36D4C">
        <w:rPr>
          <w:rFonts w:ascii="Malgun Gothic" w:eastAsia="Malgun Gothic" w:hAnsi="Malgun Gothic" w:cs="Malgun Gothic Semilight"/>
          <w:b/>
          <w:kern w:val="36"/>
          <w:sz w:val="22"/>
          <w:szCs w:val="22"/>
          <w:u w:val="single"/>
          <w:lang w:eastAsia="es-ES"/>
        </w:rPr>
        <w:t>se sugiere</w:t>
      </w:r>
      <w:r w:rsidRPr="00C36D4C">
        <w:rPr>
          <w:rFonts w:ascii="Malgun Gothic" w:eastAsia="Malgun Gothic" w:hAnsi="Malgun Gothic" w:cs="Malgun Gothic Semilight"/>
          <w:b/>
          <w:kern w:val="36"/>
          <w:sz w:val="22"/>
          <w:szCs w:val="22"/>
          <w:lang w:eastAsia="es-ES"/>
        </w:rPr>
        <w:t xml:space="preserve"> (no es </w:t>
      </w:r>
      <w:proofErr w:type="gramStart"/>
      <w:r w:rsidRPr="00C36D4C">
        <w:rPr>
          <w:rFonts w:ascii="Malgun Gothic" w:eastAsia="Malgun Gothic" w:hAnsi="Malgun Gothic" w:cs="Malgun Gothic Semilight"/>
          <w:b/>
          <w:kern w:val="36"/>
          <w:sz w:val="22"/>
          <w:szCs w:val="22"/>
          <w:lang w:eastAsia="es-ES"/>
        </w:rPr>
        <w:t>obligatorio</w:t>
      </w:r>
      <w:proofErr w:type="gramEnd"/>
      <w:r w:rsidRPr="00C36D4C">
        <w:rPr>
          <w:rFonts w:ascii="Malgun Gothic" w:eastAsia="Malgun Gothic" w:hAnsi="Malgun Gothic" w:cs="Malgun Gothic Semilight"/>
          <w:b/>
          <w:kern w:val="36"/>
          <w:sz w:val="22"/>
          <w:szCs w:val="22"/>
          <w:lang w:eastAsia="es-ES"/>
        </w:rPr>
        <w:t xml:space="preserve"> pero sería muy bueno que lo veas completo y con atención, es un pequeño esfuerzo!!) </w:t>
      </w:r>
      <w:r w:rsidRPr="00C36D4C">
        <w:rPr>
          <w:rFonts w:ascii="Malgun Gothic" w:eastAsia="Malgun Gothic" w:hAnsi="Malgun Gothic" w:cs="Malgun Gothic Semilight" w:hint="eastAsia"/>
          <w:kern w:val="36"/>
          <w:sz w:val="22"/>
          <w:szCs w:val="22"/>
          <w:lang w:eastAsia="es-ES"/>
        </w:rPr>
        <w:t>el v</w:t>
      </w:r>
      <w:r w:rsidRPr="00C36D4C">
        <w:rPr>
          <w:rFonts w:ascii="Malgun Gothic" w:eastAsia="Malgun Gothic" w:hAnsi="Malgun Gothic" w:cs="Malgun Gothic Semilight"/>
          <w:kern w:val="36"/>
          <w:sz w:val="22"/>
          <w:szCs w:val="22"/>
          <w:lang w:eastAsia="es-ES"/>
        </w:rPr>
        <w:t>ídeo que se presenta a continuación</w:t>
      </w:r>
      <w:r w:rsidRPr="00C36D4C">
        <w:rPr>
          <w:rFonts w:ascii="Malgun Gothic" w:eastAsia="Malgun Gothic" w:hAnsi="Malgun Gothic" w:cs="Malgun Gothic Semilight" w:hint="eastAsia"/>
          <w:kern w:val="36"/>
          <w:sz w:val="22"/>
          <w:szCs w:val="22"/>
          <w:lang w:eastAsia="es-ES"/>
        </w:rPr>
        <w:t>, es un resumen, que, te dejará aportes en:</w:t>
      </w:r>
      <w:r w:rsidRPr="00C36D4C">
        <w:rPr>
          <w:rFonts w:ascii="Malgun Gothic" w:eastAsia="Malgun Gothic" w:hAnsi="Malgun Gothic" w:cs="Malgun Gothic Semilight"/>
          <w:kern w:val="36"/>
          <w:sz w:val="22"/>
          <w:szCs w:val="22"/>
          <w:lang w:eastAsia="es-ES"/>
        </w:rPr>
        <w:t xml:space="preserve"> </w:t>
      </w:r>
      <w:r w:rsidRPr="00C36D4C">
        <w:rPr>
          <w:rFonts w:ascii="Malgun Gothic" w:eastAsia="Malgun Gothic" w:hAnsi="Malgun Gothic" w:cs="Malgun Gothic Semilight" w:hint="eastAsia"/>
          <w:kern w:val="36"/>
          <w:sz w:val="22"/>
          <w:szCs w:val="22"/>
          <w:lang w:eastAsia="es-ES"/>
        </w:rPr>
        <w:t xml:space="preserve"> </w:t>
      </w:r>
      <w:r w:rsidRPr="00C36D4C">
        <w:rPr>
          <w:rFonts w:ascii="Malgun Gothic" w:eastAsia="Malgun Gothic" w:hAnsi="Malgun Gothic" w:cs="Malgun Gothic Semilight"/>
          <w:kern w:val="36"/>
          <w:sz w:val="22"/>
          <w:szCs w:val="22"/>
          <w:lang w:eastAsia="es-ES"/>
        </w:rPr>
        <w:t xml:space="preserve">como es factores que intervienen las concentraciones en una disolución como se forman </w:t>
      </w:r>
      <w:r w:rsidRPr="00C36D4C">
        <w:rPr>
          <w:rFonts w:ascii="Malgun Gothic" w:eastAsia="Malgun Gothic" w:hAnsi="Malgun Gothic" w:cs="Malgun Gothic Semilight" w:hint="eastAsia"/>
          <w:sz w:val="22"/>
          <w:szCs w:val="22"/>
        </w:rPr>
        <w:t>Para ver el vídeo pincha el link o copia y pega en la barra de navegación.</w:t>
      </w:r>
    </w:p>
    <w:p w14:paraId="72413B22" w14:textId="77777777" w:rsidR="004F2F14" w:rsidRPr="00C36D4C" w:rsidRDefault="004F2F14" w:rsidP="004F2F14">
      <w:pPr>
        <w:shd w:val="clear" w:color="auto" w:fill="FFFFFF"/>
        <w:spacing w:before="240" w:after="150"/>
        <w:jc w:val="both"/>
        <w:outlineLvl w:val="0"/>
        <w:rPr>
          <w:rFonts w:ascii="Malgun Gothic" w:eastAsia="Malgun Gothic" w:hAnsi="Malgun Gothic"/>
          <w:sz w:val="22"/>
          <w:szCs w:val="22"/>
        </w:rPr>
      </w:pPr>
      <w:hyperlink r:id="rId64" w:history="1">
        <w:r w:rsidRPr="00C36D4C">
          <w:rPr>
            <w:rFonts w:ascii="Malgun Gothic" w:eastAsia="Malgun Gothic" w:hAnsi="Malgun Gothic"/>
            <w:color w:val="0000FF"/>
            <w:sz w:val="22"/>
            <w:szCs w:val="22"/>
            <w:u w:val="single"/>
          </w:rPr>
          <w:t>https://www.youtube.com/watch?v=ZD-do2NxxT8</w:t>
        </w:r>
      </w:hyperlink>
    </w:p>
    <w:p w14:paraId="4B86896D" w14:textId="77777777" w:rsidR="004F2F14" w:rsidRPr="00C36D4C" w:rsidRDefault="004F2F14" w:rsidP="004F2F14">
      <w:pPr>
        <w:shd w:val="clear" w:color="auto" w:fill="FFFFFF"/>
        <w:spacing w:before="240" w:after="150"/>
        <w:jc w:val="both"/>
        <w:outlineLvl w:val="0"/>
        <w:rPr>
          <w:rFonts w:ascii="Malgun Gothic" w:eastAsia="Malgun Gothic" w:hAnsi="Malgun Gothic" w:cs="Malgun Gothic Semilight"/>
          <w:sz w:val="22"/>
          <w:szCs w:val="22"/>
        </w:rPr>
      </w:pPr>
      <w:hyperlink r:id="rId65" w:history="1">
        <w:r w:rsidRPr="00C36D4C">
          <w:rPr>
            <w:rFonts w:ascii="Malgun Gothic" w:eastAsia="Malgun Gothic" w:hAnsi="Malgun Gothic"/>
            <w:color w:val="0000FF"/>
            <w:sz w:val="22"/>
            <w:szCs w:val="22"/>
            <w:u w:val="single"/>
          </w:rPr>
          <w:t>https://www.youtube.com/watch?v=WccNkuKkbJ4</w:t>
        </w:r>
      </w:hyperlink>
    </w:p>
    <w:p w14:paraId="03530107" w14:textId="77777777" w:rsidR="004F2F14" w:rsidRPr="00C36D4C" w:rsidRDefault="004F2F14" w:rsidP="004F2F14">
      <w:pPr>
        <w:spacing w:before="240"/>
        <w:jc w:val="both"/>
        <w:rPr>
          <w:rFonts w:ascii="Malgun Gothic" w:eastAsia="Malgun Gothic" w:hAnsi="Malgun Gothic" w:cs="Malgun Gothic Semilight"/>
          <w:sz w:val="22"/>
          <w:szCs w:val="22"/>
        </w:rPr>
      </w:pPr>
      <w:r w:rsidRPr="00C36D4C">
        <w:rPr>
          <w:rFonts w:ascii="Malgun Gothic" w:eastAsia="Malgun Gothic" w:hAnsi="Malgun Gothic" w:cs="Malgun Gothic Semilight"/>
          <w:sz w:val="22"/>
          <w:szCs w:val="22"/>
        </w:rPr>
        <w:t>A</w:t>
      </w:r>
      <w:r w:rsidRPr="00C36D4C">
        <w:rPr>
          <w:rFonts w:ascii="Malgun Gothic" w:eastAsia="Malgun Gothic" w:hAnsi="Malgun Gothic" w:cs="Malgun Gothic Semilight" w:hint="eastAsia"/>
          <w:sz w:val="22"/>
          <w:szCs w:val="22"/>
        </w:rPr>
        <w:t xml:space="preserve">l ver el siguiente video, se espera puedas integrar </w:t>
      </w:r>
      <w:r w:rsidRPr="00C36D4C">
        <w:rPr>
          <w:rFonts w:ascii="Malgun Gothic" w:eastAsia="Malgun Gothic" w:hAnsi="Malgun Gothic" w:cs="Malgun Gothic Semilight"/>
          <w:sz w:val="22"/>
          <w:szCs w:val="22"/>
        </w:rPr>
        <w:t>la mayoría de los</w:t>
      </w:r>
      <w:r w:rsidRPr="00C36D4C">
        <w:rPr>
          <w:rFonts w:ascii="Malgun Gothic" w:eastAsia="Malgun Gothic" w:hAnsi="Malgun Gothic" w:cs="Malgun Gothic Semilight" w:hint="eastAsia"/>
          <w:sz w:val="22"/>
          <w:szCs w:val="22"/>
        </w:rPr>
        <w:t xml:space="preserve"> conceptos y comportamiento de las reacciones </w:t>
      </w:r>
      <w:r w:rsidRPr="00C36D4C">
        <w:rPr>
          <w:rFonts w:ascii="Malgun Gothic" w:eastAsia="Malgun Gothic" w:hAnsi="Malgun Gothic" w:cs="Malgun Gothic Semilight"/>
          <w:sz w:val="22"/>
          <w:szCs w:val="22"/>
        </w:rPr>
        <w:t>químicas</w:t>
      </w:r>
      <w:r w:rsidRPr="00C36D4C">
        <w:rPr>
          <w:rFonts w:ascii="Malgun Gothic" w:eastAsia="Malgun Gothic" w:hAnsi="Malgun Gothic" w:cs="Malgun Gothic Semilight" w:hint="eastAsia"/>
          <w:sz w:val="22"/>
          <w:szCs w:val="22"/>
        </w:rPr>
        <w:t xml:space="preserve"> </w:t>
      </w:r>
      <w:proofErr w:type="gramStart"/>
      <w:r w:rsidRPr="00C36D4C">
        <w:rPr>
          <w:rFonts w:ascii="Malgun Gothic" w:eastAsia="Malgun Gothic" w:hAnsi="Malgun Gothic" w:cs="Malgun Gothic Semilight" w:hint="eastAsia"/>
          <w:sz w:val="22"/>
          <w:szCs w:val="22"/>
        </w:rPr>
        <w:t xml:space="preserve">cotidianas </w:t>
      </w:r>
      <w:r w:rsidRPr="00C36D4C">
        <w:rPr>
          <w:rFonts w:ascii="Malgun Gothic" w:eastAsia="Malgun Gothic" w:hAnsi="Malgun Gothic" w:cs="Malgun Gothic Semilight"/>
          <w:sz w:val="22"/>
          <w:szCs w:val="22"/>
        </w:rPr>
        <w:t xml:space="preserve"> </w:t>
      </w:r>
      <w:r w:rsidRPr="00C36D4C">
        <w:rPr>
          <w:rFonts w:ascii="Malgun Gothic" w:eastAsia="Malgun Gothic" w:hAnsi="Malgun Gothic" w:cs="Malgun Gothic Semilight" w:hint="eastAsia"/>
          <w:sz w:val="22"/>
          <w:szCs w:val="22"/>
        </w:rPr>
        <w:t>(</w:t>
      </w:r>
      <w:proofErr w:type="gramEnd"/>
      <w:r w:rsidRPr="00C36D4C">
        <w:rPr>
          <w:rFonts w:ascii="Malgun Gothic" w:eastAsia="Malgun Gothic" w:hAnsi="Malgun Gothic" w:cs="Malgun Gothic Semilight" w:hint="eastAsia"/>
          <w:sz w:val="22"/>
          <w:szCs w:val="22"/>
        </w:rPr>
        <w:t>se sugiere ver 2 veces)</w:t>
      </w:r>
      <w:r w:rsidRPr="00C36D4C">
        <w:rPr>
          <w:rFonts w:ascii="Malgun Gothic" w:eastAsia="Malgun Gothic" w:hAnsi="Malgun Gothic" w:cs="Malgun Gothic Semilight"/>
          <w:sz w:val="22"/>
          <w:szCs w:val="22"/>
        </w:rPr>
        <w:t xml:space="preserve"> Es importante que lo veas ya que facilitará la comprensión de la lectura que deberás realizar después.</w:t>
      </w:r>
    </w:p>
    <w:p w14:paraId="225B28A2" w14:textId="77777777" w:rsidR="004F2F14" w:rsidRPr="00C36D4C" w:rsidRDefault="004F2F14" w:rsidP="004F2F14">
      <w:pPr>
        <w:spacing w:before="240"/>
        <w:jc w:val="both"/>
        <w:rPr>
          <w:rFonts w:ascii="Malgun Gothic" w:eastAsia="Malgun Gothic" w:hAnsi="Malgun Gothic" w:cs="Malgun Gothic Semilight"/>
          <w:sz w:val="22"/>
          <w:szCs w:val="22"/>
        </w:rPr>
      </w:pPr>
      <w:r w:rsidRPr="00C36D4C">
        <w:rPr>
          <w:rFonts w:ascii="Malgun Gothic" w:eastAsia="Malgun Gothic" w:hAnsi="Malgun Gothic" w:cs="Malgun Gothic Semilight" w:hint="eastAsia"/>
          <w:sz w:val="22"/>
          <w:szCs w:val="22"/>
        </w:rPr>
        <w:t>Para ver el vídeo pincha el link o copia y pega en la barra de navegación</w:t>
      </w:r>
      <w:r w:rsidRPr="00C36D4C">
        <w:rPr>
          <w:rFonts w:ascii="Malgun Gothic" w:eastAsia="Malgun Gothic" w:hAnsi="Malgun Gothic" w:cs="Malgun Gothic Semilight"/>
          <w:sz w:val="22"/>
          <w:szCs w:val="22"/>
        </w:rPr>
        <w:t>:</w:t>
      </w:r>
    </w:p>
    <w:p w14:paraId="1E32A673" w14:textId="77777777" w:rsidR="004F2F14" w:rsidRPr="00C36D4C" w:rsidRDefault="004F2F14" w:rsidP="004F2F14">
      <w:pPr>
        <w:spacing w:before="240"/>
        <w:jc w:val="both"/>
        <w:rPr>
          <w:rFonts w:ascii="Malgun Gothic" w:eastAsia="Malgun Gothic" w:hAnsi="Malgun Gothic"/>
          <w:sz w:val="22"/>
          <w:szCs w:val="22"/>
        </w:rPr>
      </w:pPr>
      <w:hyperlink r:id="rId66" w:history="1">
        <w:r w:rsidRPr="00C36D4C">
          <w:rPr>
            <w:rFonts w:ascii="Malgun Gothic" w:eastAsia="Malgun Gothic" w:hAnsi="Malgun Gothic"/>
            <w:color w:val="0000FF"/>
            <w:sz w:val="22"/>
            <w:szCs w:val="22"/>
            <w:u w:val="single"/>
          </w:rPr>
          <w:t>https://www.youtube.com/watch?v=JGCbkmYhvQc</w:t>
        </w:r>
      </w:hyperlink>
    </w:p>
    <w:p w14:paraId="18283ADC" w14:textId="77777777" w:rsidR="004F2F14" w:rsidRPr="00C36D4C" w:rsidRDefault="004F2F14" w:rsidP="004F2F14">
      <w:pPr>
        <w:spacing w:before="240"/>
        <w:jc w:val="both"/>
        <w:rPr>
          <w:rFonts w:ascii="Malgun Gothic" w:eastAsia="Malgun Gothic" w:hAnsi="Malgun Gothic" w:cs="Malgun Gothic Semilight"/>
          <w:sz w:val="22"/>
          <w:szCs w:val="22"/>
        </w:rPr>
      </w:pPr>
      <w:hyperlink r:id="rId67" w:history="1">
        <w:r w:rsidRPr="00C36D4C">
          <w:rPr>
            <w:rFonts w:ascii="Malgun Gothic" w:eastAsia="Malgun Gothic" w:hAnsi="Malgun Gothic"/>
            <w:color w:val="0000FF"/>
            <w:sz w:val="22"/>
            <w:szCs w:val="22"/>
            <w:u w:val="single"/>
          </w:rPr>
          <w:t>https://www.youtube.com/watch?v=gIn9yIRTwDE</w:t>
        </w:r>
      </w:hyperlink>
    </w:p>
    <w:p w14:paraId="5A66BC6C" w14:textId="77777777" w:rsidR="004F2F14" w:rsidRPr="00C36D4C" w:rsidRDefault="004F2F14" w:rsidP="004F2F14">
      <w:pPr>
        <w:spacing w:before="240"/>
        <w:jc w:val="both"/>
        <w:rPr>
          <w:rFonts w:ascii="Malgun Gothic" w:eastAsia="Malgun Gothic" w:hAnsi="Malgun Gothic"/>
          <w:sz w:val="22"/>
          <w:szCs w:val="22"/>
        </w:rPr>
      </w:pPr>
      <w:hyperlink r:id="rId68" w:history="1">
        <w:r w:rsidRPr="00C36D4C">
          <w:rPr>
            <w:rFonts w:ascii="Malgun Gothic" w:eastAsia="Malgun Gothic" w:hAnsi="Malgun Gothic"/>
            <w:color w:val="0000FF"/>
            <w:sz w:val="22"/>
            <w:szCs w:val="22"/>
            <w:u w:val="single"/>
          </w:rPr>
          <w:t>https://www.youtube.com/watch?v=J8hA1dGCnmU</w:t>
        </w:r>
      </w:hyperlink>
    </w:p>
    <w:p w14:paraId="32576569" w14:textId="77777777" w:rsidR="004F2F14" w:rsidRPr="00C36D4C" w:rsidRDefault="004F2F14" w:rsidP="004F2F14">
      <w:pPr>
        <w:spacing w:before="240"/>
        <w:jc w:val="both"/>
        <w:rPr>
          <w:rFonts w:ascii="Malgun Gothic" w:eastAsia="Malgun Gothic" w:hAnsi="Malgun Gothic" w:cs="Malgun Gothic Semilight"/>
          <w:b/>
          <w:sz w:val="22"/>
          <w:szCs w:val="22"/>
          <w:u w:val="single"/>
        </w:rPr>
      </w:pPr>
      <w:r w:rsidRPr="00C36D4C">
        <w:rPr>
          <w:rFonts w:ascii="Malgun Gothic" w:eastAsia="Malgun Gothic" w:hAnsi="Malgun Gothic" w:cs="Malgun Gothic Semilight" w:hint="eastAsia"/>
          <w:b/>
          <w:sz w:val="22"/>
          <w:szCs w:val="22"/>
          <w:u w:val="single"/>
        </w:rPr>
        <w:t>Resumen de la unidad por escrito:</w:t>
      </w:r>
    </w:p>
    <w:p w14:paraId="5DDA2F61" w14:textId="77777777" w:rsidR="004F2F14" w:rsidRPr="00C36D4C" w:rsidRDefault="004F2F14" w:rsidP="004F2F14">
      <w:pPr>
        <w:pStyle w:val="Prrafodelista"/>
        <w:numPr>
          <w:ilvl w:val="0"/>
          <w:numId w:val="16"/>
        </w:num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sz w:val="22"/>
          <w:szCs w:val="22"/>
        </w:rPr>
        <w:t xml:space="preserve">Factores que afectan la solubilidad </w:t>
      </w:r>
    </w:p>
    <w:p w14:paraId="16588BF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cs="Malgun Gothic Semilight"/>
          <w:sz w:val="22"/>
          <w:szCs w:val="22"/>
        </w:rPr>
        <w:t xml:space="preserve"> </w:t>
      </w:r>
      <w:r w:rsidRPr="00C36D4C">
        <w:rPr>
          <w:rFonts w:ascii="Malgun Gothic" w:eastAsia="Malgun Gothic" w:hAnsi="Malgun Gothic"/>
          <w:sz w:val="22"/>
          <w:szCs w:val="22"/>
        </w:rPr>
        <w:t>Existen diferentes factores internos y externos que afectan la solubilidad de un soluto en un disolvente. El factor interno principal es la interacción soluto</w:t>
      </w:r>
      <w:r w:rsidRPr="00C36D4C">
        <w:rPr>
          <w:rFonts w:ascii="MS Gothic" w:eastAsia="MS Gothic" w:hAnsi="MS Gothic" w:cs="MS Gothic" w:hint="eastAsia"/>
          <w:sz w:val="22"/>
          <w:szCs w:val="22"/>
        </w:rPr>
        <w:t>−</w:t>
      </w:r>
      <w:r w:rsidRPr="00C36D4C">
        <w:rPr>
          <w:rFonts w:ascii="Malgun Gothic" w:eastAsia="Malgun Gothic" w:hAnsi="Malgun Gothic"/>
          <w:sz w:val="22"/>
          <w:szCs w:val="22"/>
        </w:rPr>
        <w:t>disolvente, la cual est</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 xml:space="preserve"> dada por la naturaleza del soluto y del disolvente. Como vimos anteriormente, en el proceso de disoluci</w:t>
      </w:r>
      <w:r w:rsidRPr="00C36D4C">
        <w:rPr>
          <w:rFonts w:ascii="Malgun Gothic" w:eastAsia="Malgun Gothic" w:hAnsi="Malgun Gothic" w:cs="Malgun Gothic" w:hint="eastAsia"/>
          <w:sz w:val="22"/>
          <w:szCs w:val="22"/>
        </w:rPr>
        <w:t>ó</w:t>
      </w:r>
      <w:r w:rsidRPr="00C36D4C">
        <w:rPr>
          <w:rFonts w:ascii="Malgun Gothic" w:eastAsia="Malgun Gothic" w:hAnsi="Malgun Gothic"/>
          <w:sz w:val="22"/>
          <w:szCs w:val="22"/>
        </w:rPr>
        <w:t>n, las mol</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culas de disolvente tienen que rodear las mol</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culas de soluto para romper las fuerzas que las mantienen unidas entre sí y, de ese modo, separarlas. Por regla general se dice que “lo semejante disuelve lo semejante”, lo que implica que un disolvente polar disuelve sustancias polares y un disolvente apolar disuelve sustancias apolares. A continuación, estudiaremos algunos factores externos que afectan la solubilidad, como la temperatura y la presión</w:t>
      </w:r>
    </w:p>
    <w:p w14:paraId="5DFE092C"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b/>
          <w:sz w:val="22"/>
          <w:szCs w:val="22"/>
        </w:rPr>
        <w:t>Temperatura</w:t>
      </w:r>
      <w:r w:rsidRPr="00C36D4C">
        <w:rPr>
          <w:rFonts w:ascii="Malgun Gothic" w:eastAsia="Malgun Gothic" w:hAnsi="Malgun Gothic"/>
          <w:sz w:val="22"/>
          <w:szCs w:val="22"/>
        </w:rPr>
        <w:t>: Al aumentar la temperatura en una disolución acuosa, las moléculas empiezan a moverse más rápidamente, lo que hace que la solubilidad de la mayoría de los solutos sólidos y líquidos aumente. Si observas el grafico A, verás, por ejemplo, que la solubilidad del nitrato de potasio aumenta rápidamente con el incremento de la temperatura. Por el contrario, si observas el gráfico B, te darás cuenta de que en las disoluciones gas</w:t>
      </w:r>
      <w:r w:rsidRPr="00C36D4C">
        <w:rPr>
          <w:rFonts w:ascii="MS Gothic" w:eastAsia="MS Gothic" w:hAnsi="MS Gothic" w:cs="MS Gothic" w:hint="eastAsia"/>
          <w:sz w:val="22"/>
          <w:szCs w:val="22"/>
        </w:rPr>
        <w:t>−</w:t>
      </w:r>
      <w:r w:rsidRPr="00C36D4C">
        <w:rPr>
          <w:rFonts w:ascii="Malgun Gothic" w:eastAsia="Malgun Gothic" w:hAnsi="Malgun Gothic"/>
          <w:sz w:val="22"/>
          <w:szCs w:val="22"/>
        </w:rPr>
        <w:t>l</w:t>
      </w:r>
      <w:r w:rsidRPr="00C36D4C">
        <w:rPr>
          <w:rFonts w:ascii="Malgun Gothic" w:eastAsia="Malgun Gothic" w:hAnsi="Malgun Gothic" w:cs="Malgun Gothic" w:hint="eastAsia"/>
          <w:sz w:val="22"/>
          <w:szCs w:val="22"/>
        </w:rPr>
        <w:t>í</w:t>
      </w:r>
      <w:r w:rsidRPr="00C36D4C">
        <w:rPr>
          <w:rFonts w:ascii="Malgun Gothic" w:eastAsia="Malgun Gothic" w:hAnsi="Malgun Gothic"/>
          <w:sz w:val="22"/>
          <w:szCs w:val="22"/>
        </w:rPr>
        <w:t xml:space="preserve">quido, al aumentar la temperatura, la solubilidad de los gases disminuye. Esto se debe al mismo </w:t>
      </w:r>
      <w:r w:rsidRPr="00C36D4C">
        <w:rPr>
          <w:rFonts w:ascii="Malgun Gothic" w:eastAsia="Malgun Gothic" w:hAnsi="Malgun Gothic"/>
          <w:sz w:val="22"/>
          <w:szCs w:val="22"/>
        </w:rPr>
        <w:lastRenderedPageBreak/>
        <w:t>efecto: al aumentar la velocidad de las mol</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culas de gas, estas saldr</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n m</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s r</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pido a la superficie, disminuyendo la cantidad de gas en la disolución. Por esta dependencia que existe entre temperatura y solubilidad, los valores de solubilidad siempre van acompañados de la temperatura a la que se midieron.</w:t>
      </w:r>
    </w:p>
    <w:p w14:paraId="75B2CEA6" w14:textId="77777777" w:rsidR="004F2F14" w:rsidRPr="00C36D4C" w:rsidRDefault="004F2F14" w:rsidP="004F2F14">
      <w:pPr>
        <w:spacing w:before="240"/>
        <w:jc w:val="both"/>
        <w:rPr>
          <w:rFonts w:ascii="Malgun Gothic" w:eastAsia="Malgun Gothic" w:hAnsi="Malgun Gothic"/>
          <w:color w:val="252525"/>
          <w:sz w:val="22"/>
          <w:szCs w:val="22"/>
          <w:lang w:eastAsia="es-CL"/>
        </w:rPr>
      </w:pPr>
      <w:r w:rsidRPr="00C36D4C">
        <w:rPr>
          <w:rFonts w:ascii="Malgun Gothic" w:eastAsia="Malgun Gothic" w:hAnsi="Malgun Gothic"/>
          <w:noProof/>
          <w:color w:val="252525"/>
          <w:sz w:val="22"/>
          <w:szCs w:val="22"/>
          <w:lang w:eastAsia="es-CL"/>
        </w:rPr>
        <w:drawing>
          <wp:inline distT="0" distB="0" distL="0" distR="0" wp14:anchorId="6586F6D7" wp14:editId="05B88A9F">
            <wp:extent cx="5467350" cy="31146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350" cy="3114675"/>
                    </a:xfrm>
                    <a:prstGeom prst="rect">
                      <a:avLst/>
                    </a:prstGeom>
                    <a:noFill/>
                    <a:ln>
                      <a:noFill/>
                    </a:ln>
                  </pic:spPr>
                </pic:pic>
              </a:graphicData>
            </a:graphic>
          </wp:inline>
        </w:drawing>
      </w:r>
    </w:p>
    <w:p w14:paraId="67AEA532" w14:textId="77777777" w:rsidR="004F2F14" w:rsidRPr="00C36D4C" w:rsidRDefault="004F2F14" w:rsidP="004F2F14">
      <w:pPr>
        <w:shd w:val="clear" w:color="auto" w:fill="FFFFFF"/>
        <w:spacing w:after="300"/>
        <w:textAlignment w:val="baseline"/>
        <w:rPr>
          <w:rFonts w:ascii="Malgun Gothic" w:eastAsia="Malgun Gothic" w:hAnsi="Malgun Gothic"/>
          <w:color w:val="252525"/>
          <w:sz w:val="22"/>
          <w:szCs w:val="22"/>
          <w:lang w:eastAsia="es-CL"/>
        </w:rPr>
      </w:pPr>
    </w:p>
    <w:p w14:paraId="320468C6"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b/>
          <w:sz w:val="22"/>
          <w:szCs w:val="22"/>
        </w:rPr>
        <w:t>Presión</w:t>
      </w:r>
      <w:r w:rsidRPr="00C36D4C">
        <w:rPr>
          <w:rFonts w:ascii="Malgun Gothic" w:eastAsia="Malgun Gothic" w:hAnsi="Malgun Gothic"/>
          <w:sz w:val="22"/>
          <w:szCs w:val="22"/>
        </w:rPr>
        <w:t>: La presión es otro de los factores que afecta la solubilidad. Esta influencia no se aprecia cuando el soluto es un líquido o un sólido, pues varía tan poco que no se considera. Pero en el caso de los solutos gaseosos, la variación en la presión generada sobre una disolución afecta significativamente la solubilidad. A una presión externa dada, se establece un equilibrio entre el gas disuelto en el líquido y el gas presente en la atmósfera que lo rodea. Si disminuye la presión exterior del gas, se rompe el equilibrio y parte del gas disuelto pasa a la atmósfera, es decir, disminuye la concentración del gas en la disolución; y esta situación se mantiene hasta que se establece un nuevo equilibrio. Si la presión exterior del gas aumenta, la concentración del gas en el líquido también lo hace. Cuando un recipiente se encuentra cerrado, sin incremento de la presión, la misma cantidad de moléculas que entra a la disolución sale de ella, así que se considera que no hay cambio en la cantidad disuelta.</w:t>
      </w:r>
    </w:p>
    <w:p w14:paraId="6E344633" w14:textId="77777777" w:rsidR="004F2F14" w:rsidRPr="00C36D4C" w:rsidRDefault="004F2F14" w:rsidP="004F2F14">
      <w:pPr>
        <w:shd w:val="clear" w:color="auto" w:fill="FFFFFF"/>
        <w:spacing w:after="300"/>
        <w:textAlignment w:val="baseline"/>
        <w:rPr>
          <w:rFonts w:ascii="Malgun Gothic" w:eastAsia="Malgun Gothic" w:hAnsi="Malgun Gothic"/>
          <w:color w:val="252525"/>
          <w:sz w:val="22"/>
          <w:szCs w:val="22"/>
          <w:lang w:eastAsia="es-CL"/>
        </w:rPr>
      </w:pPr>
      <w:r w:rsidRPr="00C36D4C">
        <w:rPr>
          <w:rFonts w:ascii="Malgun Gothic" w:eastAsia="Malgun Gothic" w:hAnsi="Malgun Gothic"/>
          <w:noProof/>
          <w:color w:val="252525"/>
          <w:sz w:val="22"/>
          <w:szCs w:val="22"/>
          <w:lang w:eastAsia="es-CL"/>
        </w:rPr>
        <w:drawing>
          <wp:inline distT="0" distB="0" distL="0" distR="0" wp14:anchorId="13AABA8D" wp14:editId="17C35CF6">
            <wp:extent cx="4705350" cy="20097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5350" cy="2009775"/>
                    </a:xfrm>
                    <a:prstGeom prst="rect">
                      <a:avLst/>
                    </a:prstGeom>
                    <a:noFill/>
                    <a:ln>
                      <a:noFill/>
                    </a:ln>
                  </pic:spPr>
                </pic:pic>
              </a:graphicData>
            </a:graphic>
          </wp:inline>
        </w:drawing>
      </w:r>
    </w:p>
    <w:p w14:paraId="6675FD4C"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sz w:val="22"/>
          <w:szCs w:val="22"/>
        </w:rPr>
        <w:t>La relación cuantitativa entre la solubilidad de un gas disuelto en un líquido y la presión fue estudiada por William Henry (1775</w:t>
      </w:r>
      <w:r w:rsidRPr="00C36D4C">
        <w:rPr>
          <w:rFonts w:ascii="MS Gothic" w:eastAsia="MS Gothic" w:hAnsi="MS Gothic" w:cs="MS Gothic" w:hint="eastAsia"/>
          <w:sz w:val="22"/>
          <w:szCs w:val="22"/>
        </w:rPr>
        <w:t>−</w:t>
      </w:r>
      <w:r w:rsidRPr="00C36D4C">
        <w:rPr>
          <w:rFonts w:ascii="Malgun Gothic" w:eastAsia="Malgun Gothic" w:hAnsi="Malgun Gothic"/>
          <w:sz w:val="22"/>
          <w:szCs w:val="22"/>
        </w:rPr>
        <w:t>1836), quien enunci</w:t>
      </w:r>
      <w:r w:rsidRPr="00C36D4C">
        <w:rPr>
          <w:rFonts w:ascii="Malgun Gothic" w:eastAsia="Malgun Gothic" w:hAnsi="Malgun Gothic" w:cs="Malgun Gothic" w:hint="eastAsia"/>
          <w:sz w:val="22"/>
          <w:szCs w:val="22"/>
        </w:rPr>
        <w:t>ó</w:t>
      </w:r>
      <w:r w:rsidRPr="00C36D4C">
        <w:rPr>
          <w:rFonts w:ascii="Malgun Gothic" w:eastAsia="Malgun Gothic" w:hAnsi="Malgun Gothic"/>
          <w:sz w:val="22"/>
          <w:szCs w:val="22"/>
        </w:rPr>
        <w:t xml:space="preserve"> la llamada ley de Henry: "a </w:t>
      </w:r>
      <w:r w:rsidRPr="00C36D4C">
        <w:rPr>
          <w:rFonts w:ascii="Malgun Gothic" w:eastAsia="Malgun Gothic" w:hAnsi="Malgun Gothic"/>
          <w:sz w:val="22"/>
          <w:szCs w:val="22"/>
        </w:rPr>
        <w:lastRenderedPageBreak/>
        <w:t>temperatura constante, la solubilidad de un gas en un líquido es proporcional a la presión del gas, siempre que no tengan lugar reacciones químicas entre el gas y el líquido".</w:t>
      </w:r>
    </w:p>
    <w:p w14:paraId="578346AB"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sz w:val="22"/>
          <w:szCs w:val="22"/>
        </w:rPr>
        <w:t xml:space="preserve"> Esta ley se expresa: Sg = k </w:t>
      </w:r>
      <w:proofErr w:type="spellStart"/>
      <w:r w:rsidRPr="00C36D4C">
        <w:rPr>
          <w:rFonts w:ascii="Malgun Gothic" w:eastAsia="Malgun Gothic" w:hAnsi="Malgun Gothic"/>
          <w:sz w:val="22"/>
          <w:szCs w:val="22"/>
        </w:rPr>
        <w:t>Pg</w:t>
      </w:r>
      <w:proofErr w:type="spellEnd"/>
      <w:r w:rsidRPr="00C36D4C">
        <w:rPr>
          <w:rFonts w:ascii="Malgun Gothic" w:eastAsia="Malgun Gothic" w:hAnsi="Malgun Gothic"/>
          <w:sz w:val="22"/>
          <w:szCs w:val="22"/>
        </w:rPr>
        <w:t xml:space="preserve"> </w:t>
      </w:r>
    </w:p>
    <w:p w14:paraId="623AE3D6"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sz w:val="22"/>
          <w:szCs w:val="22"/>
        </w:rPr>
        <w:t xml:space="preserve">Dónde: Sg = Solubilidad o concentración del gas. </w:t>
      </w:r>
    </w:p>
    <w:p w14:paraId="08438128"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sz w:val="22"/>
          <w:szCs w:val="22"/>
        </w:rPr>
        <w:t>k = Constante de la ley de Henry (específico para cada gas).</w:t>
      </w:r>
    </w:p>
    <w:p w14:paraId="20BE8B0A"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Pg</w:t>
      </w:r>
      <w:proofErr w:type="spellEnd"/>
      <w:r w:rsidRPr="00C36D4C">
        <w:rPr>
          <w:rFonts w:ascii="Malgun Gothic" w:eastAsia="Malgun Gothic" w:hAnsi="Malgun Gothic"/>
          <w:sz w:val="22"/>
          <w:szCs w:val="22"/>
        </w:rPr>
        <w:t xml:space="preserve"> = Presión parcial del gas.</w:t>
      </w:r>
    </w:p>
    <w:p w14:paraId="48E8B841" w14:textId="77777777" w:rsidR="004F2F14" w:rsidRPr="00C36D4C" w:rsidRDefault="004F2F14" w:rsidP="004F2F14">
      <w:pPr>
        <w:shd w:val="clear" w:color="auto" w:fill="FFFFFF"/>
        <w:spacing w:after="300"/>
        <w:textAlignment w:val="baseline"/>
        <w:rPr>
          <w:rFonts w:ascii="Malgun Gothic" w:eastAsia="Malgun Gothic" w:hAnsi="Malgun Gothic"/>
          <w:sz w:val="22"/>
          <w:szCs w:val="22"/>
        </w:rPr>
      </w:pPr>
      <w:r w:rsidRPr="00C36D4C">
        <w:rPr>
          <w:rFonts w:ascii="Malgun Gothic" w:eastAsia="Malgun Gothic" w:hAnsi="Malgun Gothic"/>
          <w:noProof/>
          <w:sz w:val="22"/>
          <w:szCs w:val="22"/>
          <w:lang w:eastAsia="es-CL"/>
        </w:rPr>
        <w:drawing>
          <wp:anchor distT="0" distB="0" distL="114300" distR="114300" simplePos="0" relativeHeight="251664384" behindDoc="0" locked="0" layoutInCell="1" allowOverlap="1" wp14:anchorId="3CD20383" wp14:editId="5FDD90A1">
            <wp:simplePos x="0" y="0"/>
            <wp:positionH relativeFrom="margin">
              <wp:align>left</wp:align>
            </wp:positionH>
            <wp:positionV relativeFrom="paragraph">
              <wp:posOffset>316865</wp:posOffset>
            </wp:positionV>
            <wp:extent cx="4514850" cy="25146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48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D4C">
        <w:rPr>
          <w:rFonts w:ascii="Malgun Gothic" w:eastAsia="Malgun Gothic" w:hAnsi="Malgun Gothic"/>
          <w:sz w:val="22"/>
          <w:szCs w:val="22"/>
        </w:rPr>
        <w:t xml:space="preserve">Ejemplo: </w:t>
      </w:r>
    </w:p>
    <w:p w14:paraId="22F1633E" w14:textId="77777777" w:rsidR="004F2F14" w:rsidRPr="00C36D4C" w:rsidRDefault="004F2F14" w:rsidP="004F2F14">
      <w:pPr>
        <w:spacing w:before="240"/>
        <w:jc w:val="both"/>
        <w:rPr>
          <w:rFonts w:ascii="Malgun Gothic" w:eastAsia="Malgun Gothic" w:hAnsi="Malgun Gothic" w:cs="Malgun Gothic Semilight"/>
          <w:sz w:val="22"/>
          <w:szCs w:val="22"/>
        </w:rPr>
      </w:pPr>
    </w:p>
    <w:p w14:paraId="2178FBE5" w14:textId="77777777" w:rsidR="004F2F14" w:rsidRPr="00C36D4C" w:rsidRDefault="004F2F14" w:rsidP="004F2F14">
      <w:pPr>
        <w:spacing w:before="240"/>
        <w:jc w:val="both"/>
        <w:rPr>
          <w:rFonts w:ascii="Malgun Gothic" w:eastAsia="Malgun Gothic" w:hAnsi="Malgun Gothic" w:cs="Malgun Gothic Semilight"/>
          <w:sz w:val="22"/>
          <w:szCs w:val="22"/>
        </w:rPr>
      </w:pPr>
    </w:p>
    <w:p w14:paraId="396446C6" w14:textId="77777777" w:rsidR="004F2F14" w:rsidRPr="00C36D4C" w:rsidRDefault="004F2F14" w:rsidP="004F2F14">
      <w:pPr>
        <w:spacing w:before="240"/>
        <w:jc w:val="both"/>
        <w:rPr>
          <w:rFonts w:ascii="Malgun Gothic" w:eastAsia="Malgun Gothic" w:hAnsi="Malgun Gothic" w:cs="Malgun Gothic Semilight"/>
          <w:sz w:val="22"/>
          <w:szCs w:val="22"/>
        </w:rPr>
      </w:pPr>
    </w:p>
    <w:p w14:paraId="56FBF7D0" w14:textId="77777777" w:rsidR="004F2F14" w:rsidRPr="00C36D4C" w:rsidRDefault="004F2F14" w:rsidP="004F2F14">
      <w:pPr>
        <w:spacing w:before="240"/>
        <w:jc w:val="both"/>
        <w:rPr>
          <w:rFonts w:ascii="Malgun Gothic" w:eastAsia="Malgun Gothic" w:hAnsi="Malgun Gothic" w:cs="Malgun Gothic Semilight"/>
          <w:sz w:val="22"/>
          <w:szCs w:val="22"/>
        </w:rPr>
      </w:pPr>
    </w:p>
    <w:p w14:paraId="1B5ED742" w14:textId="77777777" w:rsidR="004F2F14" w:rsidRPr="00C36D4C" w:rsidRDefault="004F2F14" w:rsidP="004F2F14">
      <w:pPr>
        <w:spacing w:before="240"/>
        <w:jc w:val="both"/>
        <w:rPr>
          <w:rFonts w:ascii="Malgun Gothic" w:eastAsia="Malgun Gothic" w:hAnsi="Malgun Gothic" w:cs="Malgun Gothic Semilight"/>
          <w:sz w:val="22"/>
          <w:szCs w:val="22"/>
        </w:rPr>
      </w:pPr>
    </w:p>
    <w:p w14:paraId="2074B9A6" w14:textId="77777777" w:rsidR="004F2F14" w:rsidRPr="00C36D4C" w:rsidRDefault="004F2F14" w:rsidP="004F2F14">
      <w:pPr>
        <w:spacing w:before="240"/>
        <w:jc w:val="both"/>
        <w:rPr>
          <w:rFonts w:ascii="Malgun Gothic" w:eastAsia="Malgun Gothic" w:hAnsi="Malgun Gothic" w:cs="Malgun Gothic Semilight"/>
          <w:sz w:val="22"/>
          <w:szCs w:val="22"/>
        </w:rPr>
      </w:pPr>
    </w:p>
    <w:p w14:paraId="3902D166" w14:textId="77777777" w:rsidR="004F2F14" w:rsidRPr="00C36D4C" w:rsidRDefault="004F2F14" w:rsidP="004F2F14">
      <w:pPr>
        <w:spacing w:before="240"/>
        <w:jc w:val="both"/>
        <w:rPr>
          <w:rFonts w:ascii="Malgun Gothic" w:eastAsia="Malgun Gothic" w:hAnsi="Malgun Gothic" w:cs="Malgun Gothic Semilight"/>
          <w:sz w:val="22"/>
          <w:szCs w:val="22"/>
        </w:rPr>
      </w:pPr>
    </w:p>
    <w:p w14:paraId="3C280375"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cs="Malgun Gothic Semilight"/>
          <w:noProof/>
          <w:sz w:val="22"/>
          <w:szCs w:val="22"/>
          <w:lang w:eastAsia="es-CL"/>
        </w:rPr>
        <w:drawing>
          <wp:anchor distT="0" distB="0" distL="114300" distR="114300" simplePos="0" relativeHeight="251665408" behindDoc="0" locked="0" layoutInCell="1" allowOverlap="1" wp14:anchorId="52025ABC" wp14:editId="3F5FCDDE">
            <wp:simplePos x="0" y="0"/>
            <wp:positionH relativeFrom="column">
              <wp:posOffset>3106420</wp:posOffset>
            </wp:positionH>
            <wp:positionV relativeFrom="paragraph">
              <wp:posOffset>164465</wp:posOffset>
            </wp:positionV>
            <wp:extent cx="2581275" cy="2133600"/>
            <wp:effectExtent l="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D4C">
        <w:rPr>
          <w:rFonts w:ascii="Malgun Gothic" w:eastAsia="Malgun Gothic" w:hAnsi="Malgun Gothic"/>
          <w:b/>
          <w:sz w:val="22"/>
          <w:szCs w:val="22"/>
        </w:rPr>
        <w:t>Agitación</w:t>
      </w:r>
      <w:r w:rsidRPr="00C36D4C">
        <w:rPr>
          <w:rFonts w:ascii="Malgun Gothic" w:eastAsia="Malgun Gothic" w:hAnsi="Malgun Gothic"/>
          <w:sz w:val="22"/>
          <w:szCs w:val="22"/>
        </w:rPr>
        <w:t>: Efecto de la agitación en la solubilidad Disolver un sólido es un proceso lento que requiere que las moléculas del disolvente viajen hasta la superficie del soluto, interaccionen y vuelvan al interior de la disolución con moléculas de soluto. La agitación es un proceso mecánico para aumentar la movilidad de las moléculas dentro de la disolución, facilitando así el transporte de las moléculas de disolvente a la superficie y también haciendo que las moléculas de soluto que se encuentran en la cercanía del sólido viajen más rápidamente hacia el interior de la disolución. La agitación no aumenta la solubilidad como tal, pero sí disminuye el tiempo que demora un sólido en disolverse en un disolvente determinado. Es decir, hace que el proceso sea más rápido.</w:t>
      </w:r>
    </w:p>
    <w:p w14:paraId="66196B54" w14:textId="77777777" w:rsidR="004F2F14" w:rsidRPr="00C36D4C" w:rsidRDefault="004F2F14" w:rsidP="004F2F14">
      <w:pPr>
        <w:pStyle w:val="Prrafodelista"/>
        <w:numPr>
          <w:ilvl w:val="0"/>
          <w:numId w:val="16"/>
        </w:num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sz w:val="22"/>
          <w:szCs w:val="22"/>
        </w:rPr>
        <w:t>Concentraciones porcentuales.</w:t>
      </w:r>
    </w:p>
    <w:p w14:paraId="78376ED2"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sz w:val="22"/>
          <w:szCs w:val="22"/>
        </w:rPr>
        <w:t>Porcentaje masa/ masa</w:t>
      </w:r>
    </w:p>
    <w:p w14:paraId="01A3716B"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cs="Malgun Gothic Semilight"/>
          <w:b/>
          <w:sz w:val="22"/>
          <w:szCs w:val="22"/>
        </w:rPr>
        <w:t xml:space="preserve"> </w:t>
      </w:r>
      <w:r w:rsidRPr="00C36D4C">
        <w:rPr>
          <w:rFonts w:ascii="Malgun Gothic" w:eastAsia="Malgun Gothic" w:hAnsi="Malgun Gothic"/>
          <w:sz w:val="22"/>
          <w:szCs w:val="22"/>
        </w:rPr>
        <w:t>Porcentaje en masa (% m/m) Se define como la masa del soluto (en gramos) que hay en 100 g de disolución. Se calcula usando la siguiente fórmula:</w:t>
      </w:r>
    </w:p>
    <w:p w14:paraId="7642C48C"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noProof/>
          <w:sz w:val="22"/>
          <w:szCs w:val="22"/>
          <w:lang w:eastAsia="es-CL"/>
        </w:rPr>
        <w:lastRenderedPageBreak/>
        <w:drawing>
          <wp:inline distT="0" distB="0" distL="0" distR="0" wp14:anchorId="596982E2" wp14:editId="3FCEEBA6">
            <wp:extent cx="2295525" cy="7810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95525" cy="781050"/>
                    </a:xfrm>
                    <a:prstGeom prst="rect">
                      <a:avLst/>
                    </a:prstGeom>
                    <a:noFill/>
                    <a:ln>
                      <a:noFill/>
                    </a:ln>
                  </pic:spPr>
                </pic:pic>
              </a:graphicData>
            </a:graphic>
          </wp:inline>
        </w:drawing>
      </w:r>
    </w:p>
    <w:p w14:paraId="7A7B3547"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Donde </w:t>
      </w:r>
      <w:proofErr w:type="spellStart"/>
      <w:r w:rsidRPr="00C36D4C">
        <w:rPr>
          <w:rFonts w:ascii="Malgun Gothic" w:eastAsia="Malgun Gothic" w:hAnsi="Malgun Gothic"/>
          <w:sz w:val="22"/>
          <w:szCs w:val="22"/>
        </w:rPr>
        <w:t>msoluto</w:t>
      </w:r>
      <w:proofErr w:type="spellEnd"/>
      <w:r w:rsidRPr="00C36D4C">
        <w:rPr>
          <w:rFonts w:ascii="Malgun Gothic" w:eastAsia="Malgun Gothic" w:hAnsi="Malgun Gothic"/>
          <w:sz w:val="22"/>
          <w:szCs w:val="22"/>
        </w:rPr>
        <w:t xml:space="preserve"> es la masa del soluto y </w:t>
      </w:r>
      <w:proofErr w:type="spellStart"/>
      <w:r w:rsidRPr="00C36D4C">
        <w:rPr>
          <w:rFonts w:ascii="Malgun Gothic" w:eastAsia="Malgun Gothic" w:hAnsi="Malgun Gothic"/>
          <w:sz w:val="22"/>
          <w:szCs w:val="22"/>
        </w:rPr>
        <w:t>mdisolución</w:t>
      </w:r>
      <w:proofErr w:type="spellEnd"/>
      <w:r w:rsidRPr="00C36D4C">
        <w:rPr>
          <w:rFonts w:ascii="Malgun Gothic" w:eastAsia="Malgun Gothic" w:hAnsi="Malgun Gothic"/>
          <w:sz w:val="22"/>
          <w:szCs w:val="22"/>
        </w:rPr>
        <w:t xml:space="preserve"> es la masa de la disolución.</w:t>
      </w:r>
    </w:p>
    <w:p w14:paraId="63B7EB4A"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Problema: 1 La cafeína es un compuesto orgánico de la familia de los alcaloides y la podemos encontrar en el café y el té, entre otras plantas. Un fabricante de café indica en la etiqueta del producto que en una porción (una cucharadita) de masa 1,8 g hay 0,07 g de cafeína. </w:t>
      </w:r>
    </w:p>
    <w:p w14:paraId="21CA518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¿Cuál es el porcentaje en masa de cafeína en el café soluble?</w:t>
      </w:r>
    </w:p>
    <w:p w14:paraId="69A63AC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 Paso 1 Identifica la incógnita y la información con que se cuenta En este caso se pregunta por el % m/m de la cafeína en el café soluble. Sabemos que la cafeína es el soluto y el café, la disolución. Si te das cuenta, los dos son sólidos y por eso, es muy conveniente expresar la concentración en % m/m. </w:t>
      </w:r>
    </w:p>
    <w:p w14:paraId="2929A781"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2 Registra los datos </w:t>
      </w:r>
      <w:proofErr w:type="spellStart"/>
      <w:r w:rsidRPr="00C36D4C">
        <w:rPr>
          <w:rFonts w:ascii="Malgun Gothic" w:eastAsia="Malgun Gothic" w:hAnsi="Malgun Gothic"/>
          <w:sz w:val="22"/>
          <w:szCs w:val="22"/>
        </w:rPr>
        <w:t>mcafeína</w:t>
      </w:r>
      <w:proofErr w:type="spellEnd"/>
      <w:r w:rsidRPr="00C36D4C">
        <w:rPr>
          <w:rFonts w:ascii="Malgun Gothic" w:eastAsia="Malgun Gothic" w:hAnsi="Malgun Gothic"/>
          <w:sz w:val="22"/>
          <w:szCs w:val="22"/>
        </w:rPr>
        <w:t xml:space="preserve"> = 0,07 g </w:t>
      </w:r>
      <w:proofErr w:type="spellStart"/>
      <w:r w:rsidRPr="00C36D4C">
        <w:rPr>
          <w:rFonts w:ascii="Malgun Gothic" w:eastAsia="Malgun Gothic" w:hAnsi="Malgun Gothic"/>
          <w:sz w:val="22"/>
          <w:szCs w:val="22"/>
        </w:rPr>
        <w:t>mcafé</w:t>
      </w:r>
      <w:proofErr w:type="spellEnd"/>
      <w:r w:rsidRPr="00C36D4C">
        <w:rPr>
          <w:rFonts w:ascii="Malgun Gothic" w:eastAsia="Malgun Gothic" w:hAnsi="Malgun Gothic"/>
          <w:sz w:val="22"/>
          <w:szCs w:val="22"/>
        </w:rPr>
        <w:t>= 1,8 g Paso 3 Calcula y responde Si reemplazamos en la ecuación anterior nos queda:</w:t>
      </w:r>
    </w:p>
    <w:p w14:paraId="3E0BD715"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 % m/m = </w:t>
      </w:r>
      <w:proofErr w:type="spellStart"/>
      <w:r w:rsidRPr="00C36D4C">
        <w:rPr>
          <w:rFonts w:ascii="Malgun Gothic" w:eastAsia="Malgun Gothic" w:hAnsi="Malgun Gothic"/>
          <w:sz w:val="22"/>
          <w:szCs w:val="22"/>
        </w:rPr>
        <w:t>mcafeína</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mcafé</w:t>
      </w:r>
      <w:proofErr w:type="spellEnd"/>
      <w:r w:rsidRPr="00C36D4C">
        <w:rPr>
          <w:rFonts w:ascii="Malgun Gothic" w:eastAsia="Malgun Gothic" w:hAnsi="Malgun Gothic"/>
          <w:sz w:val="22"/>
          <w:szCs w:val="22"/>
        </w:rPr>
        <w:t xml:space="preserve"> ∙100 = 0,07 g </w:t>
      </w:r>
    </w:p>
    <w:p w14:paraId="6747049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1,8 g ∙100 = 3,9 % </w:t>
      </w:r>
    </w:p>
    <w:p w14:paraId="2A87E508"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Lo que significa que en cada 100 g de café hay 3,9 g de cafeína.</w:t>
      </w:r>
    </w:p>
    <w:p w14:paraId="3A6A2505"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sz w:val="22"/>
          <w:szCs w:val="22"/>
        </w:rPr>
        <w:t>Porcentaje masa/volumen</w:t>
      </w:r>
    </w:p>
    <w:p w14:paraId="151B04BD"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Porcentaje masa/volumen (% m/V) Se define como la masa de soluto (en gramos) que hay en 100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de disolución y se calcula aplicando la siguiente fórmula:</w:t>
      </w:r>
    </w:p>
    <w:p w14:paraId="48918AEB"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noProof/>
          <w:sz w:val="22"/>
          <w:szCs w:val="22"/>
          <w:lang w:eastAsia="es-CL"/>
        </w:rPr>
        <w:drawing>
          <wp:inline distT="0" distB="0" distL="0" distR="0" wp14:anchorId="00330717" wp14:editId="40A3B148">
            <wp:extent cx="2676525" cy="6953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6525" cy="695325"/>
                    </a:xfrm>
                    <a:prstGeom prst="rect">
                      <a:avLst/>
                    </a:prstGeom>
                    <a:noFill/>
                    <a:ln>
                      <a:noFill/>
                    </a:ln>
                  </pic:spPr>
                </pic:pic>
              </a:graphicData>
            </a:graphic>
          </wp:inline>
        </w:drawing>
      </w:r>
    </w:p>
    <w:p w14:paraId="128B456C"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Siguiendo el ejemplo del café instantáneo, calculemos el % m/V cuando preparamos una taza de café (200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a partir de 1 cucharadita de café (1,8 g) y 200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de agua. </w:t>
      </w:r>
    </w:p>
    <w:p w14:paraId="03F2F0DE"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1 Identifica la incógnita y la información con que se cuenta En este caso se pregunta por el % m/V de la disolución. Sabemos que el soluto es el café y el disolvente, el agua. </w:t>
      </w:r>
    </w:p>
    <w:p w14:paraId="1A0F23B5"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2 Registra los datos </w:t>
      </w:r>
      <w:proofErr w:type="spellStart"/>
      <w:r w:rsidRPr="00C36D4C">
        <w:rPr>
          <w:rFonts w:ascii="Malgun Gothic" w:eastAsia="Malgun Gothic" w:hAnsi="Malgun Gothic"/>
          <w:sz w:val="22"/>
          <w:szCs w:val="22"/>
        </w:rPr>
        <w:t>mcafé</w:t>
      </w:r>
      <w:proofErr w:type="spellEnd"/>
      <w:r w:rsidRPr="00C36D4C">
        <w:rPr>
          <w:rFonts w:ascii="Malgun Gothic" w:eastAsia="Malgun Gothic" w:hAnsi="Malgun Gothic"/>
          <w:sz w:val="22"/>
          <w:szCs w:val="22"/>
        </w:rPr>
        <w:t xml:space="preserve"> = 1,8 g </w:t>
      </w:r>
      <w:proofErr w:type="spellStart"/>
      <w:r w:rsidRPr="00C36D4C">
        <w:rPr>
          <w:rFonts w:ascii="Malgun Gothic" w:eastAsia="Malgun Gothic" w:hAnsi="Malgun Gothic"/>
          <w:sz w:val="22"/>
          <w:szCs w:val="22"/>
        </w:rPr>
        <w:t>Vdisolución</w:t>
      </w:r>
      <w:proofErr w:type="spellEnd"/>
      <w:r w:rsidRPr="00C36D4C">
        <w:rPr>
          <w:rFonts w:ascii="Malgun Gothic" w:eastAsia="Malgun Gothic" w:hAnsi="Malgun Gothic"/>
          <w:sz w:val="22"/>
          <w:szCs w:val="22"/>
        </w:rPr>
        <w:t xml:space="preserve"> = 200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w:t>
      </w:r>
    </w:p>
    <w:p w14:paraId="51D98CED"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3 Calcula y responde Reemplazando los valores en la ecuación nos quedaría: % m/V = </w:t>
      </w:r>
      <w:proofErr w:type="spellStart"/>
      <w:r w:rsidRPr="00C36D4C">
        <w:rPr>
          <w:rFonts w:ascii="Malgun Gothic" w:eastAsia="Malgun Gothic" w:hAnsi="Malgun Gothic"/>
          <w:sz w:val="22"/>
          <w:szCs w:val="22"/>
        </w:rPr>
        <w:t>mcafé</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Vdisolución</w:t>
      </w:r>
      <w:proofErr w:type="spellEnd"/>
      <w:r w:rsidRPr="00C36D4C">
        <w:rPr>
          <w:rFonts w:ascii="Malgun Gothic" w:eastAsia="Malgun Gothic" w:hAnsi="Malgun Gothic"/>
          <w:sz w:val="22"/>
          <w:szCs w:val="22"/>
        </w:rPr>
        <w:t xml:space="preserve"> ∙100 = 1,8 g 200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∙100 = 0,90 % </w:t>
      </w:r>
    </w:p>
    <w:p w14:paraId="22004674"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Lo que significa que cada 100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de disolución de café en agua tenemos 0,90 g de café.</w:t>
      </w:r>
    </w:p>
    <w:p w14:paraId="7F9B8842" w14:textId="77777777" w:rsidR="004F2F14" w:rsidRDefault="004F2F14" w:rsidP="004F2F14">
      <w:pPr>
        <w:spacing w:before="240"/>
        <w:jc w:val="both"/>
        <w:rPr>
          <w:rFonts w:ascii="Malgun Gothic" w:eastAsia="Malgun Gothic" w:hAnsi="Malgun Gothic" w:cs="Malgun Gothic Semilight"/>
          <w:b/>
          <w:sz w:val="22"/>
          <w:szCs w:val="22"/>
        </w:rPr>
      </w:pPr>
    </w:p>
    <w:p w14:paraId="0CC74E0E"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sz w:val="22"/>
          <w:szCs w:val="22"/>
        </w:rPr>
        <w:lastRenderedPageBreak/>
        <w:t xml:space="preserve">Porcentaje Volumen/volumen </w:t>
      </w:r>
    </w:p>
    <w:p w14:paraId="550A2F2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Cuando el soluto y el disolvente son líquidos, es muy conveniente hallar su relación en volumen. Este porcentaje indica el volumen de soluto (en mililitros) que hay en 100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xml:space="preserve"> de disolución. Se calcula empleando la siguiente fórmula:</w:t>
      </w:r>
    </w:p>
    <w:p w14:paraId="02BFAA43" w14:textId="77777777" w:rsidR="004F2F14" w:rsidRPr="00C36D4C" w:rsidRDefault="004F2F14" w:rsidP="004F2F14">
      <w:pPr>
        <w:spacing w:before="240"/>
        <w:jc w:val="both"/>
        <w:rPr>
          <w:rFonts w:ascii="Malgun Gothic" w:eastAsia="Malgun Gothic" w:hAnsi="Malgun Gothic" w:cs="Malgun Gothic Semilight"/>
          <w:b/>
          <w:sz w:val="22"/>
          <w:szCs w:val="22"/>
        </w:rPr>
      </w:pPr>
      <w:r w:rsidRPr="00C36D4C">
        <w:rPr>
          <w:rFonts w:ascii="Malgun Gothic" w:eastAsia="Malgun Gothic" w:hAnsi="Malgun Gothic" w:cs="Malgun Gothic Semilight"/>
          <w:b/>
          <w:noProof/>
          <w:sz w:val="22"/>
          <w:szCs w:val="22"/>
          <w:lang w:eastAsia="es-CL"/>
        </w:rPr>
        <w:drawing>
          <wp:inline distT="0" distB="0" distL="0" distR="0" wp14:anchorId="62D4EC46" wp14:editId="1D792ED8">
            <wp:extent cx="1971675" cy="7620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762000"/>
                    </a:xfrm>
                    <a:prstGeom prst="rect">
                      <a:avLst/>
                    </a:prstGeom>
                    <a:noFill/>
                    <a:ln>
                      <a:noFill/>
                    </a:ln>
                  </pic:spPr>
                </pic:pic>
              </a:graphicData>
            </a:graphic>
          </wp:inline>
        </w:drawing>
      </w:r>
    </w:p>
    <w:p w14:paraId="0DF37D92"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Donde </w:t>
      </w:r>
      <w:proofErr w:type="spellStart"/>
      <w:r w:rsidRPr="00C36D4C">
        <w:rPr>
          <w:rFonts w:ascii="Malgun Gothic" w:eastAsia="Malgun Gothic" w:hAnsi="Malgun Gothic"/>
          <w:sz w:val="22"/>
          <w:szCs w:val="22"/>
        </w:rPr>
        <w:t>Vsoluto</w:t>
      </w:r>
      <w:proofErr w:type="spellEnd"/>
      <w:r w:rsidRPr="00C36D4C">
        <w:rPr>
          <w:rFonts w:ascii="Malgun Gothic" w:eastAsia="Malgun Gothic" w:hAnsi="Malgun Gothic"/>
          <w:sz w:val="22"/>
          <w:szCs w:val="22"/>
        </w:rPr>
        <w:t xml:space="preserve"> es el volumen del soluto (en mililitros) y </w:t>
      </w:r>
      <w:proofErr w:type="spellStart"/>
      <w:r w:rsidRPr="00C36D4C">
        <w:rPr>
          <w:rFonts w:ascii="Malgun Gothic" w:eastAsia="Malgun Gothic" w:hAnsi="Malgun Gothic"/>
          <w:sz w:val="22"/>
          <w:szCs w:val="22"/>
        </w:rPr>
        <w:t>Vdisolución</w:t>
      </w:r>
      <w:proofErr w:type="spellEnd"/>
      <w:r w:rsidRPr="00C36D4C">
        <w:rPr>
          <w:rFonts w:ascii="Malgun Gothic" w:eastAsia="Malgun Gothic" w:hAnsi="Malgun Gothic"/>
          <w:sz w:val="22"/>
          <w:szCs w:val="22"/>
        </w:rPr>
        <w:t xml:space="preserve"> es el volumen de la disolución (en mililitros).</w:t>
      </w:r>
    </w:p>
    <w:p w14:paraId="51250A7B"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Un ejemplo de una disolución líquido</w:t>
      </w:r>
      <w:r w:rsidRPr="00C36D4C">
        <w:rPr>
          <w:rFonts w:ascii="MS Gothic" w:eastAsia="MS Gothic" w:hAnsi="MS Gothic" w:cs="MS Gothic" w:hint="eastAsia"/>
          <w:sz w:val="22"/>
          <w:szCs w:val="22"/>
        </w:rPr>
        <w:t>−</w:t>
      </w:r>
      <w:r w:rsidRPr="00C36D4C">
        <w:rPr>
          <w:rFonts w:ascii="Malgun Gothic" w:eastAsia="Malgun Gothic" w:hAnsi="Malgun Gothic"/>
          <w:sz w:val="22"/>
          <w:szCs w:val="22"/>
        </w:rPr>
        <w:t>l</w:t>
      </w:r>
      <w:r w:rsidRPr="00C36D4C">
        <w:rPr>
          <w:rFonts w:ascii="Malgun Gothic" w:eastAsia="Malgun Gothic" w:hAnsi="Malgun Gothic" w:cs="Malgun Gothic" w:hint="eastAsia"/>
          <w:sz w:val="22"/>
          <w:szCs w:val="22"/>
        </w:rPr>
        <w:t>í</w:t>
      </w:r>
      <w:r w:rsidRPr="00C36D4C">
        <w:rPr>
          <w:rFonts w:ascii="Malgun Gothic" w:eastAsia="Malgun Gothic" w:hAnsi="Malgun Gothic"/>
          <w:sz w:val="22"/>
          <w:szCs w:val="22"/>
        </w:rPr>
        <w:t>quido es el vinagre que usamos para Muy interesante</w:t>
      </w:r>
      <w:r w:rsidRPr="00C36D4C">
        <w:rPr>
          <w:rFonts w:ascii="Malgun Gothic" w:eastAsia="Malgun Gothic" w:hAnsi="Malgun Gothic" w:cs="Malgun Gothic" w:hint="eastAsia"/>
          <w:sz w:val="22"/>
          <w:szCs w:val="22"/>
        </w:rPr>
        <w:t>…</w:t>
      </w:r>
      <w:r w:rsidRPr="00C36D4C">
        <w:rPr>
          <w:rFonts w:ascii="Malgun Gothic" w:eastAsia="Malgun Gothic" w:hAnsi="Malgun Gothic"/>
          <w:sz w:val="22"/>
          <w:szCs w:val="22"/>
        </w:rPr>
        <w:t xml:space="preserve"> ali</w:t>
      </w:r>
      <w:r w:rsidRPr="00C36D4C">
        <w:rPr>
          <w:rFonts w:ascii="Malgun Gothic" w:eastAsia="Malgun Gothic" w:hAnsi="Malgun Gothic" w:cs="Malgun Gothic" w:hint="eastAsia"/>
          <w:sz w:val="22"/>
          <w:szCs w:val="22"/>
        </w:rPr>
        <w:t>ñ</w:t>
      </w:r>
      <w:r w:rsidRPr="00C36D4C">
        <w:rPr>
          <w:rFonts w:ascii="Malgun Gothic" w:eastAsia="Malgun Gothic" w:hAnsi="Malgun Gothic"/>
          <w:sz w:val="22"/>
          <w:szCs w:val="22"/>
        </w:rPr>
        <w:t xml:space="preserve">ar las ensaladas, donde el </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cido ac</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 xml:space="preserve">tico (CH3COOH) es el soluto y el agua el disolvente. </w:t>
      </w:r>
      <w:r w:rsidRPr="00C36D4C">
        <w:rPr>
          <w:rFonts w:ascii="Malgun Gothic" w:eastAsia="Malgun Gothic" w:hAnsi="Malgun Gothic" w:cs="Malgun Gothic" w:hint="eastAsia"/>
          <w:sz w:val="22"/>
          <w:szCs w:val="22"/>
        </w:rPr>
        <w:t>¿</w:t>
      </w:r>
      <w:r w:rsidRPr="00C36D4C">
        <w:rPr>
          <w:rFonts w:ascii="Malgun Gothic" w:eastAsia="Malgun Gothic" w:hAnsi="Malgun Gothic"/>
          <w:sz w:val="22"/>
          <w:szCs w:val="22"/>
        </w:rPr>
        <w:t>Qu</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 xml:space="preserve"> volumen de </w:t>
      </w:r>
      <w:r w:rsidRPr="00C36D4C">
        <w:rPr>
          <w:rFonts w:ascii="Malgun Gothic" w:eastAsia="Malgun Gothic" w:hAnsi="Malgun Gothic" w:cs="Malgun Gothic" w:hint="eastAsia"/>
          <w:sz w:val="22"/>
          <w:szCs w:val="22"/>
        </w:rPr>
        <w:t>á</w:t>
      </w:r>
      <w:r w:rsidRPr="00C36D4C">
        <w:rPr>
          <w:rFonts w:ascii="Malgun Gothic" w:eastAsia="Malgun Gothic" w:hAnsi="Malgun Gothic"/>
          <w:sz w:val="22"/>
          <w:szCs w:val="22"/>
        </w:rPr>
        <w:t>cido ac</w:t>
      </w:r>
      <w:r w:rsidRPr="00C36D4C">
        <w:rPr>
          <w:rFonts w:ascii="Malgun Gothic" w:eastAsia="Malgun Gothic" w:hAnsi="Malgun Gothic" w:cs="Malgun Gothic" w:hint="eastAsia"/>
          <w:sz w:val="22"/>
          <w:szCs w:val="22"/>
        </w:rPr>
        <w:t>é</w:t>
      </w:r>
      <w:r w:rsidRPr="00C36D4C">
        <w:rPr>
          <w:rFonts w:ascii="Malgun Gothic" w:eastAsia="Malgun Gothic" w:hAnsi="Malgun Gothic"/>
          <w:sz w:val="22"/>
          <w:szCs w:val="22"/>
        </w:rPr>
        <w:t xml:space="preserve">tico hay en una botella de vinagre de 250 </w:t>
      </w:r>
      <w:proofErr w:type="spellStart"/>
      <w:r w:rsidRPr="00C36D4C">
        <w:rPr>
          <w:rFonts w:ascii="Malgun Gothic" w:eastAsia="Malgun Gothic" w:hAnsi="Malgun Gothic"/>
          <w:sz w:val="22"/>
          <w:szCs w:val="22"/>
        </w:rPr>
        <w:t>mL</w:t>
      </w:r>
      <w:proofErr w:type="spellEnd"/>
      <w:r w:rsidRPr="00C36D4C">
        <w:rPr>
          <w:rFonts w:ascii="Malgun Gothic" w:eastAsia="Malgun Gothic" w:hAnsi="Malgun Gothic"/>
          <w:sz w:val="22"/>
          <w:szCs w:val="22"/>
        </w:rPr>
        <w:t>, si sabemos que está al 6 % V/V?</w:t>
      </w:r>
    </w:p>
    <w:p w14:paraId="150FE342"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Paso 1 Identifica la incógnita y la información con que se cuenta Se pregunta por el volumen de soluto y sabemos cuál es el % V/V y cuál es el volumen de la disolución.</w:t>
      </w:r>
    </w:p>
    <w:p w14:paraId="1D8E14E6"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2 Registra los datos % V/V = 6,0 % </w:t>
      </w:r>
      <w:proofErr w:type="spellStart"/>
      <w:r w:rsidRPr="00C36D4C">
        <w:rPr>
          <w:rFonts w:ascii="Malgun Gothic" w:eastAsia="Malgun Gothic" w:hAnsi="Malgun Gothic"/>
          <w:sz w:val="22"/>
          <w:szCs w:val="22"/>
        </w:rPr>
        <w:t>Vdisolución</w:t>
      </w:r>
      <w:proofErr w:type="spellEnd"/>
      <w:r w:rsidRPr="00C36D4C">
        <w:rPr>
          <w:rFonts w:ascii="Malgun Gothic" w:eastAsia="Malgun Gothic" w:hAnsi="Malgun Gothic"/>
          <w:sz w:val="22"/>
          <w:szCs w:val="22"/>
        </w:rPr>
        <w:t xml:space="preserve"> = 250 </w:t>
      </w:r>
      <w:proofErr w:type="spellStart"/>
      <w:r w:rsidRPr="00C36D4C">
        <w:rPr>
          <w:rFonts w:ascii="Malgun Gothic" w:eastAsia="Malgun Gothic" w:hAnsi="Malgun Gothic"/>
          <w:sz w:val="22"/>
          <w:szCs w:val="22"/>
        </w:rPr>
        <w:t>mL</w:t>
      </w:r>
      <w:proofErr w:type="spellEnd"/>
    </w:p>
    <w:p w14:paraId="6EC47EB0"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3 Calcula y responde Reemplazamos en la fórmula y obtenemos que: </w:t>
      </w:r>
    </w:p>
    <w:p w14:paraId="033D1C8E"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noProof/>
          <w:sz w:val="22"/>
          <w:szCs w:val="22"/>
          <w:lang w:eastAsia="es-CL"/>
        </w:rPr>
        <w:drawing>
          <wp:inline distT="0" distB="0" distL="0" distR="0" wp14:anchorId="4D06E025" wp14:editId="1BD1D6D1">
            <wp:extent cx="4429125" cy="14001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9125" cy="1400175"/>
                    </a:xfrm>
                    <a:prstGeom prst="rect">
                      <a:avLst/>
                    </a:prstGeom>
                    <a:noFill/>
                    <a:ln>
                      <a:noFill/>
                    </a:ln>
                  </pic:spPr>
                </pic:pic>
              </a:graphicData>
            </a:graphic>
          </wp:inline>
        </w:drawing>
      </w:r>
    </w:p>
    <w:p w14:paraId="5A7D1561"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sz w:val="22"/>
          <w:szCs w:val="22"/>
        </w:rPr>
        <w:t>Concentración molar (C) o Molaridad (M)</w:t>
      </w:r>
    </w:p>
    <w:p w14:paraId="0BAA0103"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La molaridad es la cantidad de sustancia o cantidad de moles (n) de soluto que hay en 1 L de disolución. Se calcula a partir de la siguiente ecuación:</w:t>
      </w:r>
    </w:p>
    <w:p w14:paraId="13F5813F"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noProof/>
          <w:sz w:val="22"/>
          <w:szCs w:val="22"/>
          <w:lang w:eastAsia="es-CL"/>
        </w:rPr>
        <w:drawing>
          <wp:inline distT="0" distB="0" distL="0" distR="0" wp14:anchorId="5C2ACE90" wp14:editId="714364D1">
            <wp:extent cx="1323975" cy="6762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3975" cy="676275"/>
                    </a:xfrm>
                    <a:prstGeom prst="rect">
                      <a:avLst/>
                    </a:prstGeom>
                    <a:noFill/>
                    <a:ln>
                      <a:noFill/>
                    </a:ln>
                  </pic:spPr>
                </pic:pic>
              </a:graphicData>
            </a:graphic>
          </wp:inline>
        </w:drawing>
      </w:r>
    </w:p>
    <w:p w14:paraId="4C6C075B"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Supongamos que se tienen 3,0 mol de ácido clorhídrico (</w:t>
      </w:r>
      <w:proofErr w:type="spellStart"/>
      <w:r w:rsidRPr="00C36D4C">
        <w:rPr>
          <w:rFonts w:ascii="Malgun Gothic" w:eastAsia="Malgun Gothic" w:hAnsi="Malgun Gothic"/>
          <w:sz w:val="22"/>
          <w:szCs w:val="22"/>
        </w:rPr>
        <w:t>HCl</w:t>
      </w:r>
      <w:proofErr w:type="spellEnd"/>
      <w:r w:rsidRPr="00C36D4C">
        <w:rPr>
          <w:rFonts w:ascii="Malgun Gothic" w:eastAsia="Malgun Gothic" w:hAnsi="Malgun Gothic"/>
          <w:sz w:val="22"/>
          <w:szCs w:val="22"/>
        </w:rPr>
        <w:t xml:space="preserve">) disueltos en 500 g de agua. Calculemos la </w:t>
      </w:r>
      <w:proofErr w:type="spellStart"/>
      <w:r w:rsidRPr="00C36D4C">
        <w:rPr>
          <w:rFonts w:ascii="Malgun Gothic" w:eastAsia="Malgun Gothic" w:hAnsi="Malgun Gothic"/>
          <w:sz w:val="22"/>
          <w:szCs w:val="22"/>
        </w:rPr>
        <w:t>molalidad</w:t>
      </w:r>
      <w:proofErr w:type="spellEnd"/>
      <w:r w:rsidRPr="00C36D4C">
        <w:rPr>
          <w:rFonts w:ascii="Malgun Gothic" w:eastAsia="Malgun Gothic" w:hAnsi="Malgun Gothic"/>
          <w:sz w:val="22"/>
          <w:szCs w:val="22"/>
        </w:rPr>
        <w:t xml:space="preserve"> de la disolución. </w:t>
      </w:r>
    </w:p>
    <w:p w14:paraId="6763141C"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1 Identifica la incógnita y la información con que se cuenta Se pregunta por la </w:t>
      </w:r>
      <w:proofErr w:type="spellStart"/>
      <w:r w:rsidRPr="00C36D4C">
        <w:rPr>
          <w:rFonts w:ascii="Malgun Gothic" w:eastAsia="Malgun Gothic" w:hAnsi="Malgun Gothic"/>
          <w:sz w:val="22"/>
          <w:szCs w:val="22"/>
        </w:rPr>
        <w:t>molalidad</w:t>
      </w:r>
      <w:proofErr w:type="spellEnd"/>
      <w:r w:rsidRPr="00C36D4C">
        <w:rPr>
          <w:rFonts w:ascii="Malgun Gothic" w:eastAsia="Malgun Gothic" w:hAnsi="Malgun Gothic"/>
          <w:sz w:val="22"/>
          <w:szCs w:val="22"/>
        </w:rPr>
        <w:t xml:space="preserve"> de la disolución y sabemos cuál es la cantidad de moles del soluto y cuál es la masa del disolvente. </w:t>
      </w:r>
    </w:p>
    <w:p w14:paraId="5F075F25"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Paso 2 Registra los datos </w:t>
      </w:r>
      <w:proofErr w:type="spellStart"/>
      <w:r w:rsidRPr="00C36D4C">
        <w:rPr>
          <w:rFonts w:ascii="Malgun Gothic" w:eastAsia="Malgun Gothic" w:hAnsi="Malgun Gothic"/>
          <w:sz w:val="22"/>
          <w:szCs w:val="22"/>
        </w:rPr>
        <w:t>nHCl</w:t>
      </w:r>
      <w:proofErr w:type="spellEnd"/>
      <w:r w:rsidRPr="00C36D4C">
        <w:rPr>
          <w:rFonts w:ascii="Malgun Gothic" w:eastAsia="Malgun Gothic" w:hAnsi="Malgun Gothic"/>
          <w:sz w:val="22"/>
          <w:szCs w:val="22"/>
        </w:rPr>
        <w:t xml:space="preserve">= 3,0 mol </w:t>
      </w:r>
      <w:proofErr w:type="spellStart"/>
      <w:r w:rsidRPr="00C36D4C">
        <w:rPr>
          <w:rFonts w:ascii="Malgun Gothic" w:eastAsia="Malgun Gothic" w:hAnsi="Malgun Gothic"/>
          <w:sz w:val="22"/>
          <w:szCs w:val="22"/>
        </w:rPr>
        <w:t>mdisolvente</w:t>
      </w:r>
      <w:proofErr w:type="spellEnd"/>
      <w:r w:rsidRPr="00C36D4C">
        <w:rPr>
          <w:rFonts w:ascii="Malgun Gothic" w:eastAsia="Malgun Gothic" w:hAnsi="Malgun Gothic"/>
          <w:sz w:val="22"/>
          <w:szCs w:val="22"/>
        </w:rPr>
        <w:t xml:space="preserve"> = 500 g = 0,500 kg </w:t>
      </w:r>
    </w:p>
    <w:p w14:paraId="38D9FAA3"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lastRenderedPageBreak/>
        <w:t>Paso 3 Calcula y responde</w:t>
      </w:r>
    </w:p>
    <w:p w14:paraId="1D712425"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noProof/>
          <w:sz w:val="22"/>
          <w:szCs w:val="22"/>
          <w:lang w:eastAsia="es-CL"/>
        </w:rPr>
        <w:drawing>
          <wp:inline distT="0" distB="0" distL="0" distR="0" wp14:anchorId="417FA574" wp14:editId="58FB32F9">
            <wp:extent cx="4019550" cy="9334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9550" cy="933450"/>
                    </a:xfrm>
                    <a:prstGeom prst="rect">
                      <a:avLst/>
                    </a:prstGeom>
                    <a:noFill/>
                    <a:ln>
                      <a:noFill/>
                    </a:ln>
                  </pic:spPr>
                </pic:pic>
              </a:graphicData>
            </a:graphic>
          </wp:inline>
        </w:drawing>
      </w:r>
    </w:p>
    <w:p w14:paraId="18846C9F"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sz w:val="22"/>
          <w:szCs w:val="22"/>
        </w:rPr>
        <w:t>Fracción molar (X)</w:t>
      </w:r>
    </w:p>
    <w:p w14:paraId="2B47C6B0"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La fracción molar es la relación entre la cantidad de materia (mol) del soluto y la cantidad de materia (mol) total (</w:t>
      </w:r>
      <w:proofErr w:type="spellStart"/>
      <w:r w:rsidRPr="00C36D4C">
        <w:rPr>
          <w:rFonts w:ascii="Malgun Gothic" w:eastAsia="Malgun Gothic" w:hAnsi="Malgun Gothic"/>
          <w:sz w:val="22"/>
          <w:szCs w:val="22"/>
        </w:rPr>
        <w:t>nsoluto</w:t>
      </w:r>
      <w:proofErr w:type="spellEnd"/>
      <w:r w:rsidRPr="00C36D4C">
        <w:rPr>
          <w:rFonts w:ascii="Malgun Gothic" w:eastAsia="Malgun Gothic" w:hAnsi="Malgun Gothic"/>
          <w:sz w:val="22"/>
          <w:szCs w:val="22"/>
        </w:rPr>
        <w:t xml:space="preserve"> + </w:t>
      </w:r>
      <w:proofErr w:type="spellStart"/>
      <w:r w:rsidRPr="00C36D4C">
        <w:rPr>
          <w:rFonts w:ascii="Malgun Gothic" w:eastAsia="Malgun Gothic" w:hAnsi="Malgun Gothic"/>
          <w:sz w:val="22"/>
          <w:szCs w:val="22"/>
        </w:rPr>
        <w:t>ndisolvente</w:t>
      </w:r>
      <w:proofErr w:type="spellEnd"/>
      <w:r w:rsidRPr="00C36D4C">
        <w:rPr>
          <w:rFonts w:ascii="Malgun Gothic" w:eastAsia="Malgun Gothic" w:hAnsi="Malgun Gothic"/>
          <w:sz w:val="22"/>
          <w:szCs w:val="22"/>
        </w:rPr>
        <w:t>) y se calcula aplicando la siguiente fórmula:</w:t>
      </w:r>
    </w:p>
    <w:p w14:paraId="7B9E06E1"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noProof/>
          <w:sz w:val="22"/>
          <w:szCs w:val="22"/>
          <w:lang w:eastAsia="es-CL"/>
        </w:rPr>
        <w:drawing>
          <wp:inline distT="0" distB="0" distL="0" distR="0" wp14:anchorId="37DF6083" wp14:editId="0F864434">
            <wp:extent cx="3400425" cy="8858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0425" cy="885825"/>
                    </a:xfrm>
                    <a:prstGeom prst="rect">
                      <a:avLst/>
                    </a:prstGeom>
                    <a:noFill/>
                    <a:ln>
                      <a:noFill/>
                    </a:ln>
                  </pic:spPr>
                </pic:pic>
              </a:graphicData>
            </a:graphic>
          </wp:inline>
        </w:drawing>
      </w:r>
    </w:p>
    <w:p w14:paraId="787AE7BC"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Para conocer los moles totales, es necesario conocer la masa del disolvente empleado para poder calcular los moles de disolvente.</w:t>
      </w:r>
    </w:p>
    <w:p w14:paraId="1E191D32" w14:textId="77777777" w:rsidR="004F2F14"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noProof/>
          <w:sz w:val="22"/>
          <w:szCs w:val="22"/>
          <w:lang w:eastAsia="es-CL"/>
        </w:rPr>
        <w:drawing>
          <wp:inline distT="0" distB="0" distL="0" distR="0" wp14:anchorId="2CF344BA" wp14:editId="0BA05224">
            <wp:extent cx="4543425" cy="439102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43425" cy="4391025"/>
                    </a:xfrm>
                    <a:prstGeom prst="rect">
                      <a:avLst/>
                    </a:prstGeom>
                    <a:noFill/>
                    <a:ln>
                      <a:noFill/>
                    </a:ln>
                  </pic:spPr>
                </pic:pic>
              </a:graphicData>
            </a:graphic>
          </wp:inline>
        </w:drawing>
      </w:r>
    </w:p>
    <w:p w14:paraId="4481D16B" w14:textId="77777777" w:rsidR="004F2F14" w:rsidRDefault="004F2F14" w:rsidP="004F2F14">
      <w:pPr>
        <w:spacing w:before="240"/>
        <w:jc w:val="both"/>
        <w:rPr>
          <w:rFonts w:ascii="Malgun Gothic" w:eastAsia="Malgun Gothic" w:hAnsi="Malgun Gothic"/>
          <w:b/>
          <w:sz w:val="22"/>
          <w:szCs w:val="22"/>
        </w:rPr>
      </w:pPr>
    </w:p>
    <w:p w14:paraId="434BCFEF" w14:textId="77777777" w:rsidR="004F2F14" w:rsidRDefault="004F2F14" w:rsidP="004F2F14">
      <w:pPr>
        <w:spacing w:before="240"/>
        <w:jc w:val="both"/>
        <w:rPr>
          <w:rFonts w:ascii="Malgun Gothic" w:eastAsia="Malgun Gothic" w:hAnsi="Malgun Gothic"/>
          <w:b/>
          <w:sz w:val="22"/>
          <w:szCs w:val="22"/>
        </w:rPr>
      </w:pPr>
    </w:p>
    <w:p w14:paraId="4E74EA67" w14:textId="77777777" w:rsidR="004F2F14" w:rsidRDefault="004F2F14" w:rsidP="004F2F14">
      <w:pPr>
        <w:spacing w:before="240"/>
        <w:jc w:val="both"/>
        <w:rPr>
          <w:rFonts w:ascii="Malgun Gothic" w:eastAsia="Malgun Gothic" w:hAnsi="Malgun Gothic"/>
          <w:b/>
          <w:sz w:val="22"/>
          <w:szCs w:val="22"/>
        </w:rPr>
      </w:pPr>
    </w:p>
    <w:p w14:paraId="76513E71" w14:textId="77777777" w:rsidR="004F2F14" w:rsidRDefault="004F2F14" w:rsidP="004F2F14">
      <w:pPr>
        <w:spacing w:before="240"/>
        <w:jc w:val="both"/>
        <w:rPr>
          <w:rFonts w:ascii="Malgun Gothic" w:eastAsia="Malgun Gothic" w:hAnsi="Malgun Gothic"/>
          <w:b/>
          <w:sz w:val="22"/>
          <w:szCs w:val="22"/>
        </w:rPr>
      </w:pPr>
    </w:p>
    <w:p w14:paraId="25D56AC4" w14:textId="77777777" w:rsidR="004F2F14" w:rsidRDefault="004F2F14" w:rsidP="004F2F14">
      <w:pPr>
        <w:spacing w:before="240"/>
        <w:jc w:val="both"/>
        <w:rPr>
          <w:rFonts w:ascii="Malgun Gothic" w:eastAsia="Malgun Gothic" w:hAnsi="Malgun Gothic"/>
          <w:b/>
          <w:sz w:val="22"/>
          <w:szCs w:val="22"/>
        </w:rPr>
      </w:pPr>
    </w:p>
    <w:p w14:paraId="076DA278"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sz w:val="22"/>
          <w:szCs w:val="22"/>
        </w:rPr>
        <w:lastRenderedPageBreak/>
        <w:t>Preparación de disoluciones por disolución y la determinación de la cantidad de soluto</w:t>
      </w:r>
    </w:p>
    <w:p w14:paraId="13FE9117"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Estas son disoluciones en las que los componentes se encuentran en estado de agregación diferente, uno sólido y otro líquido. Por ejemplo, una disolución acuosa de sulfato de cobre </w:t>
      </w:r>
      <w:proofErr w:type="spellStart"/>
      <w:r w:rsidRPr="00C36D4C">
        <w:rPr>
          <w:rFonts w:ascii="Malgun Gothic" w:eastAsia="Malgun Gothic" w:hAnsi="Malgun Gothic"/>
          <w:sz w:val="22"/>
          <w:szCs w:val="22"/>
        </w:rPr>
        <w:t>pentahidratado</w:t>
      </w:r>
      <w:proofErr w:type="spellEnd"/>
      <w:r w:rsidRPr="00C36D4C">
        <w:rPr>
          <w:rFonts w:ascii="Malgun Gothic" w:eastAsia="Malgun Gothic" w:hAnsi="Malgun Gothic"/>
          <w:sz w:val="22"/>
          <w:szCs w:val="22"/>
        </w:rPr>
        <w:t xml:space="preserve"> (CuSO4 ∙5H2O) sería una disolución sólido</w:t>
      </w:r>
      <w:r w:rsidRPr="00C36D4C">
        <w:rPr>
          <w:rFonts w:ascii="MS Gothic" w:eastAsia="MS Gothic" w:hAnsi="MS Gothic" w:cs="MS Gothic" w:hint="eastAsia"/>
          <w:sz w:val="22"/>
          <w:szCs w:val="22"/>
        </w:rPr>
        <w:t>−</w:t>
      </w:r>
      <w:r w:rsidRPr="00C36D4C">
        <w:rPr>
          <w:rFonts w:ascii="Malgun Gothic" w:eastAsia="Malgun Gothic" w:hAnsi="Malgun Gothic"/>
          <w:sz w:val="22"/>
          <w:szCs w:val="22"/>
        </w:rPr>
        <w:t>l</w:t>
      </w:r>
      <w:r w:rsidRPr="00C36D4C">
        <w:rPr>
          <w:rFonts w:ascii="Malgun Gothic" w:eastAsia="Malgun Gothic" w:hAnsi="Malgun Gothic" w:cs="Malgun Gothic" w:hint="eastAsia"/>
          <w:sz w:val="22"/>
          <w:szCs w:val="22"/>
        </w:rPr>
        <w:t>í</w:t>
      </w:r>
      <w:r w:rsidRPr="00C36D4C">
        <w:rPr>
          <w:rFonts w:ascii="Malgun Gothic" w:eastAsia="Malgun Gothic" w:hAnsi="Malgun Gothic"/>
          <w:sz w:val="22"/>
          <w:szCs w:val="22"/>
        </w:rPr>
        <w:t xml:space="preserve">quido, pues el sulfato de cobre </w:t>
      </w:r>
      <w:proofErr w:type="spellStart"/>
      <w:r w:rsidRPr="00C36D4C">
        <w:rPr>
          <w:rFonts w:ascii="Malgun Gothic" w:eastAsia="Malgun Gothic" w:hAnsi="Malgun Gothic"/>
          <w:sz w:val="22"/>
          <w:szCs w:val="22"/>
        </w:rPr>
        <w:t>pentahidratado</w:t>
      </w:r>
      <w:proofErr w:type="spellEnd"/>
      <w:r w:rsidRPr="00C36D4C">
        <w:rPr>
          <w:rFonts w:ascii="Malgun Gothic" w:eastAsia="Malgun Gothic" w:hAnsi="Malgun Gothic"/>
          <w:sz w:val="22"/>
          <w:szCs w:val="22"/>
        </w:rPr>
        <w:t xml:space="preserve"> (soluto) se encuentra en estado sólido y el agua (disolvente), en estado líquido</w:t>
      </w:r>
    </w:p>
    <w:p w14:paraId="2810DB60" w14:textId="77777777" w:rsidR="004F2F14" w:rsidRPr="00C36D4C" w:rsidRDefault="004F2F14" w:rsidP="004F2F14">
      <w:pPr>
        <w:spacing w:before="240"/>
        <w:jc w:val="both"/>
        <w:rPr>
          <w:rFonts w:ascii="Malgun Gothic" w:eastAsia="Malgun Gothic" w:hAnsi="Malgun Gothic"/>
          <w:b/>
          <w:sz w:val="22"/>
          <w:szCs w:val="22"/>
        </w:rPr>
      </w:pPr>
      <w:r w:rsidRPr="00C36D4C">
        <w:rPr>
          <w:rFonts w:ascii="Malgun Gothic" w:eastAsia="Malgun Gothic" w:hAnsi="Malgun Gothic"/>
          <w:b/>
          <w:noProof/>
          <w:sz w:val="22"/>
          <w:szCs w:val="22"/>
          <w:lang w:eastAsia="es-CL"/>
        </w:rPr>
        <w:drawing>
          <wp:inline distT="0" distB="0" distL="0" distR="0" wp14:anchorId="207BD5E5" wp14:editId="49C9691D">
            <wp:extent cx="4495800" cy="50863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95800" cy="5086350"/>
                    </a:xfrm>
                    <a:prstGeom prst="rect">
                      <a:avLst/>
                    </a:prstGeom>
                    <a:noFill/>
                    <a:ln>
                      <a:noFill/>
                    </a:ln>
                  </pic:spPr>
                </pic:pic>
              </a:graphicData>
            </a:graphic>
          </wp:inline>
        </w:drawing>
      </w:r>
    </w:p>
    <w:p w14:paraId="29BCB84F" w14:textId="77777777" w:rsidR="004F2F14" w:rsidRPr="00C36D4C" w:rsidRDefault="004F2F14" w:rsidP="004F2F14">
      <w:pPr>
        <w:spacing w:before="240"/>
        <w:jc w:val="both"/>
        <w:rPr>
          <w:rFonts w:ascii="Malgun Gothic" w:eastAsia="Malgun Gothic" w:hAnsi="Malgun Gothic"/>
          <w:sz w:val="22"/>
          <w:szCs w:val="22"/>
        </w:rPr>
      </w:pPr>
    </w:p>
    <w:p w14:paraId="47F77EA6" w14:textId="77777777" w:rsidR="004F2F14" w:rsidRPr="00C36D4C" w:rsidRDefault="004F2F14" w:rsidP="004F2F14">
      <w:pPr>
        <w:pStyle w:val="Prrafodelista"/>
        <w:numPr>
          <w:ilvl w:val="0"/>
          <w:numId w:val="16"/>
        </w:numPr>
        <w:spacing w:before="240"/>
        <w:jc w:val="both"/>
        <w:rPr>
          <w:rFonts w:ascii="Malgun Gothic" w:eastAsia="Malgun Gothic" w:hAnsi="Malgun Gothic"/>
          <w:b/>
          <w:sz w:val="22"/>
          <w:szCs w:val="22"/>
        </w:rPr>
      </w:pPr>
      <w:r w:rsidRPr="00C36D4C">
        <w:rPr>
          <w:rFonts w:ascii="Malgun Gothic" w:eastAsia="Malgun Gothic" w:hAnsi="Malgun Gothic"/>
          <w:b/>
          <w:sz w:val="22"/>
          <w:szCs w:val="22"/>
        </w:rPr>
        <w:t xml:space="preserve">Propiedades </w:t>
      </w:r>
      <w:proofErr w:type="spellStart"/>
      <w:r w:rsidRPr="00C36D4C">
        <w:rPr>
          <w:rFonts w:ascii="Malgun Gothic" w:eastAsia="Malgun Gothic" w:hAnsi="Malgun Gothic"/>
          <w:b/>
          <w:sz w:val="22"/>
          <w:szCs w:val="22"/>
        </w:rPr>
        <w:t>coligativas</w:t>
      </w:r>
      <w:proofErr w:type="spellEnd"/>
      <w:r w:rsidRPr="00C36D4C">
        <w:rPr>
          <w:rFonts w:ascii="Malgun Gothic" w:eastAsia="Malgun Gothic" w:hAnsi="Malgun Gothic"/>
          <w:b/>
          <w:sz w:val="22"/>
          <w:szCs w:val="22"/>
        </w:rPr>
        <w:t xml:space="preserve"> </w:t>
      </w:r>
    </w:p>
    <w:p w14:paraId="7CC278DF"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Cuando se disuelven algunas sustancias en un disolvente, ocurre que las disoluciones resultantes muestran variaciones significativas en algunas de sus propiedades respecto a las del disolvente puro. Ejemplo de esto es el agua pura, cuyo punto de congelación en condiciones normales es de 0 </w:t>
      </w:r>
      <w:proofErr w:type="spellStart"/>
      <w:r w:rsidRPr="00C36D4C">
        <w:rPr>
          <w:rFonts w:ascii="Malgun Gothic" w:eastAsia="Malgun Gothic" w:hAnsi="Malgun Gothic"/>
          <w:sz w:val="22"/>
          <w:szCs w:val="22"/>
        </w:rPr>
        <w:t>ºC</w:t>
      </w:r>
      <w:proofErr w:type="spellEnd"/>
      <w:r w:rsidRPr="00C36D4C">
        <w:rPr>
          <w:rFonts w:ascii="Malgun Gothic" w:eastAsia="Malgun Gothic" w:hAnsi="Malgun Gothic"/>
          <w:sz w:val="22"/>
          <w:szCs w:val="22"/>
        </w:rPr>
        <w:t xml:space="preserve">, sin embargo, es fácil comprobar que las disoluciones acuosas se congelan a temperaturas más bajas. De la misma forma, la presencia de moléculas de soluto en el seno del disolvente hace que la temperatura de ebullición de la disolución aumente respecto a la del disolvente puro. Estos son solo dos ejemplos de propiedades físicas de las disoluciones que dependen únicamente de la cantidad de soluto disuelto (concentración), pero no de su naturaleza o identidad. Tales propiedades se denominan propiedades </w:t>
      </w:r>
      <w:proofErr w:type="spellStart"/>
      <w:r w:rsidRPr="00C36D4C">
        <w:rPr>
          <w:rFonts w:ascii="Malgun Gothic" w:eastAsia="Malgun Gothic" w:hAnsi="Malgun Gothic"/>
          <w:sz w:val="22"/>
          <w:szCs w:val="22"/>
        </w:rPr>
        <w:t>coligativas</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Coligativo</w:t>
      </w:r>
      <w:proofErr w:type="spellEnd"/>
      <w:r w:rsidRPr="00C36D4C">
        <w:rPr>
          <w:rFonts w:ascii="Malgun Gothic" w:eastAsia="Malgun Gothic" w:hAnsi="Malgun Gothic"/>
          <w:sz w:val="22"/>
          <w:szCs w:val="22"/>
        </w:rPr>
        <w:t xml:space="preserve"> es una palabra que proviene del latín </w:t>
      </w:r>
      <w:proofErr w:type="spellStart"/>
      <w:r w:rsidRPr="00C36D4C">
        <w:rPr>
          <w:rFonts w:ascii="Malgun Gothic" w:eastAsia="Malgun Gothic" w:hAnsi="Malgun Gothic"/>
          <w:sz w:val="22"/>
          <w:szCs w:val="22"/>
        </w:rPr>
        <w:t>colligatus</w:t>
      </w:r>
      <w:proofErr w:type="spellEnd"/>
      <w:r w:rsidRPr="00C36D4C">
        <w:rPr>
          <w:rFonts w:ascii="Malgun Gothic" w:eastAsia="Malgun Gothic" w:hAnsi="Malgun Gothic"/>
          <w:sz w:val="22"/>
          <w:szCs w:val="22"/>
        </w:rPr>
        <w:t xml:space="preserve"> y significa </w:t>
      </w:r>
      <w:r w:rsidRPr="00C36D4C">
        <w:rPr>
          <w:rFonts w:ascii="Malgun Gothic" w:eastAsia="Malgun Gothic" w:hAnsi="Malgun Gothic"/>
          <w:sz w:val="22"/>
          <w:szCs w:val="22"/>
        </w:rPr>
        <w:lastRenderedPageBreak/>
        <w:t xml:space="preserve">"unidos, en conjunto"; con esto se resalta que las propiedades </w:t>
      </w:r>
      <w:proofErr w:type="spellStart"/>
      <w:r w:rsidRPr="00C36D4C">
        <w:rPr>
          <w:rFonts w:ascii="Malgun Gothic" w:eastAsia="Malgun Gothic" w:hAnsi="Malgun Gothic"/>
          <w:sz w:val="22"/>
          <w:szCs w:val="22"/>
        </w:rPr>
        <w:t>coligativas</w:t>
      </w:r>
      <w:proofErr w:type="spellEnd"/>
      <w:r w:rsidRPr="00C36D4C">
        <w:rPr>
          <w:rFonts w:ascii="Malgun Gothic" w:eastAsia="Malgun Gothic" w:hAnsi="Malgun Gothic"/>
          <w:sz w:val="22"/>
          <w:szCs w:val="22"/>
        </w:rPr>
        <w:t xml:space="preserve"> dependen del efecto colectivo del número de partículas de soluto y no de su naturaleza.</w:t>
      </w:r>
    </w:p>
    <w:p w14:paraId="4BA409A8" w14:textId="77777777" w:rsidR="004F2F14" w:rsidRPr="00C36D4C" w:rsidRDefault="004F2F14" w:rsidP="004F2F14">
      <w:p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Los científicos que aportaron en la investigación de las propiedades </w:t>
      </w:r>
      <w:proofErr w:type="spellStart"/>
      <w:r w:rsidRPr="00C36D4C">
        <w:rPr>
          <w:rFonts w:ascii="Malgun Gothic" w:eastAsia="Malgun Gothic" w:hAnsi="Malgun Gothic"/>
          <w:sz w:val="22"/>
          <w:szCs w:val="22"/>
        </w:rPr>
        <w:t>coligativas</w:t>
      </w:r>
      <w:proofErr w:type="spellEnd"/>
      <w:r w:rsidRPr="00C36D4C">
        <w:rPr>
          <w:rFonts w:ascii="Malgun Gothic" w:eastAsia="Malgun Gothic" w:hAnsi="Malgun Gothic"/>
          <w:sz w:val="22"/>
          <w:szCs w:val="22"/>
        </w:rPr>
        <w:t xml:space="preserve"> son:</w:t>
      </w:r>
    </w:p>
    <w:p w14:paraId="6F135B9A"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r w:rsidRPr="00C36D4C">
        <w:rPr>
          <w:rFonts w:ascii="Malgun Gothic" w:eastAsia="Malgun Gothic" w:hAnsi="Malgun Gothic"/>
          <w:sz w:val="22"/>
          <w:szCs w:val="22"/>
        </w:rPr>
        <w:t>John Dalton</w:t>
      </w:r>
    </w:p>
    <w:p w14:paraId="54AE2086"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r w:rsidRPr="00C36D4C">
        <w:rPr>
          <w:rFonts w:ascii="Malgun Gothic" w:eastAsia="Malgun Gothic" w:hAnsi="Malgun Gothic"/>
          <w:sz w:val="22"/>
          <w:szCs w:val="22"/>
        </w:rPr>
        <w:t>William Henry</w:t>
      </w:r>
    </w:p>
    <w:p w14:paraId="37229F01"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r w:rsidRPr="00C36D4C">
        <w:rPr>
          <w:rFonts w:ascii="Malgun Gothic" w:eastAsia="Malgun Gothic" w:hAnsi="Malgun Gothic"/>
          <w:sz w:val="22"/>
          <w:szCs w:val="22"/>
        </w:rPr>
        <w:t xml:space="preserve">Wilhelm Friedrich </w:t>
      </w:r>
      <w:proofErr w:type="spellStart"/>
      <w:r w:rsidRPr="00C36D4C">
        <w:rPr>
          <w:rFonts w:ascii="Malgun Gothic" w:eastAsia="Malgun Gothic" w:hAnsi="Malgun Gothic"/>
          <w:sz w:val="22"/>
          <w:szCs w:val="22"/>
        </w:rPr>
        <w:t>Philipp</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Pfeffer</w:t>
      </w:r>
      <w:proofErr w:type="spellEnd"/>
    </w:p>
    <w:p w14:paraId="463AB989"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proofErr w:type="spellStart"/>
      <w:r w:rsidRPr="00C36D4C">
        <w:rPr>
          <w:rFonts w:ascii="Malgun Gothic" w:eastAsia="Malgun Gothic" w:hAnsi="Malgun Gothic"/>
          <w:sz w:val="22"/>
          <w:szCs w:val="22"/>
        </w:rPr>
        <w:t>Francois</w:t>
      </w:r>
      <w:proofErr w:type="spellEnd"/>
      <w:r w:rsidRPr="00C36D4C">
        <w:rPr>
          <w:rFonts w:ascii="Malgun Gothic" w:eastAsia="Malgun Gothic" w:hAnsi="Malgun Gothic"/>
          <w:sz w:val="22"/>
          <w:szCs w:val="22"/>
        </w:rPr>
        <w:t xml:space="preserve"> Marie </w:t>
      </w:r>
      <w:proofErr w:type="spellStart"/>
      <w:r w:rsidRPr="00C36D4C">
        <w:rPr>
          <w:rFonts w:ascii="Malgun Gothic" w:eastAsia="Malgun Gothic" w:hAnsi="Malgun Gothic"/>
          <w:sz w:val="22"/>
          <w:szCs w:val="22"/>
        </w:rPr>
        <w:t>Raoult</w:t>
      </w:r>
      <w:proofErr w:type="spellEnd"/>
      <w:r w:rsidRPr="00C36D4C">
        <w:rPr>
          <w:rFonts w:ascii="Malgun Gothic" w:eastAsia="Malgun Gothic" w:hAnsi="Malgun Gothic"/>
          <w:sz w:val="22"/>
          <w:szCs w:val="22"/>
        </w:rPr>
        <w:t>.</w:t>
      </w:r>
    </w:p>
    <w:p w14:paraId="55ECA43F"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proofErr w:type="spellStart"/>
      <w:r w:rsidRPr="00C36D4C">
        <w:rPr>
          <w:rFonts w:ascii="Malgun Gothic" w:eastAsia="Malgun Gothic" w:hAnsi="Malgun Gothic"/>
          <w:sz w:val="22"/>
          <w:szCs w:val="22"/>
        </w:rPr>
        <w:t>Jacobus</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Henricus</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Van't</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Hoff</w:t>
      </w:r>
      <w:proofErr w:type="spellEnd"/>
    </w:p>
    <w:p w14:paraId="7265D8CE" w14:textId="77777777" w:rsidR="004F2F14" w:rsidRPr="00C36D4C" w:rsidRDefault="004F2F14" w:rsidP="004F2F14">
      <w:pPr>
        <w:pStyle w:val="Prrafodelista"/>
        <w:numPr>
          <w:ilvl w:val="0"/>
          <w:numId w:val="18"/>
        </w:numPr>
        <w:spacing w:before="240"/>
        <w:jc w:val="both"/>
        <w:rPr>
          <w:rFonts w:ascii="Malgun Gothic" w:eastAsia="Malgun Gothic" w:hAnsi="Malgun Gothic"/>
          <w:sz w:val="22"/>
          <w:szCs w:val="22"/>
        </w:rPr>
      </w:pPr>
      <w:proofErr w:type="spellStart"/>
      <w:r w:rsidRPr="00C36D4C">
        <w:rPr>
          <w:rFonts w:ascii="Malgun Gothic" w:eastAsia="Malgun Gothic" w:hAnsi="Malgun Gothic"/>
          <w:sz w:val="22"/>
          <w:szCs w:val="22"/>
        </w:rPr>
        <w:t>Harmon</w:t>
      </w:r>
      <w:proofErr w:type="spellEnd"/>
      <w:r w:rsidRPr="00C36D4C">
        <w:rPr>
          <w:rFonts w:ascii="Malgun Gothic" w:eastAsia="Malgun Gothic" w:hAnsi="Malgun Gothic"/>
          <w:sz w:val="22"/>
          <w:szCs w:val="22"/>
        </w:rPr>
        <w:t xml:space="preserve"> </w:t>
      </w:r>
      <w:proofErr w:type="spellStart"/>
      <w:r w:rsidRPr="00C36D4C">
        <w:rPr>
          <w:rFonts w:ascii="Malgun Gothic" w:eastAsia="Malgun Gothic" w:hAnsi="Malgun Gothic"/>
          <w:sz w:val="22"/>
          <w:szCs w:val="22"/>
        </w:rPr>
        <w:t>Northrop</w:t>
      </w:r>
      <w:proofErr w:type="spellEnd"/>
      <w:r w:rsidRPr="00C36D4C">
        <w:rPr>
          <w:rFonts w:ascii="Malgun Gothic" w:eastAsia="Malgun Gothic" w:hAnsi="Malgun Gothic"/>
          <w:sz w:val="22"/>
          <w:szCs w:val="22"/>
        </w:rPr>
        <w:t xml:space="preserve"> Morse.</w:t>
      </w:r>
    </w:p>
    <w:p w14:paraId="483B4175" w14:textId="77777777" w:rsidR="004F2F14" w:rsidRPr="00C36D4C" w:rsidRDefault="004F2F14" w:rsidP="004F2F14">
      <w:pPr>
        <w:spacing w:before="240"/>
        <w:jc w:val="both"/>
        <w:rPr>
          <w:rFonts w:ascii="Malgun Gothic" w:eastAsia="Malgun Gothic" w:hAnsi="Malgun Gothic"/>
          <w:sz w:val="22"/>
          <w:szCs w:val="22"/>
        </w:rPr>
      </w:pPr>
    </w:p>
    <w:p w14:paraId="244B11A1" w14:textId="77777777" w:rsidR="004F2F14" w:rsidRPr="00C36D4C" w:rsidRDefault="004F2F14" w:rsidP="004F2F14">
      <w:pPr>
        <w:spacing w:before="240"/>
        <w:jc w:val="both"/>
        <w:rPr>
          <w:rFonts w:ascii="Malgun Gothic" w:eastAsia="Malgun Gothic" w:hAnsi="Malgun Gothic" w:cs="Malgun Gothic Semilight"/>
          <w:sz w:val="22"/>
          <w:szCs w:val="22"/>
        </w:rPr>
      </w:pPr>
      <w:r w:rsidRPr="00C36D4C">
        <w:rPr>
          <w:rFonts w:ascii="Malgun Gothic" w:eastAsia="Malgun Gothic" w:hAnsi="Malgun Gothic" w:cs="Malgun Gothic Semilight"/>
          <w:sz w:val="22"/>
          <w:szCs w:val="22"/>
        </w:rPr>
        <w:t>Para dimensionar el dominio del contenido y evalúa tu avance en el contenido debes presentar los siguientes indicadores.</w:t>
      </w:r>
    </w:p>
    <w:p w14:paraId="6EF00515"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rPr>
        <w:t>Comprenden los factores que interviene en la solubilidad de una mezcla y que esta solubilidad puede cambiar tanto en líquidos o gases de acuerdo a la condición inicial y final de un experimento o actividad cotidiana.</w:t>
      </w:r>
    </w:p>
    <w:p w14:paraId="08FFEE4B"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rPr>
        <w:t>Identifican las concentraciones porcentuales en una mezcla calculando los porcentajes de gramos, volumen, moles, fracción molar, molaridad en distintas mezclas.</w:t>
      </w:r>
    </w:p>
    <w:p w14:paraId="5D6569DE"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rPr>
        <w:t>Confeccionan experiencias prácticas relacionadas a las concentraciones porcentuales y demuestras teóricamente los resultados obtenidas en estas experiencias</w:t>
      </w:r>
    </w:p>
    <w:p w14:paraId="169B5373"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shd w:val="clear" w:color="auto" w:fill="FFFFFF"/>
        </w:rPr>
        <w:t>Elaboran una ficha de comparación en distintas experiencias con los factores que intervienen en una disolución saturada, insaturada y sobresaturada.</w:t>
      </w:r>
    </w:p>
    <w:p w14:paraId="5FDD2889"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shd w:val="clear" w:color="auto" w:fill="FFFFFF"/>
        </w:rPr>
        <w:t>Grafican los resultados obtenidos en las concentraciones porcentuales de acuerdo a la temperatura aplicada para observar el cambio de fase de líquido a gaseoso en una disolución.</w:t>
      </w:r>
    </w:p>
    <w:p w14:paraId="4268EDBB" w14:textId="77777777" w:rsidR="004F2F14" w:rsidRPr="00C36D4C" w:rsidRDefault="004F2F14" w:rsidP="004F2F14">
      <w:pPr>
        <w:pStyle w:val="Prrafodelista"/>
        <w:numPr>
          <w:ilvl w:val="0"/>
          <w:numId w:val="17"/>
        </w:num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sz w:val="22"/>
          <w:szCs w:val="22"/>
          <w:shd w:val="clear" w:color="auto" w:fill="FFFFFF"/>
        </w:rPr>
        <w:t xml:space="preserve">Comprenden los aportes de los científicos en la formación y explicación de las propiedades </w:t>
      </w:r>
      <w:proofErr w:type="spellStart"/>
      <w:r w:rsidRPr="00C36D4C">
        <w:rPr>
          <w:rFonts w:ascii="Malgun Gothic" w:eastAsia="Malgun Gothic" w:hAnsi="Malgun Gothic" w:cs="Malgun Gothic Semilight"/>
          <w:sz w:val="22"/>
          <w:szCs w:val="22"/>
          <w:shd w:val="clear" w:color="auto" w:fill="FFFFFF"/>
        </w:rPr>
        <w:t>coligativas</w:t>
      </w:r>
      <w:proofErr w:type="spellEnd"/>
      <w:r w:rsidRPr="00C36D4C">
        <w:rPr>
          <w:rFonts w:ascii="Malgun Gothic" w:eastAsia="Malgun Gothic" w:hAnsi="Malgun Gothic" w:cs="Malgun Gothic Semilight"/>
          <w:sz w:val="22"/>
          <w:szCs w:val="22"/>
          <w:shd w:val="clear" w:color="auto" w:fill="FFFFFF"/>
        </w:rPr>
        <w:t xml:space="preserve"> presentes en distintos procesos biológicos e industriales.</w:t>
      </w:r>
    </w:p>
    <w:p w14:paraId="4E74F03B" w14:textId="77777777" w:rsidR="004F2F14" w:rsidRPr="00C36D4C" w:rsidRDefault="004F2F14" w:rsidP="004F2F14">
      <w:p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hint="eastAsia"/>
          <w:b/>
          <w:sz w:val="22"/>
          <w:szCs w:val="22"/>
          <w:shd w:val="clear" w:color="auto" w:fill="FFFFFF"/>
        </w:rPr>
        <w:t>Importante.</w:t>
      </w:r>
    </w:p>
    <w:p w14:paraId="7730E457" w14:textId="77777777" w:rsidR="004F2F14" w:rsidRPr="00C36D4C" w:rsidRDefault="004F2F14" w:rsidP="004F2F14">
      <w:p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hint="eastAsia"/>
          <w:b/>
          <w:sz w:val="22"/>
          <w:szCs w:val="22"/>
          <w:shd w:val="clear" w:color="auto" w:fill="FFFFFF"/>
        </w:rPr>
        <w:t xml:space="preserve">La finalidad para usted como estudiante y para uno como profesor, siempre será </w:t>
      </w:r>
      <w:proofErr w:type="gramStart"/>
      <w:r w:rsidRPr="00C36D4C">
        <w:rPr>
          <w:rFonts w:ascii="Malgun Gothic" w:eastAsia="Malgun Gothic" w:hAnsi="Malgun Gothic" w:cs="Malgun Gothic Semilight" w:hint="eastAsia"/>
          <w:b/>
          <w:sz w:val="22"/>
          <w:szCs w:val="22"/>
          <w:shd w:val="clear" w:color="auto" w:fill="FFFFFF"/>
        </w:rPr>
        <w:t>que</w:t>
      </w:r>
      <w:proofErr w:type="gramEnd"/>
      <w:r w:rsidRPr="00C36D4C">
        <w:rPr>
          <w:rFonts w:ascii="Malgun Gothic" w:eastAsia="Malgun Gothic" w:hAnsi="Malgun Gothic" w:cs="Malgun Gothic Semilight" w:hint="eastAsia"/>
          <w:b/>
          <w:sz w:val="22"/>
          <w:szCs w:val="22"/>
          <w:shd w:val="clear" w:color="auto" w:fill="FFFFFF"/>
        </w:rPr>
        <w:t xml:space="preserve"> en este paso, todos/as alcancen habilidades que se reflejen en situaciones cotidianas – reales – sencillas y que siempre cumplan con un estándar o nivel de profundidad que les permita continuar satisfactoriamente con su formación teórico – práctica en niveles superiores.</w:t>
      </w:r>
    </w:p>
    <w:p w14:paraId="29B4E6CD" w14:textId="77777777" w:rsidR="004F2F14" w:rsidRPr="00C36D4C" w:rsidRDefault="004F2F14" w:rsidP="004F2F14">
      <w:pPr>
        <w:spacing w:before="240"/>
        <w:jc w:val="both"/>
        <w:rPr>
          <w:rFonts w:ascii="Malgun Gothic" w:eastAsia="Malgun Gothic" w:hAnsi="Malgun Gothic" w:cs="Malgun Gothic Semilight"/>
          <w:b/>
          <w:sz w:val="22"/>
          <w:szCs w:val="22"/>
          <w:shd w:val="clear" w:color="auto" w:fill="FFFFFF"/>
        </w:rPr>
      </w:pPr>
      <w:r w:rsidRPr="00C36D4C">
        <w:rPr>
          <w:rFonts w:ascii="Malgun Gothic" w:eastAsia="Malgun Gothic" w:hAnsi="Malgun Gothic" w:cs="Malgun Gothic Semilight" w:hint="eastAsia"/>
          <w:b/>
          <w:sz w:val="22"/>
          <w:szCs w:val="22"/>
          <w:shd w:val="clear" w:color="auto" w:fill="FFFFFF"/>
        </w:rPr>
        <w:t xml:space="preserve">Basado en lo anterior, les ofrezco puedan enviar sus actividades, las veces que sea necesario dentro del plazo de entrega, para ser revisadas por mi parte, de existir observaciones, serán enviadas para que usted </w:t>
      </w:r>
      <w:r w:rsidRPr="00C36D4C">
        <w:rPr>
          <w:rFonts w:ascii="Malgun Gothic" w:eastAsia="Malgun Gothic" w:hAnsi="Malgun Gothic" w:cs="Malgun Gothic Semilight"/>
          <w:b/>
          <w:sz w:val="22"/>
          <w:szCs w:val="22"/>
          <w:shd w:val="clear" w:color="auto" w:fill="FFFFFF"/>
        </w:rPr>
        <w:t xml:space="preserve">las </w:t>
      </w:r>
      <w:r w:rsidRPr="00C36D4C">
        <w:rPr>
          <w:rFonts w:ascii="Malgun Gothic" w:eastAsia="Malgun Gothic" w:hAnsi="Malgun Gothic" w:cs="Malgun Gothic Semilight" w:hint="eastAsia"/>
          <w:b/>
          <w:sz w:val="22"/>
          <w:szCs w:val="22"/>
          <w:shd w:val="clear" w:color="auto" w:fill="FFFFFF"/>
        </w:rPr>
        <w:t xml:space="preserve">pueda reparar y así alcanzar el máximo aprendizaje y por efecto la calificación 7.0 </w:t>
      </w:r>
    </w:p>
    <w:p w14:paraId="1C07106E"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p>
    <w:p w14:paraId="560E0A27"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lastRenderedPageBreak/>
        <w:t>Ahora selecciona una de las siguientes alternativas, la actividad que prefieras para demostrar tus avances cumpliendo con el objetivo planteado y los indicadores de tu desempeño:</w:t>
      </w:r>
    </w:p>
    <w:p w14:paraId="73A84ADD"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1.- Video donde expones de forma clara los conceptos de la unidad. (Como una disertación que incluya ejemplos)</w:t>
      </w:r>
    </w:p>
    <w:p w14:paraId="1A4CF22E"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2.- Mapa Conceptual que resuma la unidad abordada.</w:t>
      </w:r>
    </w:p>
    <w:p w14:paraId="14F385C9"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3.- Crea una propuesta de prueba para los contenidos tratados (debe contener solucionario mínimo 14 preguntas)</w:t>
      </w:r>
    </w:p>
    <w:p w14:paraId="5D6036E6"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5.- Crear un blog, web, Instagram u otro similar que exponga los contenidos tratados.</w:t>
      </w:r>
    </w:p>
    <w:p w14:paraId="4F270F50"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6.- Otra no señalada como opción y que usted crea adecuada realizar.</w:t>
      </w:r>
    </w:p>
    <w:p w14:paraId="28835046"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sz w:val="22"/>
          <w:szCs w:val="22"/>
          <w:shd w:val="clear" w:color="auto" w:fill="FFFFFF"/>
        </w:rPr>
        <w:t>7.- proponer 3 experimentos con los tipos de reacciones utilizando componentes presentes en tu hogar y presentarlo a través de un video.</w:t>
      </w:r>
    </w:p>
    <w:p w14:paraId="50AB4999" w14:textId="77777777" w:rsidR="004F2F14" w:rsidRPr="00C36D4C" w:rsidRDefault="004F2F14" w:rsidP="004F2F14">
      <w:pPr>
        <w:spacing w:before="240"/>
        <w:jc w:val="both"/>
        <w:rPr>
          <w:rFonts w:ascii="Malgun Gothic" w:eastAsia="Malgun Gothic" w:hAnsi="Malgun Gothic" w:cs="Malgun Gothic Semilight"/>
          <w:sz w:val="22"/>
          <w:szCs w:val="22"/>
          <w:shd w:val="clear" w:color="auto" w:fill="FFFFFF"/>
        </w:rPr>
      </w:pPr>
      <w:r w:rsidRPr="00C36D4C">
        <w:rPr>
          <w:rFonts w:ascii="Malgun Gothic" w:eastAsia="Malgun Gothic" w:hAnsi="Malgun Gothic" w:cs="Malgun Gothic Semilight" w:hint="eastAsia"/>
          <w:sz w:val="22"/>
          <w:szCs w:val="22"/>
          <w:shd w:val="clear" w:color="auto" w:fill="FFFFFF"/>
        </w:rPr>
        <w:t>El plazo máximo para el envío es de 3 semanas desde la fecha de publicación del presente documento.</w:t>
      </w:r>
    </w:p>
    <w:p w14:paraId="563346F3" w14:textId="77777777" w:rsidR="004F2F14" w:rsidRPr="00C36D4C" w:rsidRDefault="004F2F14" w:rsidP="004F2F14">
      <w:pPr>
        <w:spacing w:before="240"/>
        <w:jc w:val="both"/>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sz w:val="22"/>
          <w:szCs w:val="22"/>
          <w:shd w:val="clear" w:color="auto" w:fill="FFFFFF"/>
        </w:rPr>
        <w:t xml:space="preserve">Para envíos, consultas u otros que consideres importante, por favor comunícate al correo electrónico </w:t>
      </w:r>
      <w:hyperlink r:id="rId82" w:history="1">
        <w:r w:rsidRPr="00C36D4C">
          <w:rPr>
            <w:rStyle w:val="Hipervnculo"/>
            <w:rFonts w:ascii="Malgun Gothic" w:eastAsia="Malgun Gothic" w:hAnsi="Malgun Gothic" w:cs="Malgun Gothic Semilight" w:hint="eastAsia"/>
            <w:sz w:val="22"/>
            <w:szCs w:val="22"/>
            <w:shd w:val="clear" w:color="auto" w:fill="FFFFFF"/>
          </w:rPr>
          <w:t>pguarda1987</w:t>
        </w:r>
        <w:r w:rsidRPr="00C36D4C">
          <w:rPr>
            <w:rStyle w:val="Hipervnculo"/>
            <w:rFonts w:ascii="Malgun Gothic" w:eastAsia="Malgun Gothic" w:hAnsi="Malgun Gothic" w:cs="Malgun Gothic Semilight" w:hint="eastAsia"/>
            <w:kern w:val="36"/>
            <w:sz w:val="22"/>
            <w:szCs w:val="22"/>
            <w:lang w:eastAsia="es-ES"/>
          </w:rPr>
          <w:t>@gmail.com</w:t>
        </w:r>
      </w:hyperlink>
      <w:r w:rsidRPr="00C36D4C">
        <w:rPr>
          <w:rFonts w:ascii="Malgun Gothic" w:eastAsia="Malgun Gothic" w:hAnsi="Malgun Gothic" w:cs="Malgun Gothic Semilight" w:hint="eastAsia"/>
          <w:kern w:val="36"/>
          <w:sz w:val="22"/>
          <w:szCs w:val="22"/>
          <w:lang w:eastAsia="es-ES"/>
        </w:rPr>
        <w:t xml:space="preserve">  siempre señalando tu nombre y curso.</w:t>
      </w:r>
    </w:p>
    <w:p w14:paraId="0835C65A" w14:textId="77777777" w:rsidR="004F2F14" w:rsidRPr="00C36D4C" w:rsidRDefault="004F2F14" w:rsidP="004F2F14">
      <w:pPr>
        <w:spacing w:before="240"/>
        <w:jc w:val="both"/>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A la espera de que la física sea una nueva herramienta para usted, me despido deseando que se encuentren sanos y tranquilos junto a sus familias y con energía para realizar sus deberes escolares y recreativos.</w:t>
      </w:r>
    </w:p>
    <w:p w14:paraId="120717A8" w14:textId="77777777" w:rsidR="004F2F14" w:rsidRPr="00C36D4C" w:rsidRDefault="004F2F14" w:rsidP="004F2F14">
      <w:pPr>
        <w:spacing w:before="240"/>
        <w:jc w:val="both"/>
        <w:rPr>
          <w:rFonts w:ascii="Malgun Gothic" w:eastAsia="Malgun Gothic" w:hAnsi="Malgun Gothic" w:cs="Malgun Gothic Semilight"/>
          <w:kern w:val="36"/>
          <w:sz w:val="22"/>
          <w:szCs w:val="22"/>
          <w:lang w:eastAsia="es-ES"/>
        </w:rPr>
      </w:pPr>
      <w:r w:rsidRPr="00C36D4C">
        <w:rPr>
          <w:rFonts w:ascii="Malgun Gothic" w:eastAsia="Malgun Gothic" w:hAnsi="Malgun Gothic" w:cs="Malgun Gothic Semilight" w:hint="eastAsia"/>
          <w:kern w:val="36"/>
          <w:sz w:val="22"/>
          <w:szCs w:val="22"/>
          <w:lang w:eastAsia="es-ES"/>
        </w:rPr>
        <w:t xml:space="preserve">Profesor Pablo guarda </w:t>
      </w:r>
    </w:p>
    <w:p w14:paraId="35233AE9" w14:textId="77777777" w:rsidR="004F2F14" w:rsidRPr="00C36D4C" w:rsidRDefault="004F2F14" w:rsidP="004F2F14">
      <w:pPr>
        <w:spacing w:line="276" w:lineRule="auto"/>
        <w:rPr>
          <w:rFonts w:ascii="Malgun Gothic" w:eastAsia="Malgun Gothic" w:hAnsi="Malgun Gothic" w:cstheme="minorHAnsi"/>
          <w:sz w:val="22"/>
          <w:szCs w:val="22"/>
        </w:rPr>
      </w:pPr>
    </w:p>
    <w:p w14:paraId="1FBF4333" w14:textId="7740A61A" w:rsidR="0024481B" w:rsidRDefault="0024481B"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06313945" w14:textId="296ECF6E"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B186DC1" w14:textId="133740D6"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9BEFC4D" w14:textId="3EE1F668"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DB6C4DA" w14:textId="67AACD90"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E9CFC95" w14:textId="0792AFDB"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2171223A" w14:textId="0C3AD15B"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77E5212" w14:textId="541F575A"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166F73A" w14:textId="76275C9C"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F18C621" w14:textId="5475CAC3"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5F06E76" w14:textId="33CA739E"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8C24A90" w14:textId="50B3722B"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321038E7" w14:textId="77777777" w:rsidR="004F2F14" w:rsidRDefault="004F2F14" w:rsidP="004F2F14">
      <w:pPr>
        <w:spacing w:before="240"/>
        <w:rPr>
          <w:rFonts w:ascii="Malgun Gothic Semilight" w:eastAsia="Malgun Gothic Semilight" w:hAnsi="Malgun Gothic Semilight" w:cs="Malgun Gothic Semilight"/>
          <w:b/>
          <w:u w:val="single"/>
        </w:rPr>
      </w:pPr>
      <w:r>
        <w:rPr>
          <w:rFonts w:ascii="Malgun Gothic Semilight" w:eastAsia="Malgun Gothic Semilight" w:hAnsi="Malgun Gothic Semilight" w:cs="Malgun Gothic Semilight" w:hint="eastAsia"/>
          <w:b/>
          <w:u w:val="single"/>
        </w:rPr>
        <w:t>Asignatura de Ciencias Naturales –</w:t>
      </w:r>
      <w:r>
        <w:rPr>
          <w:rFonts w:ascii="Malgun Gothic Semilight" w:eastAsia="Malgun Gothic Semilight" w:hAnsi="Malgun Gothic Semilight" w:cs="Malgun Gothic Semilight"/>
          <w:b/>
          <w:u w:val="single"/>
        </w:rPr>
        <w:t xml:space="preserve"> Biología</w:t>
      </w:r>
      <w:r>
        <w:rPr>
          <w:rFonts w:ascii="Malgun Gothic Semilight" w:eastAsia="Malgun Gothic Semilight" w:hAnsi="Malgun Gothic Semilight" w:cs="Malgun Gothic Semilight" w:hint="eastAsia"/>
          <w:b/>
          <w:u w:val="single"/>
        </w:rPr>
        <w:t xml:space="preserve"> </w:t>
      </w:r>
      <w:r>
        <w:rPr>
          <w:rFonts w:ascii="Malgun Gothic Semilight" w:eastAsia="Malgun Gothic Semilight" w:hAnsi="Malgun Gothic Semilight" w:cs="Malgun Gothic Semilight"/>
          <w:b/>
          <w:u w:val="single"/>
        </w:rPr>
        <w:t>2</w:t>
      </w:r>
      <w:r>
        <w:rPr>
          <w:rFonts w:ascii="Malgun Gothic Semilight" w:eastAsia="Malgun Gothic Semilight" w:hAnsi="Malgun Gothic Semilight" w:cs="Malgun Gothic Semilight" w:hint="eastAsia"/>
          <w:b/>
          <w:u w:val="single"/>
        </w:rPr>
        <w:t xml:space="preserve">ro medio – </w:t>
      </w:r>
      <w:r>
        <w:rPr>
          <w:rFonts w:ascii="Malgun Gothic Semilight" w:eastAsia="Malgun Gothic Semilight" w:hAnsi="Malgun Gothic Semilight" w:cs="Malgun Gothic Semilight"/>
          <w:b/>
          <w:u w:val="single"/>
        </w:rPr>
        <w:t xml:space="preserve">Coordinación y regulación </w:t>
      </w:r>
    </w:p>
    <w:p w14:paraId="3363BDA0" w14:textId="77777777" w:rsidR="004F2F14" w:rsidRDefault="004F2F14" w:rsidP="004F2F14">
      <w:pPr>
        <w:spacing w:before="240"/>
        <w:rPr>
          <w:rFonts w:ascii="Malgun Gothic Semilight" w:eastAsia="Malgun Gothic Semilight" w:hAnsi="Malgun Gothic Semilight" w:cs="Malgun Gothic Semilight"/>
          <w:b/>
          <w:u w:val="single"/>
        </w:rPr>
      </w:pPr>
    </w:p>
    <w:p w14:paraId="146E7673" w14:textId="77777777" w:rsidR="004F2F14" w:rsidRDefault="004F2F14" w:rsidP="004F2F14">
      <w:pPr>
        <w:spacing w:before="240"/>
        <w:rPr>
          <w:rFonts w:ascii="Malgun Gothic Semilight" w:eastAsia="Malgun Gothic Semilight" w:hAnsi="Malgun Gothic Semilight" w:cs="Malgun Gothic Semilight"/>
          <w:b/>
          <w:sz w:val="22"/>
          <w:szCs w:val="22"/>
          <w:u w:val="single"/>
        </w:rPr>
      </w:pPr>
      <w:r>
        <w:rPr>
          <w:noProof/>
          <w:lang w:eastAsia="es-CL"/>
        </w:rPr>
        <w:drawing>
          <wp:inline distT="0" distB="0" distL="0" distR="0" wp14:anchorId="6232184E" wp14:editId="36DB404D">
            <wp:extent cx="5850890" cy="2789772"/>
            <wp:effectExtent l="0" t="0" r="0" b="0"/>
            <wp:docPr id="68" name="Imagen 68" descr="Historia inicial | Sistemas de coordinación y regul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inicial | Sistemas de coordinación y regulación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0890" cy="2789772"/>
                    </a:xfrm>
                    <a:prstGeom prst="rect">
                      <a:avLst/>
                    </a:prstGeom>
                    <a:noFill/>
                    <a:ln>
                      <a:noFill/>
                    </a:ln>
                  </pic:spPr>
                </pic:pic>
              </a:graphicData>
            </a:graphic>
          </wp:inline>
        </w:drawing>
      </w:r>
    </w:p>
    <w:p w14:paraId="6CC2CCA7"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2620D5">
        <w:rPr>
          <w:rFonts w:ascii="Malgun Gothic" w:eastAsia="Malgun Gothic" w:hAnsi="Malgun Gothic" w:cs="Malgun Gothic Semilight"/>
          <w:b/>
          <w:kern w:val="36"/>
          <w:sz w:val="22"/>
          <w:szCs w:val="22"/>
          <w:u w:val="single"/>
          <w:lang w:eastAsia="es-ES"/>
        </w:rPr>
        <w:t xml:space="preserve">Introducción e indicaciones generales. </w:t>
      </w:r>
    </w:p>
    <w:p w14:paraId="08320953"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El presente</w:t>
      </w:r>
      <w:r w:rsidRPr="002620D5">
        <w:rPr>
          <w:rFonts w:ascii="Malgun Gothic" w:eastAsia="Malgun Gothic" w:hAnsi="Malgun Gothic" w:cs="Malgun Gothic Semilight"/>
          <w:kern w:val="36"/>
          <w:sz w:val="22"/>
          <w:szCs w:val="22"/>
          <w:lang w:eastAsia="es-ES"/>
        </w:rPr>
        <w:t xml:space="preserve"> documento contiene un </w:t>
      </w:r>
      <w:proofErr w:type="gramStart"/>
      <w:r w:rsidRPr="002620D5">
        <w:rPr>
          <w:rFonts w:ascii="Malgun Gothic" w:eastAsia="Malgun Gothic" w:hAnsi="Malgun Gothic" w:cs="Malgun Gothic Semilight"/>
          <w:kern w:val="36"/>
          <w:sz w:val="22"/>
          <w:szCs w:val="22"/>
          <w:lang w:eastAsia="es-ES"/>
        </w:rPr>
        <w:t>recorrido  completo</w:t>
      </w:r>
      <w:proofErr w:type="gramEnd"/>
      <w:r w:rsidRPr="002620D5">
        <w:rPr>
          <w:rFonts w:ascii="Malgun Gothic" w:eastAsia="Malgun Gothic" w:hAnsi="Malgun Gothic" w:cs="Malgun Gothic Semilight"/>
          <w:kern w:val="36"/>
          <w:sz w:val="22"/>
          <w:szCs w:val="22"/>
          <w:lang w:eastAsia="es-ES"/>
        </w:rPr>
        <w:t xml:space="preserve"> sobre la unidad sexualidad y reproducción , puedes activar aprendizajes mediante aplicaciones para celular, programas de interacción multimedia, videos explicativos, un resumen de la unidad por escrito, la participación de una jornada de apoyo o clase  mediante </w:t>
      </w:r>
      <w:proofErr w:type="spellStart"/>
      <w:r w:rsidRPr="002620D5">
        <w:rPr>
          <w:rFonts w:ascii="Malgun Gothic" w:eastAsia="Malgun Gothic" w:hAnsi="Malgun Gothic" w:cs="Malgun Gothic Semilight"/>
          <w:kern w:val="36"/>
          <w:sz w:val="22"/>
          <w:szCs w:val="22"/>
          <w:lang w:eastAsia="es-ES"/>
        </w:rPr>
        <w:t>Zomm</w:t>
      </w:r>
      <w:proofErr w:type="spellEnd"/>
      <w:r w:rsidRPr="002620D5">
        <w:rPr>
          <w:rFonts w:ascii="Malgun Gothic" w:eastAsia="Malgun Gothic" w:hAnsi="Malgun Gothic" w:cs="Malgun Gothic Semilight"/>
          <w:kern w:val="36"/>
          <w:sz w:val="22"/>
          <w:szCs w:val="22"/>
          <w:lang w:eastAsia="es-ES"/>
        </w:rPr>
        <w:t xml:space="preserve"> y la realización de una actividad práctica.</w:t>
      </w:r>
    </w:p>
    <w:p w14:paraId="029C62F0"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Es importante señalar, que puedes comunicarte mediante correo electrónico a </w:t>
      </w:r>
      <w:r w:rsidRPr="002620D5">
        <w:rPr>
          <w:rFonts w:ascii="Malgun Gothic" w:eastAsia="Malgun Gothic" w:hAnsi="Malgun Gothic" w:cstheme="minorHAnsi"/>
          <w:sz w:val="22"/>
          <w:szCs w:val="22"/>
          <w:u w:val="single"/>
        </w:rPr>
        <w:t>pguarda1987</w:t>
      </w:r>
      <w:r w:rsidRPr="002620D5">
        <w:rPr>
          <w:rFonts w:ascii="Malgun Gothic" w:eastAsia="Malgun Gothic" w:hAnsi="Malgun Gothic" w:cs="Malgun Gothic Semilight" w:hint="eastAsia"/>
          <w:kern w:val="36"/>
          <w:sz w:val="22"/>
          <w:szCs w:val="22"/>
          <w:u w:val="single"/>
          <w:lang w:eastAsia="es-ES"/>
        </w:rPr>
        <w:t>@</w:t>
      </w:r>
      <w:r w:rsidRPr="002620D5">
        <w:rPr>
          <w:rFonts w:ascii="Malgun Gothic" w:eastAsia="Malgun Gothic" w:hAnsi="Malgun Gothic" w:cstheme="minorHAnsi"/>
          <w:sz w:val="22"/>
          <w:szCs w:val="22"/>
          <w:u w:val="single"/>
        </w:rPr>
        <w:t>hotmail.com</w:t>
      </w:r>
      <w:r w:rsidRPr="002620D5">
        <w:rPr>
          <w:rFonts w:ascii="Malgun Gothic" w:eastAsia="Malgun Gothic" w:hAnsi="Malgun Gothic" w:cs="Malgun Gothic Semilight"/>
          <w:kern w:val="36"/>
          <w:sz w:val="22"/>
          <w:szCs w:val="22"/>
          <w:lang w:eastAsia="es-ES"/>
        </w:rPr>
        <w:t xml:space="preserve"> (profesor Pablo Guarda) las veces que consideres necesario durante el tiempo que estemos recorriendo la unidad.</w:t>
      </w:r>
    </w:p>
    <w:p w14:paraId="448C43FD"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b/>
          <w:kern w:val="36"/>
          <w:sz w:val="22"/>
          <w:szCs w:val="22"/>
          <w:lang w:eastAsia="es-ES"/>
        </w:rPr>
        <w:t xml:space="preserve">La forma de evaluación y </w:t>
      </w:r>
      <w:proofErr w:type="gramStart"/>
      <w:r w:rsidRPr="002620D5">
        <w:rPr>
          <w:rFonts w:ascii="Malgun Gothic" w:eastAsia="Malgun Gothic" w:hAnsi="Malgun Gothic" w:cs="Malgun Gothic Semilight" w:hint="eastAsia"/>
          <w:b/>
          <w:kern w:val="36"/>
          <w:sz w:val="22"/>
          <w:szCs w:val="22"/>
          <w:lang w:eastAsia="es-ES"/>
        </w:rPr>
        <w:t>calificación</w:t>
      </w:r>
      <w:r w:rsidRPr="002620D5">
        <w:rPr>
          <w:rFonts w:ascii="Malgun Gothic" w:eastAsia="Malgun Gothic" w:hAnsi="Malgun Gothic" w:cs="Malgun Gothic Semilight" w:hint="eastAsia"/>
          <w:kern w:val="36"/>
          <w:sz w:val="22"/>
          <w:szCs w:val="22"/>
          <w:lang w:eastAsia="es-ES"/>
        </w:rPr>
        <w:t xml:space="preserve">  para</w:t>
      </w:r>
      <w:proofErr w:type="gramEnd"/>
      <w:r w:rsidRPr="002620D5">
        <w:rPr>
          <w:rFonts w:ascii="Malgun Gothic" w:eastAsia="Malgun Gothic" w:hAnsi="Malgun Gothic" w:cs="Malgun Gothic Semilight" w:hint="eastAsia"/>
          <w:kern w:val="36"/>
          <w:sz w:val="22"/>
          <w:szCs w:val="22"/>
          <w:lang w:eastAsia="es-ES"/>
        </w:rPr>
        <w:t xml:space="preserve"> este proceso será: </w:t>
      </w:r>
      <w:r w:rsidRPr="002620D5">
        <w:rPr>
          <w:rFonts w:ascii="Malgun Gothic" w:eastAsia="Malgun Gothic" w:hAnsi="Malgun Gothic" w:cs="Malgun Gothic Semilight"/>
          <w:kern w:val="36"/>
          <w:sz w:val="22"/>
          <w:szCs w:val="22"/>
          <w:lang w:eastAsia="es-ES"/>
        </w:rPr>
        <w:t>Realizar una</w:t>
      </w:r>
      <w:r w:rsidRPr="002620D5">
        <w:rPr>
          <w:rFonts w:ascii="Malgun Gothic" w:eastAsia="Malgun Gothic" w:hAnsi="Malgun Gothic" w:cs="Malgun Gothic Semilight" w:hint="eastAsia"/>
          <w:kern w:val="36"/>
          <w:sz w:val="22"/>
          <w:szCs w:val="22"/>
          <w:lang w:eastAsia="es-ES"/>
        </w:rPr>
        <w:t xml:space="preserve"> actividad </w:t>
      </w:r>
      <w:r w:rsidRPr="002620D5">
        <w:rPr>
          <w:rFonts w:ascii="Malgun Gothic" w:eastAsia="Malgun Gothic" w:hAnsi="Malgun Gothic" w:cs="Malgun Gothic Semilight"/>
          <w:kern w:val="36"/>
          <w:sz w:val="22"/>
          <w:szCs w:val="22"/>
          <w:lang w:eastAsia="es-ES"/>
        </w:rPr>
        <w:t xml:space="preserve">la cual será </w:t>
      </w:r>
      <w:r w:rsidRPr="002620D5">
        <w:rPr>
          <w:rFonts w:ascii="Malgun Gothic" w:eastAsia="Malgun Gothic" w:hAnsi="Malgun Gothic" w:cs="Malgun Gothic Semilight" w:hint="eastAsia"/>
          <w:kern w:val="36"/>
          <w:sz w:val="22"/>
          <w:szCs w:val="22"/>
          <w:lang w:eastAsia="es-ES"/>
        </w:rPr>
        <w:t>solicitada al final del documento.</w:t>
      </w:r>
    </w:p>
    <w:p w14:paraId="54192098"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El tiempo que debes considerar para lograr un dominio acorde al nivel de tu curso es de 5 a</w:t>
      </w:r>
      <w:r w:rsidRPr="002620D5">
        <w:rPr>
          <w:rFonts w:ascii="Malgun Gothic" w:eastAsia="Malgun Gothic" w:hAnsi="Malgun Gothic" w:cs="Malgun Gothic Semilight"/>
          <w:kern w:val="36"/>
          <w:sz w:val="22"/>
          <w:szCs w:val="22"/>
          <w:lang w:eastAsia="es-ES"/>
        </w:rPr>
        <w:t xml:space="preserve"> 6 </w:t>
      </w:r>
      <w:r w:rsidRPr="002620D5">
        <w:rPr>
          <w:rFonts w:ascii="Malgun Gothic" w:eastAsia="Malgun Gothic" w:hAnsi="Malgun Gothic" w:cs="Malgun Gothic Semilight" w:hint="eastAsia"/>
          <w:kern w:val="36"/>
          <w:sz w:val="22"/>
          <w:szCs w:val="22"/>
          <w:lang w:eastAsia="es-ES"/>
        </w:rPr>
        <w:t>sesiones de 60 minutos</w:t>
      </w:r>
      <w:r w:rsidRPr="002620D5">
        <w:rPr>
          <w:rFonts w:ascii="Malgun Gothic" w:eastAsia="Malgun Gothic" w:hAnsi="Malgun Gothic" w:cs="Malgun Gothic Semilight"/>
          <w:kern w:val="36"/>
          <w:sz w:val="22"/>
          <w:szCs w:val="22"/>
          <w:lang w:eastAsia="es-ES"/>
        </w:rPr>
        <w:t xml:space="preserve"> cada una, durante 3 semanas. (5 a 6 horas en 15 días hábiles)</w:t>
      </w:r>
    </w:p>
    <w:p w14:paraId="63045656"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38710965"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63822D99"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141C327B"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18C961BE" w14:textId="77777777" w:rsidR="004F2F14"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p>
    <w:p w14:paraId="00B76D53" w14:textId="77777777" w:rsidR="004F2F14"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p>
    <w:p w14:paraId="17E9BE94"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u w:val="single"/>
          <w:lang w:eastAsia="es-ES"/>
        </w:rPr>
        <w:t>Diagrama que te asegurará un aprendizaje significativo</w:t>
      </w:r>
      <w:r w:rsidRPr="002620D5">
        <w:rPr>
          <w:rFonts w:ascii="Malgun Gothic" w:eastAsia="Malgun Gothic" w:hAnsi="Malgun Gothic" w:cs="Malgun Gothic Semilight"/>
          <w:b/>
          <w:kern w:val="36"/>
          <w:sz w:val="22"/>
          <w:szCs w:val="22"/>
          <w:lang w:eastAsia="es-ES"/>
        </w:rPr>
        <w:t>.</w:t>
      </w:r>
      <w:r w:rsidRPr="002620D5">
        <w:rPr>
          <w:rFonts w:ascii="Malgun Gothic" w:eastAsia="Malgun Gothic" w:hAnsi="Malgun Gothic"/>
          <w:noProof/>
          <w:sz w:val="22"/>
          <w:szCs w:val="22"/>
          <w:lang w:val="es-ES" w:eastAsia="es-ES"/>
        </w:rPr>
        <w:t xml:space="preserve"> </w:t>
      </w:r>
    </w:p>
    <w:p w14:paraId="7D40FACC"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hint="eastAsia"/>
          <w:b/>
          <w:kern w:val="36"/>
          <w:sz w:val="22"/>
          <w:szCs w:val="22"/>
          <w:lang w:eastAsia="es-ES"/>
        </w:rPr>
        <w:t xml:space="preserve">Desde ahora puedes dejar </w:t>
      </w:r>
      <w:proofErr w:type="gramStart"/>
      <w:r w:rsidRPr="002620D5">
        <w:rPr>
          <w:rFonts w:ascii="Malgun Gothic" w:eastAsia="Malgun Gothic" w:hAnsi="Malgun Gothic" w:cs="Malgun Gothic Semilight" w:hint="eastAsia"/>
          <w:b/>
          <w:kern w:val="36"/>
          <w:sz w:val="22"/>
          <w:szCs w:val="22"/>
          <w:lang w:eastAsia="es-ES"/>
        </w:rPr>
        <w:t>agendadas  las</w:t>
      </w:r>
      <w:proofErr w:type="gramEnd"/>
      <w:r w:rsidRPr="002620D5">
        <w:rPr>
          <w:rFonts w:ascii="Malgun Gothic" w:eastAsia="Malgun Gothic" w:hAnsi="Malgun Gothic" w:cs="Malgun Gothic Semilight" w:hint="eastAsia"/>
          <w:b/>
          <w:kern w:val="36"/>
          <w:sz w:val="22"/>
          <w:szCs w:val="22"/>
          <w:lang w:eastAsia="es-ES"/>
        </w:rPr>
        <w:t xml:space="preserve"> fechas y horarios para cumplir de la mejor manera el proceso de aprendizaje, usa los recuadros verdes</w:t>
      </w:r>
      <w:r w:rsidRPr="002620D5">
        <w:rPr>
          <w:rFonts w:ascii="Malgun Gothic" w:eastAsia="Malgun Gothic" w:hAnsi="Malgun Gothic" w:cs="Malgun Gothic Semilight"/>
          <w:b/>
          <w:kern w:val="36"/>
          <w:sz w:val="22"/>
          <w:szCs w:val="22"/>
          <w:lang w:eastAsia="es-ES"/>
        </w:rPr>
        <w:t xml:space="preserve"> </w:t>
      </w:r>
      <w:r w:rsidRPr="002620D5">
        <w:rPr>
          <w:rFonts w:ascii="Malgun Gothic" w:eastAsia="Malgun Gothic" w:hAnsi="Malgun Gothic" w:cs="Malgun Gothic Semilight"/>
          <w:b/>
          <w:i/>
          <w:kern w:val="36"/>
          <w:sz w:val="22"/>
          <w:szCs w:val="22"/>
          <w:lang w:eastAsia="es-ES"/>
        </w:rPr>
        <w:t>(Dato: verde cuarto color del arcoíris)</w:t>
      </w:r>
      <w:r w:rsidRPr="002620D5">
        <w:rPr>
          <w:rFonts w:ascii="Malgun Gothic" w:eastAsia="Malgun Gothic" w:hAnsi="Malgun Gothic" w:cs="Malgun Gothic Semilight" w:hint="eastAsia"/>
          <w:b/>
          <w:i/>
          <w:kern w:val="36"/>
          <w:sz w:val="22"/>
          <w:szCs w:val="22"/>
          <w:lang w:eastAsia="es-ES"/>
        </w:rPr>
        <w:t>.</w:t>
      </w:r>
      <w:r w:rsidRPr="002620D5">
        <w:rPr>
          <w:rFonts w:ascii="Malgun Gothic" w:eastAsia="Malgun Gothic" w:hAnsi="Malgun Gothic" w:cs="Malgun Gothic Semilight" w:hint="eastAsia"/>
          <w:b/>
          <w:kern w:val="36"/>
          <w:sz w:val="22"/>
          <w:szCs w:val="22"/>
          <w:lang w:eastAsia="es-ES"/>
        </w:rPr>
        <w:t xml:space="preserve"> </w:t>
      </w:r>
    </w:p>
    <w:p w14:paraId="40E250F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hint="eastAsia"/>
          <w:b/>
          <w:kern w:val="36"/>
          <w:sz w:val="22"/>
          <w:szCs w:val="22"/>
          <w:lang w:eastAsia="es-ES"/>
        </w:rPr>
        <w:t xml:space="preserve">Así lograras cumplir con lo necesario de forma ordenada y anticipada considerando </w:t>
      </w:r>
      <w:r w:rsidRPr="002620D5">
        <w:rPr>
          <w:rFonts w:ascii="Malgun Gothic" w:eastAsia="Malgun Gothic" w:hAnsi="Malgun Gothic" w:cs="Malgun Gothic Semilight" w:hint="eastAsia"/>
          <w:b/>
          <w:kern w:val="36"/>
          <w:sz w:val="22"/>
          <w:szCs w:val="22"/>
          <w:highlight w:val="green"/>
          <w:lang w:eastAsia="es-ES"/>
        </w:rPr>
        <w:t>TUS tiempos</w:t>
      </w:r>
      <w:r w:rsidRPr="002620D5">
        <w:rPr>
          <w:rFonts w:ascii="Malgun Gothic" w:eastAsia="Malgun Gothic" w:hAnsi="Malgun Gothic" w:cs="Malgun Gothic Semilight" w:hint="eastAsia"/>
          <w:b/>
          <w:kern w:val="36"/>
          <w:sz w:val="22"/>
          <w:szCs w:val="22"/>
          <w:lang w:eastAsia="es-ES"/>
        </w:rPr>
        <w:t>, también puedes ocupar el calendario o agenda de un celular, un calendario impreso, puedes hacer uno a tu gusto, entre otras opciones, en ciencias el orden es fundamental, en esta área el caos o desorden siempre concluirá en efectos no deseados. (Esta opción es recomendada para todas las asignaturas)</w:t>
      </w:r>
    </w:p>
    <w:tbl>
      <w:tblPr>
        <w:tblStyle w:val="Tablaconcuadrcula"/>
        <w:tblW w:w="0" w:type="auto"/>
        <w:tblLook w:val="04A0" w:firstRow="1" w:lastRow="0" w:firstColumn="1" w:lastColumn="0" w:noHBand="0" w:noVBand="1"/>
      </w:tblPr>
      <w:tblGrid>
        <w:gridCol w:w="1301"/>
        <w:gridCol w:w="1359"/>
        <w:gridCol w:w="1276"/>
        <w:gridCol w:w="1279"/>
        <w:gridCol w:w="1276"/>
        <w:gridCol w:w="1543"/>
        <w:gridCol w:w="1170"/>
      </w:tblGrid>
      <w:tr w:rsidR="004F2F14" w:rsidRPr="002620D5" w14:paraId="5FDC64D8" w14:textId="77777777" w:rsidTr="009A6E55">
        <w:tc>
          <w:tcPr>
            <w:tcW w:w="1345" w:type="dxa"/>
            <w:shd w:val="clear" w:color="auto" w:fill="FF0000"/>
          </w:tcPr>
          <w:p w14:paraId="45481447"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1</w:t>
            </w:r>
          </w:p>
        </w:tc>
        <w:tc>
          <w:tcPr>
            <w:tcW w:w="1343" w:type="dxa"/>
            <w:shd w:val="clear" w:color="auto" w:fill="FFC000"/>
          </w:tcPr>
          <w:p w14:paraId="793EC2C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2</w:t>
            </w:r>
          </w:p>
        </w:tc>
        <w:tc>
          <w:tcPr>
            <w:tcW w:w="1168" w:type="dxa"/>
            <w:shd w:val="clear" w:color="auto" w:fill="FFFF00"/>
          </w:tcPr>
          <w:p w14:paraId="77C25395"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3</w:t>
            </w:r>
          </w:p>
        </w:tc>
        <w:tc>
          <w:tcPr>
            <w:tcW w:w="1267" w:type="dxa"/>
            <w:shd w:val="clear" w:color="auto" w:fill="00CC00"/>
          </w:tcPr>
          <w:p w14:paraId="750D6380"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4</w:t>
            </w:r>
          </w:p>
        </w:tc>
        <w:tc>
          <w:tcPr>
            <w:tcW w:w="1508" w:type="dxa"/>
            <w:shd w:val="clear" w:color="auto" w:fill="0070C0"/>
          </w:tcPr>
          <w:p w14:paraId="1DAF26C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5</w:t>
            </w:r>
          </w:p>
        </w:tc>
        <w:tc>
          <w:tcPr>
            <w:tcW w:w="1410" w:type="dxa"/>
            <w:shd w:val="clear" w:color="auto" w:fill="365F91" w:themeFill="accent1" w:themeFillShade="BF"/>
          </w:tcPr>
          <w:p w14:paraId="636E7A53"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6</w:t>
            </w:r>
          </w:p>
        </w:tc>
        <w:tc>
          <w:tcPr>
            <w:tcW w:w="1163" w:type="dxa"/>
            <w:shd w:val="clear" w:color="auto" w:fill="7030A0"/>
          </w:tcPr>
          <w:p w14:paraId="2057B58B"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Sesión 7</w:t>
            </w:r>
          </w:p>
        </w:tc>
      </w:tr>
      <w:tr w:rsidR="004F2F14" w:rsidRPr="002620D5" w14:paraId="21CE483A" w14:textId="77777777" w:rsidTr="009A6E55">
        <w:trPr>
          <w:gridAfter w:val="1"/>
          <w:wAfter w:w="1163" w:type="dxa"/>
        </w:trPr>
        <w:tc>
          <w:tcPr>
            <w:tcW w:w="1345" w:type="dxa"/>
            <w:shd w:val="clear" w:color="auto" w:fill="66FF66"/>
            <w:hideMark/>
          </w:tcPr>
          <w:p w14:paraId="25159A06"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c>
          <w:tcPr>
            <w:tcW w:w="1343" w:type="dxa"/>
            <w:shd w:val="clear" w:color="auto" w:fill="66FF66"/>
            <w:hideMark/>
          </w:tcPr>
          <w:p w14:paraId="48C28CB4"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c>
          <w:tcPr>
            <w:tcW w:w="1168" w:type="dxa"/>
            <w:shd w:val="clear" w:color="auto" w:fill="66FF66"/>
            <w:hideMark/>
          </w:tcPr>
          <w:p w14:paraId="6A9CBBE4"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c>
          <w:tcPr>
            <w:tcW w:w="1267" w:type="dxa"/>
            <w:shd w:val="clear" w:color="auto" w:fill="66FF66"/>
            <w:hideMark/>
          </w:tcPr>
          <w:p w14:paraId="19E1064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c>
          <w:tcPr>
            <w:tcW w:w="1508" w:type="dxa"/>
            <w:shd w:val="clear" w:color="auto" w:fill="66FF66"/>
            <w:hideMark/>
          </w:tcPr>
          <w:p w14:paraId="68B998B8"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c>
          <w:tcPr>
            <w:tcW w:w="1410" w:type="dxa"/>
            <w:shd w:val="clear" w:color="auto" w:fill="66FF66"/>
            <w:hideMark/>
          </w:tcPr>
          <w:p w14:paraId="3324B205"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Fecha________</w:t>
            </w:r>
          </w:p>
        </w:tc>
      </w:tr>
      <w:tr w:rsidR="004F2F14" w:rsidRPr="002620D5" w14:paraId="59FCF4BF" w14:textId="77777777" w:rsidTr="009A6E55">
        <w:trPr>
          <w:gridAfter w:val="1"/>
          <w:wAfter w:w="1163" w:type="dxa"/>
        </w:trPr>
        <w:tc>
          <w:tcPr>
            <w:tcW w:w="1345" w:type="dxa"/>
            <w:shd w:val="clear" w:color="auto" w:fill="66FF66"/>
            <w:hideMark/>
          </w:tcPr>
          <w:p w14:paraId="01B5ADD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c>
          <w:tcPr>
            <w:tcW w:w="1343" w:type="dxa"/>
            <w:shd w:val="clear" w:color="auto" w:fill="66FF66"/>
            <w:hideMark/>
          </w:tcPr>
          <w:p w14:paraId="31D9EF1D"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c>
          <w:tcPr>
            <w:tcW w:w="1168" w:type="dxa"/>
            <w:shd w:val="clear" w:color="auto" w:fill="66FF66"/>
            <w:hideMark/>
          </w:tcPr>
          <w:p w14:paraId="10B6EA4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c>
          <w:tcPr>
            <w:tcW w:w="1267" w:type="dxa"/>
            <w:shd w:val="clear" w:color="auto" w:fill="66FF66"/>
            <w:hideMark/>
          </w:tcPr>
          <w:p w14:paraId="54458B5D"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c>
          <w:tcPr>
            <w:tcW w:w="1508" w:type="dxa"/>
            <w:shd w:val="clear" w:color="auto" w:fill="66FF66"/>
            <w:hideMark/>
          </w:tcPr>
          <w:p w14:paraId="0B006121"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c>
          <w:tcPr>
            <w:tcW w:w="1410" w:type="dxa"/>
            <w:shd w:val="clear" w:color="auto" w:fill="66FF66"/>
            <w:hideMark/>
          </w:tcPr>
          <w:p w14:paraId="289AE982" w14:textId="77777777" w:rsidR="004F2F14" w:rsidRPr="002620D5" w:rsidRDefault="004F2F14" w:rsidP="009A6E55">
            <w:pPr>
              <w:spacing w:before="240" w:after="150"/>
              <w:jc w:val="center"/>
              <w:outlineLvl w:val="0"/>
              <w:rPr>
                <w:rFonts w:ascii="Malgun Gothic" w:eastAsia="Malgun Gothic" w:hAnsi="Malgun Gothic" w:cs="Malgun Gothic Semilight"/>
                <w:b/>
                <w:kern w:val="36"/>
                <w:sz w:val="22"/>
                <w:szCs w:val="22"/>
                <w:lang w:eastAsia="es-ES"/>
              </w:rPr>
            </w:pPr>
            <w:r w:rsidRPr="002620D5">
              <w:rPr>
                <w:rFonts w:ascii="Malgun Gothic" w:eastAsia="Malgun Gothic" w:hAnsi="Malgun Gothic" w:cs="Malgun Gothic Semilight"/>
                <w:b/>
                <w:kern w:val="36"/>
                <w:sz w:val="22"/>
                <w:szCs w:val="22"/>
                <w:lang w:eastAsia="es-ES"/>
              </w:rPr>
              <w:t>Hora _________</w:t>
            </w:r>
          </w:p>
        </w:tc>
      </w:tr>
      <w:tr w:rsidR="004F2F14" w:rsidRPr="002620D5" w14:paraId="33DBC301" w14:textId="77777777" w:rsidTr="009A6E55">
        <w:tc>
          <w:tcPr>
            <w:tcW w:w="1345" w:type="dxa"/>
          </w:tcPr>
          <w:p w14:paraId="58461907"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Lectura completa del presente documento y participación en reunión mediante </w:t>
            </w:r>
            <w:proofErr w:type="gramStart"/>
            <w:r w:rsidRPr="002620D5">
              <w:rPr>
                <w:rFonts w:ascii="Malgun Gothic" w:eastAsia="Malgun Gothic" w:hAnsi="Malgun Gothic" w:cs="Malgun Gothic Semilight"/>
                <w:kern w:val="36"/>
                <w:sz w:val="22"/>
                <w:szCs w:val="22"/>
                <w:lang w:eastAsia="es-ES"/>
              </w:rPr>
              <w:t>plataforma  Zoom</w:t>
            </w:r>
            <w:proofErr w:type="gramEnd"/>
            <w:r w:rsidRPr="002620D5">
              <w:rPr>
                <w:rFonts w:ascii="Malgun Gothic" w:eastAsia="Malgun Gothic" w:hAnsi="Malgun Gothic" w:cs="Malgun Gothic Semilight"/>
                <w:kern w:val="36"/>
                <w:sz w:val="22"/>
                <w:szCs w:val="22"/>
                <w:lang w:eastAsia="es-ES"/>
              </w:rPr>
              <w:t xml:space="preserve"> para aclarar inquietudes iniciales comunes  y recibir apoyos individuales.</w:t>
            </w:r>
          </w:p>
          <w:p w14:paraId="143B12FD"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En esta sesión se </w:t>
            </w:r>
            <w:r w:rsidRPr="002620D5">
              <w:rPr>
                <w:rFonts w:ascii="Malgun Gothic" w:eastAsia="Malgun Gothic" w:hAnsi="Malgun Gothic" w:cs="Malgun Gothic Semilight"/>
                <w:kern w:val="36"/>
                <w:sz w:val="22"/>
                <w:szCs w:val="22"/>
                <w:lang w:eastAsia="es-ES"/>
              </w:rPr>
              <w:lastRenderedPageBreak/>
              <w:t>fijarán las próximas reuniones en vivo por Zoom.</w:t>
            </w:r>
          </w:p>
          <w:p w14:paraId="39542789"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hint="eastAsia"/>
                <w:color w:val="00B050"/>
                <w:kern w:val="36"/>
                <w:sz w:val="22"/>
                <w:szCs w:val="22"/>
                <w:lang w:eastAsia="es-ES"/>
              </w:rPr>
              <w:t>Lee el documento completo las veces que consideres necesarias para comprender la forma participar sin los elementos mencionados.</w:t>
            </w:r>
          </w:p>
          <w:p w14:paraId="6C7D9260"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hint="eastAsia"/>
                <w:color w:val="00B050"/>
                <w:kern w:val="36"/>
                <w:sz w:val="22"/>
                <w:szCs w:val="22"/>
                <w:lang w:eastAsia="es-ES"/>
              </w:rPr>
              <w:t>En esta lectura se busca que el/la estudiante comprenda la estructura de la unidad NO el contenido específico.</w:t>
            </w:r>
          </w:p>
          <w:p w14:paraId="28656463"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p>
          <w:p w14:paraId="54C8F903"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p>
          <w:p w14:paraId="3D05DA22"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p>
        </w:tc>
        <w:tc>
          <w:tcPr>
            <w:tcW w:w="1343" w:type="dxa"/>
          </w:tcPr>
          <w:p w14:paraId="248E0F5D"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Descarga de aplicaciones e interactuar con ellas.</w:t>
            </w:r>
          </w:p>
          <w:p w14:paraId="78F0216C"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70C0"/>
                <w:kern w:val="36"/>
                <w:sz w:val="22"/>
                <w:szCs w:val="22"/>
                <w:lang w:eastAsia="es-ES"/>
              </w:rPr>
              <w:t>Recuerda si tienes dudas escribe al correo del profesor a cargo.</w:t>
            </w:r>
          </w:p>
          <w:p w14:paraId="2F3F26BE"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Si no cuentas con computador o </w:t>
            </w:r>
            <w:proofErr w:type="gramStart"/>
            <w:r w:rsidRPr="002620D5">
              <w:rPr>
                <w:rFonts w:ascii="Malgun Gothic" w:eastAsia="Malgun Gothic" w:hAnsi="Malgun Gothic" w:cs="Malgun Gothic Semilight"/>
                <w:color w:val="00B050"/>
                <w:kern w:val="36"/>
                <w:sz w:val="22"/>
                <w:szCs w:val="22"/>
                <w:lang w:eastAsia="es-ES"/>
              </w:rPr>
              <w:t>Internet  no</w:t>
            </w:r>
            <w:proofErr w:type="gramEnd"/>
            <w:r w:rsidRPr="002620D5">
              <w:rPr>
                <w:rFonts w:ascii="Malgun Gothic" w:eastAsia="Malgun Gothic" w:hAnsi="Malgun Gothic" w:cs="Malgun Gothic Semilight"/>
                <w:color w:val="00B050"/>
                <w:kern w:val="36"/>
                <w:sz w:val="22"/>
                <w:szCs w:val="22"/>
                <w:lang w:eastAsia="es-ES"/>
              </w:rPr>
              <w:t xml:space="preserve"> hay problema</w:t>
            </w:r>
          </w:p>
          <w:p w14:paraId="24BE2044"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B050"/>
                <w:kern w:val="36"/>
                <w:sz w:val="22"/>
                <w:szCs w:val="22"/>
                <w:lang w:eastAsia="es-ES"/>
              </w:rPr>
              <w:lastRenderedPageBreak/>
              <w:t>Realiza la lectura del resumen de la unidad al menos en 2 oportunidades y destaca o subraya cada línea importante.</w:t>
            </w:r>
          </w:p>
          <w:p w14:paraId="2CE890FE"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p>
        </w:tc>
        <w:tc>
          <w:tcPr>
            <w:tcW w:w="1168" w:type="dxa"/>
          </w:tcPr>
          <w:p w14:paraId="710F3444"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 xml:space="preserve">Ver </w:t>
            </w:r>
            <w:proofErr w:type="gramStart"/>
            <w:r w:rsidRPr="002620D5">
              <w:rPr>
                <w:rFonts w:ascii="Malgun Gothic" w:eastAsia="Malgun Gothic" w:hAnsi="Malgun Gothic" w:cs="Malgun Gothic Semilight"/>
                <w:kern w:val="36"/>
                <w:sz w:val="22"/>
                <w:szCs w:val="22"/>
                <w:lang w:eastAsia="es-ES"/>
              </w:rPr>
              <w:t>los  videos</w:t>
            </w:r>
            <w:proofErr w:type="gramEnd"/>
            <w:r w:rsidRPr="002620D5">
              <w:rPr>
                <w:rFonts w:ascii="Malgun Gothic" w:eastAsia="Malgun Gothic" w:hAnsi="Malgun Gothic" w:cs="Malgun Gothic Semilight"/>
                <w:kern w:val="36"/>
                <w:sz w:val="22"/>
                <w:szCs w:val="22"/>
                <w:lang w:eastAsia="es-ES"/>
              </w:rPr>
              <w:t xml:space="preserve"> de  presentados en el texto</w:t>
            </w:r>
          </w:p>
          <w:p w14:paraId="6F55064B"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70C0"/>
                <w:kern w:val="36"/>
                <w:sz w:val="22"/>
                <w:szCs w:val="22"/>
                <w:lang w:eastAsia="es-ES"/>
              </w:rPr>
              <w:t>Recuerda si tienes dudas escribe al correo del profesor a cargo.</w:t>
            </w:r>
          </w:p>
          <w:p w14:paraId="2BDF532C"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Si no cuentas con computador o </w:t>
            </w:r>
            <w:proofErr w:type="gramStart"/>
            <w:r w:rsidRPr="002620D5">
              <w:rPr>
                <w:rFonts w:ascii="Malgun Gothic" w:eastAsia="Malgun Gothic" w:hAnsi="Malgun Gothic" w:cs="Malgun Gothic Semilight"/>
                <w:color w:val="00B050"/>
                <w:kern w:val="36"/>
                <w:sz w:val="22"/>
                <w:szCs w:val="22"/>
                <w:lang w:eastAsia="es-ES"/>
              </w:rPr>
              <w:t>Internet  no</w:t>
            </w:r>
            <w:proofErr w:type="gramEnd"/>
            <w:r w:rsidRPr="002620D5">
              <w:rPr>
                <w:rFonts w:ascii="Malgun Gothic" w:eastAsia="Malgun Gothic" w:hAnsi="Malgun Gothic" w:cs="Malgun Gothic Semilight"/>
                <w:color w:val="00B050"/>
                <w:kern w:val="36"/>
                <w:sz w:val="22"/>
                <w:szCs w:val="22"/>
                <w:lang w:eastAsia="es-ES"/>
              </w:rPr>
              <w:t xml:space="preserve"> hay problema</w:t>
            </w:r>
          </w:p>
          <w:p w14:paraId="3186966D"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lastRenderedPageBreak/>
              <w:t>Crea un glosario de 12 palabras que consideres claves en la unidad.</w:t>
            </w:r>
          </w:p>
          <w:p w14:paraId="1345AC77"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color w:val="00B050"/>
                <w:kern w:val="36"/>
                <w:sz w:val="22"/>
                <w:szCs w:val="22"/>
                <w:lang w:eastAsia="es-ES"/>
              </w:rPr>
              <w:t>Puedes utilizar el diccionario, texto del estudiante o el resumen escrito presentado.</w:t>
            </w:r>
          </w:p>
        </w:tc>
        <w:tc>
          <w:tcPr>
            <w:tcW w:w="1267" w:type="dxa"/>
          </w:tcPr>
          <w:p w14:paraId="72F6150A"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Ver los videos que exponen la unidad y dar lectura al resumen de la unidad presentado al menos 2 veces.</w:t>
            </w:r>
          </w:p>
          <w:p w14:paraId="6592093B"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70C0"/>
                <w:kern w:val="36"/>
                <w:sz w:val="22"/>
                <w:szCs w:val="22"/>
                <w:lang w:eastAsia="es-ES"/>
              </w:rPr>
              <w:t>Recuerda si tienes dudas escribe al correo del profesor a cargo.</w:t>
            </w:r>
          </w:p>
          <w:p w14:paraId="2E790C27"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lastRenderedPageBreak/>
              <w:t xml:space="preserve">Si no cuentas con computador o </w:t>
            </w:r>
            <w:proofErr w:type="gramStart"/>
            <w:r w:rsidRPr="002620D5">
              <w:rPr>
                <w:rFonts w:ascii="Malgun Gothic" w:eastAsia="Malgun Gothic" w:hAnsi="Malgun Gothic" w:cs="Malgun Gothic Semilight"/>
                <w:color w:val="00B050"/>
                <w:kern w:val="36"/>
                <w:sz w:val="22"/>
                <w:szCs w:val="22"/>
                <w:lang w:eastAsia="es-ES"/>
              </w:rPr>
              <w:t>Internet  no</w:t>
            </w:r>
            <w:proofErr w:type="gramEnd"/>
            <w:r w:rsidRPr="002620D5">
              <w:rPr>
                <w:rFonts w:ascii="Malgun Gothic" w:eastAsia="Malgun Gothic" w:hAnsi="Malgun Gothic" w:cs="Malgun Gothic Semilight"/>
                <w:color w:val="00B050"/>
                <w:kern w:val="36"/>
                <w:sz w:val="22"/>
                <w:szCs w:val="22"/>
                <w:lang w:eastAsia="es-ES"/>
              </w:rPr>
              <w:t xml:space="preserve"> hay problema.</w:t>
            </w:r>
          </w:p>
          <w:p w14:paraId="74D40756"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color w:val="00B050"/>
                <w:kern w:val="36"/>
                <w:sz w:val="22"/>
                <w:szCs w:val="22"/>
                <w:lang w:eastAsia="es-ES"/>
              </w:rPr>
              <w:t>En “1” una hoja de cuaderno, crea un “torpedo” un micro resumen, puedes dibujar, asociar a mapas conceptuales, escribir datos, dar ejemplos, palabras claves, preguntas tipo y otros que consideres valiosos para tu aprendizaje.</w:t>
            </w:r>
          </w:p>
        </w:tc>
        <w:tc>
          <w:tcPr>
            <w:tcW w:w="1508" w:type="dxa"/>
          </w:tcPr>
          <w:p w14:paraId="052A5FEA"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Interactuar con software multimedia propuestos.</w:t>
            </w:r>
          </w:p>
          <w:p w14:paraId="45AE3640"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Seleccionar una de las actividades sugeridas, para desarrollarla en </w:t>
            </w:r>
            <w:proofErr w:type="gramStart"/>
            <w:r w:rsidRPr="002620D5">
              <w:rPr>
                <w:rFonts w:ascii="Malgun Gothic" w:eastAsia="Malgun Gothic" w:hAnsi="Malgun Gothic" w:cs="Malgun Gothic Semilight"/>
                <w:kern w:val="36"/>
                <w:sz w:val="22"/>
                <w:szCs w:val="22"/>
                <w:lang w:eastAsia="es-ES"/>
              </w:rPr>
              <w:t>esta  y</w:t>
            </w:r>
            <w:proofErr w:type="gramEnd"/>
            <w:r w:rsidRPr="002620D5">
              <w:rPr>
                <w:rFonts w:ascii="Malgun Gothic" w:eastAsia="Malgun Gothic" w:hAnsi="Malgun Gothic" w:cs="Malgun Gothic Semilight"/>
                <w:kern w:val="36"/>
                <w:sz w:val="22"/>
                <w:szCs w:val="22"/>
                <w:lang w:eastAsia="es-ES"/>
              </w:rPr>
              <w:t xml:space="preserve"> la sesión final.</w:t>
            </w:r>
          </w:p>
          <w:p w14:paraId="47640F77"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70C0"/>
                <w:kern w:val="36"/>
                <w:sz w:val="22"/>
                <w:szCs w:val="22"/>
                <w:lang w:eastAsia="es-ES"/>
              </w:rPr>
              <w:t xml:space="preserve">Recuerda si tienes dudas </w:t>
            </w:r>
            <w:r w:rsidRPr="002620D5">
              <w:rPr>
                <w:rFonts w:ascii="Malgun Gothic" w:eastAsia="Malgun Gothic" w:hAnsi="Malgun Gothic" w:cs="Malgun Gothic Semilight"/>
                <w:color w:val="0070C0"/>
                <w:kern w:val="36"/>
                <w:sz w:val="22"/>
                <w:szCs w:val="22"/>
                <w:lang w:eastAsia="es-ES"/>
              </w:rPr>
              <w:lastRenderedPageBreak/>
              <w:t>escribe al correo del profesor a cargo.</w:t>
            </w:r>
          </w:p>
          <w:p w14:paraId="64B21661"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Si no cuentas con computador o </w:t>
            </w:r>
            <w:proofErr w:type="gramStart"/>
            <w:r w:rsidRPr="002620D5">
              <w:rPr>
                <w:rFonts w:ascii="Malgun Gothic" w:eastAsia="Malgun Gothic" w:hAnsi="Malgun Gothic" w:cs="Malgun Gothic Semilight"/>
                <w:color w:val="00B050"/>
                <w:kern w:val="36"/>
                <w:sz w:val="22"/>
                <w:szCs w:val="22"/>
                <w:lang w:eastAsia="es-ES"/>
              </w:rPr>
              <w:t>Internet  no</w:t>
            </w:r>
            <w:proofErr w:type="gramEnd"/>
            <w:r w:rsidRPr="002620D5">
              <w:rPr>
                <w:rFonts w:ascii="Malgun Gothic" w:eastAsia="Malgun Gothic" w:hAnsi="Malgun Gothic" w:cs="Malgun Gothic Semilight"/>
                <w:color w:val="00B050"/>
                <w:kern w:val="36"/>
                <w:sz w:val="22"/>
                <w:szCs w:val="22"/>
                <w:lang w:eastAsia="es-ES"/>
              </w:rPr>
              <w:t xml:space="preserve"> hay problema.</w:t>
            </w:r>
          </w:p>
          <w:p w14:paraId="1F117263"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Es hora aplicar lo que sabes en un experimento.</w:t>
            </w:r>
          </w:p>
          <w:p w14:paraId="7B5E100F"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Explica a través de un video el proceso de arco reflejo con todas sus etapas en una acción de la vida cotidiana presentando las etapas del impulso nervioso en cada acción </w:t>
            </w:r>
          </w:p>
        </w:tc>
        <w:tc>
          <w:tcPr>
            <w:tcW w:w="1410" w:type="dxa"/>
          </w:tcPr>
          <w:p w14:paraId="629B1651"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Concluir la actividad de cierre y enviar mediante correo electrónico.</w:t>
            </w:r>
          </w:p>
          <w:p w14:paraId="72B41FD4"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Si no cuentas con computador o </w:t>
            </w:r>
            <w:proofErr w:type="gramStart"/>
            <w:r w:rsidRPr="002620D5">
              <w:rPr>
                <w:rFonts w:ascii="Malgun Gothic" w:eastAsia="Malgun Gothic" w:hAnsi="Malgun Gothic" w:cs="Malgun Gothic Semilight"/>
                <w:color w:val="00B050"/>
                <w:kern w:val="36"/>
                <w:sz w:val="22"/>
                <w:szCs w:val="22"/>
                <w:lang w:eastAsia="es-ES"/>
              </w:rPr>
              <w:t>Internet  no</w:t>
            </w:r>
            <w:proofErr w:type="gramEnd"/>
            <w:r w:rsidRPr="002620D5">
              <w:rPr>
                <w:rFonts w:ascii="Malgun Gothic" w:eastAsia="Malgun Gothic" w:hAnsi="Malgun Gothic" w:cs="Malgun Gothic Semilight"/>
                <w:color w:val="00B050"/>
                <w:kern w:val="36"/>
                <w:sz w:val="22"/>
                <w:szCs w:val="22"/>
                <w:lang w:eastAsia="es-ES"/>
              </w:rPr>
              <w:t xml:space="preserve"> hay problema.</w:t>
            </w:r>
          </w:p>
          <w:p w14:paraId="0335F245"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Junta los productos de tu recorrido por la unidad.</w:t>
            </w:r>
          </w:p>
          <w:p w14:paraId="479BE40F"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1.- Glosario.</w:t>
            </w:r>
          </w:p>
          <w:p w14:paraId="4288E69F"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lastRenderedPageBreak/>
              <w:t>2.- Torpedo o mini resumen.</w:t>
            </w:r>
          </w:p>
          <w:p w14:paraId="19044412"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3.- Escrito con el arco reflejo y las etapas del impulso nervioso presentes en la acción descrita.</w:t>
            </w:r>
          </w:p>
          <w:p w14:paraId="53B42601" w14:textId="77777777" w:rsidR="004F2F14" w:rsidRPr="002620D5" w:rsidRDefault="004F2F14" w:rsidP="009A6E55">
            <w:pPr>
              <w:spacing w:before="240" w:after="150"/>
              <w:jc w:val="both"/>
              <w:outlineLvl w:val="0"/>
              <w:rPr>
                <w:rFonts w:ascii="Malgun Gothic" w:eastAsia="Malgun Gothic" w:hAnsi="Malgun Gothic" w:cs="Malgun Gothic Semilight"/>
                <w:color w:val="00B050"/>
                <w:kern w:val="36"/>
                <w:sz w:val="22"/>
                <w:szCs w:val="22"/>
                <w:lang w:eastAsia="es-ES"/>
              </w:rPr>
            </w:pPr>
            <w:r w:rsidRPr="002620D5">
              <w:rPr>
                <w:rFonts w:ascii="Malgun Gothic" w:eastAsia="Malgun Gothic" w:hAnsi="Malgun Gothic" w:cs="Malgun Gothic Semilight"/>
                <w:color w:val="00B050"/>
                <w:kern w:val="36"/>
                <w:sz w:val="22"/>
                <w:szCs w:val="22"/>
                <w:lang w:eastAsia="es-ES"/>
              </w:rPr>
              <w:t>(la presentación de los 3 productos reemplaza la actividad final)</w:t>
            </w:r>
          </w:p>
          <w:p w14:paraId="4122C86F" w14:textId="77777777" w:rsidR="004F2F14" w:rsidRPr="002620D5" w:rsidRDefault="004F2F14" w:rsidP="009A6E55">
            <w:pPr>
              <w:spacing w:before="240" w:after="150"/>
              <w:jc w:val="both"/>
              <w:outlineLvl w:val="0"/>
              <w:rPr>
                <w:rFonts w:ascii="Malgun Gothic" w:eastAsia="Malgun Gothic" w:hAnsi="Malgun Gothic" w:cs="Malgun Gothic Semilight"/>
                <w:color w:val="0070C0"/>
                <w:kern w:val="36"/>
                <w:sz w:val="22"/>
                <w:szCs w:val="22"/>
                <w:lang w:eastAsia="es-ES"/>
              </w:rPr>
            </w:pPr>
            <w:r w:rsidRPr="002620D5">
              <w:rPr>
                <w:rFonts w:ascii="Malgun Gothic" w:eastAsia="Malgun Gothic" w:hAnsi="Malgun Gothic" w:cs="Malgun Gothic Semilight"/>
                <w:color w:val="00B050"/>
                <w:kern w:val="36"/>
                <w:sz w:val="22"/>
                <w:szCs w:val="22"/>
                <w:lang w:eastAsia="es-ES"/>
              </w:rPr>
              <w:t xml:space="preserve">Se </w:t>
            </w:r>
            <w:proofErr w:type="gramStart"/>
            <w:r w:rsidRPr="002620D5">
              <w:rPr>
                <w:rFonts w:ascii="Malgun Gothic" w:eastAsia="Malgun Gothic" w:hAnsi="Malgun Gothic" w:cs="Malgun Gothic Semilight"/>
                <w:color w:val="00B050"/>
                <w:kern w:val="36"/>
                <w:sz w:val="22"/>
                <w:szCs w:val="22"/>
                <w:lang w:eastAsia="es-ES"/>
              </w:rPr>
              <w:t>evaluará  caso</w:t>
            </w:r>
            <w:proofErr w:type="gramEnd"/>
            <w:r w:rsidRPr="002620D5">
              <w:rPr>
                <w:rFonts w:ascii="Malgun Gothic" w:eastAsia="Malgun Gothic" w:hAnsi="Malgun Gothic" w:cs="Malgun Gothic Semilight"/>
                <w:color w:val="00B050"/>
                <w:kern w:val="36"/>
                <w:sz w:val="22"/>
                <w:szCs w:val="22"/>
                <w:lang w:eastAsia="es-ES"/>
              </w:rPr>
              <w:t xml:space="preserve"> a caso la forma de que tu esfuerzo pueda ser revisado y recompensado</w:t>
            </w:r>
            <w:r w:rsidRPr="002620D5">
              <w:rPr>
                <w:rFonts w:ascii="Malgun Gothic" w:eastAsia="Malgun Gothic" w:hAnsi="Malgun Gothic" w:cs="Malgun Gothic Semilight"/>
                <w:color w:val="0070C0"/>
                <w:kern w:val="36"/>
                <w:sz w:val="22"/>
                <w:szCs w:val="22"/>
                <w:lang w:eastAsia="es-ES"/>
              </w:rPr>
              <w:t>.</w:t>
            </w:r>
          </w:p>
          <w:p w14:paraId="6E701C85"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b/>
                <w:color w:val="7030A0"/>
                <w:kern w:val="36"/>
                <w:sz w:val="22"/>
                <w:szCs w:val="22"/>
                <w:lang w:eastAsia="es-ES"/>
              </w:rPr>
              <w:t>IMPORTANTE: LA PARTICIPACIÓN CON O SIN INTERNET SERÁ EVALUADA EN BÚSQUEDA DE LOGRAR UN APRENDIZA</w:t>
            </w:r>
            <w:r w:rsidRPr="002620D5">
              <w:rPr>
                <w:rFonts w:ascii="Malgun Gothic" w:eastAsia="Malgun Gothic" w:hAnsi="Malgun Gothic" w:cs="Malgun Gothic Semilight"/>
                <w:b/>
                <w:color w:val="7030A0"/>
                <w:kern w:val="36"/>
                <w:sz w:val="22"/>
                <w:szCs w:val="22"/>
                <w:lang w:eastAsia="es-ES"/>
              </w:rPr>
              <w:lastRenderedPageBreak/>
              <w:t>JE SIGNIFICATIVO Y LA CALIFICACIÓN 7.0</w:t>
            </w:r>
          </w:p>
        </w:tc>
        <w:tc>
          <w:tcPr>
            <w:tcW w:w="1163" w:type="dxa"/>
          </w:tcPr>
          <w:p w14:paraId="5E02FE1F" w14:textId="77777777" w:rsidR="004F2F14" w:rsidRPr="002620D5" w:rsidRDefault="004F2F14" w:rsidP="009A6E55">
            <w:pPr>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lastRenderedPageBreak/>
              <w:t>Solo descansar  y esperar la recompensa del esfuerzo.</w:t>
            </w:r>
          </w:p>
        </w:tc>
      </w:tr>
    </w:tbl>
    <w:p w14:paraId="10D4CBBE"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4E98EB59"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5B899F6E"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49B62098"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6B0D34B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2620D5">
        <w:rPr>
          <w:rFonts w:ascii="Malgun Gothic" w:eastAsia="Malgun Gothic" w:hAnsi="Malgun Gothic" w:cs="Malgun Gothic Semilight"/>
          <w:noProof/>
          <w:sz w:val="22"/>
          <w:szCs w:val="22"/>
          <w:lang w:eastAsia="es-CL"/>
        </w:rPr>
        <w:drawing>
          <wp:inline distT="0" distB="0" distL="0" distR="0" wp14:anchorId="143EAD41" wp14:editId="438963F0">
            <wp:extent cx="466725" cy="466725"/>
            <wp:effectExtent l="0" t="0" r="9525" b="9525"/>
            <wp:docPr id="69" name="Imagen 69" descr="ZOOM Cloud Meetings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ZOOM Cloud Meetings - Apps en Google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620D5">
        <w:rPr>
          <w:rFonts w:ascii="Malgun Gothic" w:eastAsia="Malgun Gothic" w:hAnsi="Malgun Gothic" w:cs="Malgun Gothic Semilight" w:hint="eastAsia"/>
          <w:b/>
          <w:kern w:val="36"/>
          <w:sz w:val="22"/>
          <w:szCs w:val="22"/>
          <w:u w:val="single"/>
          <w:lang w:eastAsia="es-ES"/>
        </w:rPr>
        <w:t>Nuestra reunión en vivo</w:t>
      </w:r>
      <w:r w:rsidRPr="002620D5">
        <w:rPr>
          <w:rFonts w:ascii="Malgun Gothic" w:eastAsia="Malgun Gothic" w:hAnsi="Malgun Gothic" w:cs="Malgun Gothic Semilight"/>
          <w:b/>
          <w:kern w:val="36"/>
          <w:sz w:val="22"/>
          <w:szCs w:val="22"/>
          <w:u w:val="single"/>
          <w:lang w:eastAsia="es-ES"/>
        </w:rPr>
        <w:t xml:space="preserve"> por ZOOM</w:t>
      </w:r>
      <w:r w:rsidRPr="002620D5">
        <w:rPr>
          <w:rFonts w:ascii="Malgun Gothic" w:eastAsia="Malgun Gothic" w:hAnsi="Malgun Gothic" w:cs="Malgun Gothic Semilight" w:hint="eastAsia"/>
          <w:b/>
          <w:kern w:val="36"/>
          <w:sz w:val="22"/>
          <w:szCs w:val="22"/>
          <w:u w:val="single"/>
          <w:lang w:eastAsia="es-ES"/>
        </w:rPr>
        <w:t>:</w:t>
      </w:r>
    </w:p>
    <w:p w14:paraId="74AB6375"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Para ingresar, pincha el siguiente link o copia y pega en la barra de navegación.</w:t>
      </w:r>
    </w:p>
    <w:p w14:paraId="6E1374C4" w14:textId="77777777" w:rsidR="004F2F14" w:rsidRPr="002620D5" w:rsidRDefault="004F2F14" w:rsidP="004F2F14">
      <w:pPr>
        <w:shd w:val="clear" w:color="auto" w:fill="FFFFFF"/>
        <w:spacing w:after="150"/>
        <w:outlineLvl w:val="0"/>
        <w:rPr>
          <w:rFonts w:ascii="Malgun Gothic" w:eastAsia="Malgun Gothic" w:hAnsi="Malgun Gothic" w:cs="Malgun Gothic Semilight"/>
          <w:color w:val="201F1E"/>
          <w:sz w:val="22"/>
          <w:szCs w:val="22"/>
          <w:shd w:val="clear" w:color="auto" w:fill="FFFFFF"/>
        </w:rPr>
      </w:pPr>
      <w:r w:rsidRPr="002620D5">
        <w:rPr>
          <w:rFonts w:ascii="Malgun Gothic" w:eastAsia="Malgun Gothic" w:hAnsi="Malgun Gothic" w:cs="Malgun Gothic Semilight" w:hint="eastAsia"/>
          <w:sz w:val="22"/>
          <w:szCs w:val="22"/>
          <w:shd w:val="clear" w:color="auto" w:fill="FFFFFF"/>
        </w:rPr>
        <w:t>Unirse a la reunión Zoom</w:t>
      </w:r>
      <w:r w:rsidRPr="002620D5">
        <w:rPr>
          <w:rFonts w:ascii="Malgun Gothic" w:eastAsia="Malgun Gothic" w:hAnsi="Malgun Gothic" w:cs="Malgun Gothic Semilight" w:hint="eastAsia"/>
          <w:sz w:val="22"/>
          <w:szCs w:val="22"/>
        </w:rPr>
        <w:br/>
      </w:r>
      <w:hyperlink r:id="rId84" w:tgtFrame="_blank" w:history="1">
        <w:r w:rsidRPr="002620D5">
          <w:rPr>
            <w:rStyle w:val="Hipervnculo"/>
            <w:rFonts w:ascii="Malgun Gothic" w:eastAsia="Malgun Gothic" w:hAnsi="Malgun Gothic" w:cs="Malgun Gothic Semilight"/>
            <w:sz w:val="22"/>
            <w:szCs w:val="22"/>
            <w:bdr w:val="none" w:sz="0" w:space="0" w:color="auto" w:frame="1"/>
            <w:shd w:val="clear" w:color="auto" w:fill="FFFFFF"/>
          </w:rPr>
          <w:t>https://us04web.zoom.us/j/6880029169?pwd=NFNyMlI3QTgxR3pBUm9nektUUjdPUT09</w:t>
        </w:r>
      </w:hyperlink>
      <w:r w:rsidRPr="002620D5">
        <w:rPr>
          <w:rFonts w:ascii="Malgun Gothic" w:eastAsia="Malgun Gothic" w:hAnsi="Malgun Gothic" w:cs="Malgun Gothic Semilight"/>
          <w:color w:val="201F1E"/>
          <w:sz w:val="22"/>
          <w:szCs w:val="22"/>
        </w:rPr>
        <w:br/>
      </w:r>
      <w:r w:rsidRPr="002620D5">
        <w:rPr>
          <w:rFonts w:ascii="Malgun Gothic" w:eastAsia="Malgun Gothic" w:hAnsi="Malgun Gothic" w:cs="Malgun Gothic Semilight"/>
          <w:color w:val="201F1E"/>
          <w:sz w:val="22"/>
          <w:szCs w:val="22"/>
        </w:rPr>
        <w:br/>
      </w:r>
      <w:r w:rsidRPr="002620D5">
        <w:rPr>
          <w:rFonts w:ascii="Malgun Gothic" w:eastAsia="Malgun Gothic" w:hAnsi="Malgun Gothic" w:cs="Malgun Gothic Semilight"/>
          <w:color w:val="201F1E"/>
          <w:sz w:val="22"/>
          <w:szCs w:val="22"/>
          <w:shd w:val="clear" w:color="auto" w:fill="FFFFFF"/>
        </w:rPr>
        <w:t>ID de reunión: 688 002 9169</w:t>
      </w:r>
      <w:r w:rsidRPr="002620D5">
        <w:rPr>
          <w:rFonts w:ascii="Malgun Gothic" w:eastAsia="Malgun Gothic" w:hAnsi="Malgun Gothic" w:cs="Malgun Gothic Semilight"/>
          <w:color w:val="201F1E"/>
          <w:sz w:val="22"/>
          <w:szCs w:val="22"/>
        </w:rPr>
        <w:br/>
      </w:r>
      <w:r w:rsidRPr="002620D5">
        <w:rPr>
          <w:rFonts w:ascii="Malgun Gothic" w:eastAsia="Malgun Gothic" w:hAnsi="Malgun Gothic" w:cs="Malgun Gothic Semilight"/>
          <w:color w:val="201F1E"/>
          <w:sz w:val="22"/>
          <w:szCs w:val="22"/>
          <w:shd w:val="clear" w:color="auto" w:fill="FFFFFF"/>
        </w:rPr>
        <w:t>Contraseña: ciencias</w:t>
      </w:r>
    </w:p>
    <w:p w14:paraId="7B73676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Para aclarar dudas y apoyar el proceso de este periodo</w:t>
      </w:r>
      <w:r w:rsidRPr="002620D5">
        <w:rPr>
          <w:rFonts w:ascii="Malgun Gothic" w:eastAsia="Malgun Gothic" w:hAnsi="Malgun Gothic" w:cs="Malgun Gothic Semilight"/>
          <w:kern w:val="36"/>
          <w:sz w:val="22"/>
          <w:szCs w:val="22"/>
          <w:lang w:eastAsia="es-ES"/>
        </w:rPr>
        <w:t>,</w:t>
      </w:r>
      <w:r w:rsidRPr="002620D5">
        <w:rPr>
          <w:rFonts w:ascii="Malgun Gothic" w:eastAsia="Malgun Gothic" w:hAnsi="Malgun Gothic" w:cs="Malgun Gothic Semilight" w:hint="eastAsia"/>
          <w:kern w:val="36"/>
          <w:sz w:val="22"/>
          <w:szCs w:val="22"/>
          <w:lang w:eastAsia="es-ES"/>
        </w:rPr>
        <w:t xml:space="preserve"> es que hemos fijado una reunión que se realizará el día jueves 30 de abril desde las 10:00am a 10:40am en la plataforma ZOOM</w:t>
      </w:r>
      <w:r w:rsidRPr="002620D5">
        <w:rPr>
          <w:rFonts w:ascii="Malgun Gothic" w:eastAsia="Malgun Gothic" w:hAnsi="Malgun Gothic" w:cs="Malgun Gothic Semilight" w:hint="eastAsia"/>
          <w:noProof/>
          <w:sz w:val="22"/>
          <w:szCs w:val="22"/>
          <w:lang w:eastAsia="es-ES"/>
        </w:rPr>
        <w:t xml:space="preserve"> </w:t>
      </w:r>
    </w:p>
    <w:p w14:paraId="1551EEE6"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 xml:space="preserve">Profesores Pablo Guarda </w:t>
      </w:r>
      <w:r w:rsidRPr="002620D5">
        <w:rPr>
          <w:rFonts w:ascii="Malgun Gothic" w:eastAsia="Malgun Gothic" w:hAnsi="Malgun Gothic" w:cs="Malgun Gothic Semilight"/>
          <w:kern w:val="36"/>
          <w:sz w:val="22"/>
          <w:szCs w:val="22"/>
          <w:lang w:eastAsia="es-ES"/>
        </w:rPr>
        <w:t xml:space="preserve">- </w:t>
      </w:r>
      <w:r w:rsidRPr="002620D5">
        <w:rPr>
          <w:rFonts w:ascii="Malgun Gothic" w:eastAsia="Malgun Gothic" w:hAnsi="Malgun Gothic" w:cs="Malgun Gothic Semilight" w:hint="eastAsia"/>
          <w:kern w:val="36"/>
          <w:sz w:val="22"/>
          <w:szCs w:val="22"/>
          <w:lang w:eastAsia="es-ES"/>
        </w:rPr>
        <w:t>Francisco Moris</w:t>
      </w:r>
      <w:r w:rsidRPr="002620D5">
        <w:rPr>
          <w:rFonts w:ascii="Malgun Gothic" w:eastAsia="Malgun Gothic" w:hAnsi="Malgun Gothic" w:cs="Malgun Gothic Semilight"/>
          <w:kern w:val="36"/>
          <w:sz w:val="22"/>
          <w:szCs w:val="22"/>
          <w:lang w:eastAsia="es-ES"/>
        </w:rPr>
        <w:t xml:space="preserve"> </w:t>
      </w:r>
    </w:p>
    <w:p w14:paraId="0346AE5F"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Para ingresar, pincha el siguiente link o copia y pega en la barra de navegación.</w:t>
      </w:r>
    </w:p>
    <w:p w14:paraId="499C2A8F" w14:textId="77777777" w:rsidR="004F2F14" w:rsidRPr="002620D5" w:rsidRDefault="004F2F14" w:rsidP="004F2F14">
      <w:pPr>
        <w:shd w:val="clear" w:color="auto" w:fill="FFFFFF"/>
        <w:spacing w:before="240" w:after="150"/>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sz w:val="22"/>
          <w:szCs w:val="22"/>
          <w:shd w:val="clear" w:color="auto" w:fill="FFFFFF"/>
        </w:rPr>
        <w:t>Unirse a la reunión Zoom</w:t>
      </w:r>
      <w:r w:rsidRPr="002620D5">
        <w:rPr>
          <w:rFonts w:ascii="Malgun Gothic" w:eastAsia="Malgun Gothic" w:hAnsi="Malgun Gothic" w:cs="Malgun Gothic Semilight" w:hint="eastAsia"/>
          <w:sz w:val="22"/>
          <w:szCs w:val="22"/>
        </w:rPr>
        <w:br/>
      </w:r>
    </w:p>
    <w:p w14:paraId="071984B3"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2620D5">
        <w:rPr>
          <w:rFonts w:ascii="Malgun Gothic" w:eastAsia="Malgun Gothic" w:hAnsi="Malgun Gothic" w:cs="Malgun Gothic Semilight"/>
          <w:b/>
          <w:kern w:val="36"/>
          <w:sz w:val="22"/>
          <w:szCs w:val="22"/>
          <w:u w:val="single"/>
          <w:lang w:eastAsia="es-ES"/>
        </w:rPr>
        <w:t>Objetivos e indicadores para la Unidad evolución y biodiversidad</w:t>
      </w:r>
    </w:p>
    <w:p w14:paraId="79047BD9"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 La participación activa</w:t>
      </w:r>
      <w:r w:rsidRPr="002620D5">
        <w:rPr>
          <w:rFonts w:ascii="Malgun Gothic" w:eastAsia="Malgun Gothic" w:hAnsi="Malgun Gothic" w:cs="Malgun Gothic Semilight" w:hint="eastAsia"/>
          <w:kern w:val="36"/>
          <w:sz w:val="22"/>
          <w:szCs w:val="22"/>
          <w:lang w:eastAsia="es-ES"/>
        </w:rPr>
        <w:t xml:space="preserve"> te </w:t>
      </w:r>
      <w:r w:rsidRPr="002620D5">
        <w:rPr>
          <w:rFonts w:ascii="Malgun Gothic" w:eastAsia="Malgun Gothic" w:hAnsi="Malgun Gothic" w:cs="Malgun Gothic Semilight"/>
          <w:kern w:val="36"/>
          <w:sz w:val="22"/>
          <w:szCs w:val="22"/>
          <w:lang w:eastAsia="es-ES"/>
        </w:rPr>
        <w:t>permitirá</w:t>
      </w:r>
      <w:r w:rsidRPr="002620D5">
        <w:rPr>
          <w:rFonts w:ascii="Malgun Gothic" w:eastAsia="Malgun Gothic" w:hAnsi="Malgun Gothic" w:cs="Malgun Gothic Semilight" w:hint="eastAsia"/>
          <w:kern w:val="36"/>
          <w:sz w:val="22"/>
          <w:szCs w:val="22"/>
          <w:lang w:eastAsia="es-ES"/>
        </w:rPr>
        <w:t xml:space="preserve"> alcanzar los siguientes </w:t>
      </w:r>
      <w:r w:rsidRPr="002620D5">
        <w:rPr>
          <w:rFonts w:ascii="Malgun Gothic" w:eastAsia="Malgun Gothic" w:hAnsi="Malgun Gothic" w:cs="Malgun Gothic Semilight" w:hint="eastAsia"/>
          <w:b/>
          <w:kern w:val="36"/>
          <w:sz w:val="22"/>
          <w:szCs w:val="22"/>
          <w:lang w:eastAsia="es-ES"/>
        </w:rPr>
        <w:t>objetivos</w:t>
      </w:r>
      <w:r w:rsidRPr="002620D5">
        <w:rPr>
          <w:rFonts w:ascii="Malgun Gothic" w:eastAsia="Malgun Gothic" w:hAnsi="Malgun Gothic" w:cs="Malgun Gothic Semilight" w:hint="eastAsia"/>
          <w:kern w:val="36"/>
          <w:sz w:val="22"/>
          <w:szCs w:val="22"/>
          <w:lang w:eastAsia="es-ES"/>
        </w:rPr>
        <w:t>:</w:t>
      </w:r>
    </w:p>
    <w:p w14:paraId="3C103635"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 xml:space="preserve">Explicar </w:t>
      </w:r>
      <w:r w:rsidRPr="002620D5">
        <w:rPr>
          <w:rFonts w:ascii="Malgun Gothic" w:eastAsia="Malgun Gothic" w:hAnsi="Malgun Gothic" w:cs="Malgun Gothic Semilight"/>
          <w:sz w:val="22"/>
          <w:szCs w:val="22"/>
          <w:shd w:val="clear" w:color="auto" w:fill="FFFFFF"/>
        </w:rPr>
        <w:t>el rol que posee el sistema nervioso en la regulación de los estímulos que se presentan en el ambiente, generando una respuesta para ellos regulando las funciones de sistemas y órganos para mantener la homeostasis de un organismo.</w:t>
      </w:r>
    </w:p>
    <w:p w14:paraId="54FC6B3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sz w:val="22"/>
          <w:szCs w:val="22"/>
          <w:shd w:val="clear" w:color="auto" w:fill="FFFFFF"/>
        </w:rPr>
        <w:t>Comprender unidad básica del sistema nervioso como la neurona, célula que permite la trasmisión del impulso nervioso y la comunicación de este a través de los nervios periféricos, utilizando gradientes de concentración (iones) para la generación de un impulso nervioso.</w:t>
      </w:r>
    </w:p>
    <w:p w14:paraId="72A90BC4" w14:textId="77777777" w:rsidR="004F2F14"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5A355DA8"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lastRenderedPageBreak/>
        <w:t xml:space="preserve">Puedes identificar tu avance, si percibes gradualmente los siguientes </w:t>
      </w:r>
      <w:r w:rsidRPr="002620D5">
        <w:rPr>
          <w:rFonts w:ascii="Malgun Gothic" w:eastAsia="Malgun Gothic" w:hAnsi="Malgun Gothic" w:cs="Malgun Gothic Semilight" w:hint="eastAsia"/>
          <w:b/>
          <w:kern w:val="36"/>
          <w:sz w:val="22"/>
          <w:szCs w:val="22"/>
          <w:lang w:eastAsia="es-ES"/>
        </w:rPr>
        <w:t>indicadores</w:t>
      </w:r>
      <w:r w:rsidRPr="002620D5">
        <w:rPr>
          <w:rFonts w:ascii="Malgun Gothic" w:eastAsia="Malgun Gothic" w:hAnsi="Malgun Gothic" w:cs="Malgun Gothic Semilight" w:hint="eastAsia"/>
          <w:kern w:val="36"/>
          <w:sz w:val="22"/>
          <w:szCs w:val="22"/>
          <w:lang w:eastAsia="es-ES"/>
        </w:rPr>
        <w:t>:</w:t>
      </w:r>
    </w:p>
    <w:p w14:paraId="4C56CED2"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hint="eastAsia"/>
          <w:sz w:val="22"/>
          <w:szCs w:val="22"/>
          <w:lang w:eastAsia="es-ES"/>
        </w:rPr>
        <w:t xml:space="preserve">Explican </w:t>
      </w:r>
      <w:r w:rsidRPr="002620D5">
        <w:rPr>
          <w:rFonts w:ascii="Malgun Gothic" w:eastAsia="Malgun Gothic" w:hAnsi="Malgun Gothic" w:cs="Malgun Gothic Semilight"/>
          <w:sz w:val="22"/>
          <w:szCs w:val="22"/>
          <w:lang w:eastAsia="es-ES"/>
        </w:rPr>
        <w:t>las estructuras del sistema nervioso y las funciones que cumplen en el ser humano</w:t>
      </w:r>
    </w:p>
    <w:p w14:paraId="3949317F"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hint="eastAsia"/>
          <w:sz w:val="22"/>
          <w:szCs w:val="22"/>
          <w:lang w:eastAsia="es-ES"/>
        </w:rPr>
        <w:t xml:space="preserve">Describen procedimientos del impulso nervioso y </w:t>
      </w:r>
      <w:r w:rsidRPr="002620D5">
        <w:rPr>
          <w:rFonts w:ascii="Malgun Gothic" w:eastAsia="Malgun Gothic" w:hAnsi="Malgun Gothic" w:cs="Malgun Gothic Semilight"/>
          <w:sz w:val="22"/>
          <w:szCs w:val="22"/>
          <w:lang w:eastAsia="es-ES"/>
        </w:rPr>
        <w:t>cómo</w:t>
      </w:r>
      <w:r w:rsidRPr="002620D5">
        <w:rPr>
          <w:rFonts w:ascii="Malgun Gothic" w:eastAsia="Malgun Gothic" w:hAnsi="Malgun Gothic" w:cs="Malgun Gothic Semilight" w:hint="eastAsia"/>
          <w:sz w:val="22"/>
          <w:szCs w:val="22"/>
          <w:lang w:eastAsia="es-ES"/>
        </w:rPr>
        <w:t xml:space="preserve"> afecta a la neurona en la </w:t>
      </w:r>
      <w:r w:rsidRPr="002620D5">
        <w:rPr>
          <w:rFonts w:ascii="Malgun Gothic" w:eastAsia="Malgun Gothic" w:hAnsi="Malgun Gothic" w:cs="Malgun Gothic Semilight"/>
          <w:sz w:val="22"/>
          <w:szCs w:val="22"/>
          <w:lang w:eastAsia="es-ES"/>
        </w:rPr>
        <w:t>trasmisión</w:t>
      </w:r>
      <w:r w:rsidRPr="002620D5">
        <w:rPr>
          <w:rFonts w:ascii="Malgun Gothic" w:eastAsia="Malgun Gothic" w:hAnsi="Malgun Gothic" w:cs="Malgun Gothic Semilight" w:hint="eastAsia"/>
          <w:sz w:val="22"/>
          <w:szCs w:val="22"/>
          <w:lang w:eastAsia="es-ES"/>
        </w:rPr>
        <w:t xml:space="preserve"> </w:t>
      </w:r>
      <w:r w:rsidRPr="002620D5">
        <w:rPr>
          <w:rFonts w:ascii="Malgun Gothic" w:eastAsia="Malgun Gothic" w:hAnsi="Malgun Gothic" w:cs="Malgun Gothic Semilight"/>
          <w:sz w:val="22"/>
          <w:szCs w:val="22"/>
          <w:lang w:eastAsia="es-ES"/>
        </w:rPr>
        <w:t>de la sinapsis</w:t>
      </w:r>
    </w:p>
    <w:p w14:paraId="47FC9B7F"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hint="eastAsia"/>
          <w:sz w:val="22"/>
          <w:szCs w:val="22"/>
          <w:lang w:eastAsia="es-ES"/>
        </w:rPr>
        <w:t xml:space="preserve">Explican </w:t>
      </w:r>
      <w:r w:rsidRPr="002620D5">
        <w:rPr>
          <w:rFonts w:ascii="Malgun Gothic" w:eastAsia="Malgun Gothic" w:hAnsi="Malgun Gothic" w:cs="Malgun Gothic Semilight"/>
          <w:sz w:val="22"/>
          <w:szCs w:val="22"/>
          <w:lang w:eastAsia="es-ES"/>
        </w:rPr>
        <w:t>el arco reflejo que se presenta como respuesta involuntaria ante un estímulo y como el sistema nervioso participa en ella.</w:t>
      </w:r>
    </w:p>
    <w:p w14:paraId="40E6201E"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sz w:val="22"/>
          <w:szCs w:val="22"/>
          <w:lang w:eastAsia="es-ES"/>
        </w:rPr>
        <w:t>C</w:t>
      </w:r>
      <w:r w:rsidRPr="002620D5">
        <w:rPr>
          <w:rFonts w:ascii="Malgun Gothic" w:eastAsia="Malgun Gothic" w:hAnsi="Malgun Gothic" w:cs="Malgun Gothic Semilight" w:hint="eastAsia"/>
          <w:sz w:val="22"/>
          <w:szCs w:val="22"/>
          <w:lang w:eastAsia="es-ES"/>
        </w:rPr>
        <w:t xml:space="preserve">onfeccionan </w:t>
      </w:r>
      <w:r w:rsidRPr="002620D5">
        <w:rPr>
          <w:rFonts w:ascii="Malgun Gothic" w:eastAsia="Malgun Gothic" w:hAnsi="Malgun Gothic" w:cs="Malgun Gothic Semilight"/>
          <w:sz w:val="22"/>
          <w:szCs w:val="22"/>
          <w:lang w:eastAsia="es-ES"/>
        </w:rPr>
        <w:t>un cuadro de los neurotransmisores y sinapsis presentes en el ser humano con las funciones que se presentan en cada una de ellas.</w:t>
      </w:r>
    </w:p>
    <w:p w14:paraId="576AF597"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sz w:val="22"/>
          <w:szCs w:val="22"/>
          <w:lang w:eastAsia="es-ES"/>
        </w:rPr>
        <w:t>Explican los efectos de algunas sustancias sobre el sistema nervioso y como estas alteran al sistema nervioso y respuesta de un organismo</w:t>
      </w:r>
    </w:p>
    <w:p w14:paraId="3D5C81C4" w14:textId="77777777" w:rsidR="004F2F14"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2620D5">
        <w:rPr>
          <w:rFonts w:ascii="Malgun Gothic" w:eastAsia="Malgun Gothic" w:hAnsi="Malgun Gothic" w:cs="Malgun Gothic Semilight"/>
          <w:sz w:val="22"/>
          <w:szCs w:val="22"/>
          <w:lang w:eastAsia="es-ES"/>
        </w:rPr>
        <w:t>Presentan diferencias entre el sistema nervioso simpático y parasimpático en el ser humano y las respuestas que estas generan.</w:t>
      </w:r>
    </w:p>
    <w:p w14:paraId="20EB02DD" w14:textId="77777777" w:rsidR="004F2F14" w:rsidRPr="006E1EC1" w:rsidRDefault="004F2F14" w:rsidP="004F2F14">
      <w:pPr>
        <w:shd w:val="clear" w:color="auto" w:fill="FFFFFF"/>
        <w:spacing w:before="240" w:after="100" w:afterAutospacing="1"/>
        <w:jc w:val="both"/>
        <w:rPr>
          <w:rFonts w:ascii="Malgun Gothic" w:eastAsia="Malgun Gothic" w:hAnsi="Malgun Gothic" w:cs="Malgun Gothic Semilight"/>
          <w:sz w:val="22"/>
          <w:szCs w:val="22"/>
          <w:lang w:eastAsia="es-ES"/>
        </w:rPr>
      </w:pPr>
      <w:r w:rsidRPr="006E1EC1">
        <w:rPr>
          <w:rFonts w:ascii="Malgun Gothic" w:eastAsia="Malgun Gothic" w:hAnsi="Malgun Gothic" w:cs="Malgun Gothic Semilight"/>
          <w:b/>
          <w:kern w:val="36"/>
          <w:sz w:val="22"/>
          <w:szCs w:val="22"/>
          <w:u w:val="single"/>
          <w:lang w:eastAsia="es-ES"/>
        </w:rPr>
        <w:t xml:space="preserve">Entremos en materia: </w:t>
      </w:r>
    </w:p>
    <w:p w14:paraId="72D996C6"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Como forma inicial d</w:t>
      </w:r>
      <w:r w:rsidRPr="002620D5">
        <w:rPr>
          <w:rFonts w:ascii="Malgun Gothic" w:eastAsia="Malgun Gothic" w:hAnsi="Malgun Gothic" w:cs="Malgun Gothic Semilight" w:hint="eastAsia"/>
          <w:kern w:val="36"/>
          <w:sz w:val="22"/>
          <w:szCs w:val="22"/>
          <w:lang w:eastAsia="es-ES"/>
        </w:rPr>
        <w:t xml:space="preserve">escarga </w:t>
      </w:r>
      <w:r w:rsidRPr="002620D5">
        <w:rPr>
          <w:rFonts w:ascii="Malgun Gothic" w:eastAsia="Malgun Gothic" w:hAnsi="Malgun Gothic" w:cs="Malgun Gothic Semilight"/>
          <w:kern w:val="36"/>
          <w:sz w:val="22"/>
          <w:szCs w:val="22"/>
          <w:lang w:eastAsia="es-ES"/>
        </w:rPr>
        <w:t xml:space="preserve">las siguientes </w:t>
      </w:r>
      <w:r w:rsidRPr="002620D5">
        <w:rPr>
          <w:rFonts w:ascii="Malgun Gothic" w:eastAsia="Malgun Gothic" w:hAnsi="Malgun Gothic" w:cs="Malgun Gothic Semilight" w:hint="eastAsia"/>
          <w:kern w:val="36"/>
          <w:sz w:val="22"/>
          <w:szCs w:val="22"/>
          <w:lang w:eastAsia="es-ES"/>
        </w:rPr>
        <w:t xml:space="preserve">aplicaciones para celular </w:t>
      </w:r>
      <w:r w:rsidRPr="002620D5">
        <w:rPr>
          <w:rFonts w:ascii="Malgun Gothic" w:eastAsia="Malgun Gothic" w:hAnsi="Malgun Gothic" w:cs="Malgun Gothic Semilight"/>
          <w:kern w:val="36"/>
          <w:sz w:val="22"/>
          <w:szCs w:val="22"/>
          <w:lang w:eastAsia="es-ES"/>
        </w:rPr>
        <w:t xml:space="preserve">e interactúa con ellas de forma intuitiva e indagadora </w:t>
      </w:r>
      <w:r w:rsidRPr="002620D5">
        <w:rPr>
          <w:rFonts w:ascii="Malgun Gothic" w:eastAsia="Malgun Gothic" w:hAnsi="Malgun Gothic" w:cs="Malgun Gothic Semilight" w:hint="eastAsia"/>
          <w:kern w:val="36"/>
          <w:sz w:val="22"/>
          <w:szCs w:val="22"/>
          <w:lang w:eastAsia="es-ES"/>
        </w:rPr>
        <w:t>(se sugieren para sistema Android)</w:t>
      </w:r>
    </w:p>
    <w:p w14:paraId="207A168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 xml:space="preserve"> </w:t>
      </w:r>
      <w:r w:rsidRPr="002620D5">
        <w:rPr>
          <w:rFonts w:ascii="Malgun Gothic" w:eastAsia="Malgun Gothic" w:hAnsi="Malgun Gothic" w:cs="Malgun Gothic Semilight"/>
          <w:noProof/>
          <w:kern w:val="36"/>
          <w:sz w:val="22"/>
          <w:szCs w:val="22"/>
          <w:lang w:eastAsia="es-CL"/>
        </w:rPr>
        <w:drawing>
          <wp:anchor distT="0" distB="0" distL="114300" distR="114300" simplePos="0" relativeHeight="251667456" behindDoc="0" locked="0" layoutInCell="1" allowOverlap="1" wp14:anchorId="08CBD96A" wp14:editId="0F606837">
            <wp:simplePos x="0" y="0"/>
            <wp:positionH relativeFrom="column">
              <wp:posOffset>39370</wp:posOffset>
            </wp:positionH>
            <wp:positionV relativeFrom="paragraph">
              <wp:posOffset>53340</wp:posOffset>
            </wp:positionV>
            <wp:extent cx="1066800" cy="1066800"/>
            <wp:effectExtent l="0" t="0" r="0" b="0"/>
            <wp:wrapSquare wrapText="bothSides"/>
            <wp:docPr id="70" name="Imagen 7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E0DFC"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442B3C16"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roofErr w:type="spellStart"/>
      <w:r w:rsidRPr="002620D5">
        <w:rPr>
          <w:rFonts w:ascii="Malgun Gothic" w:eastAsia="Malgun Gothic" w:hAnsi="Malgun Gothic" w:cs="Malgun Gothic Semilight"/>
          <w:kern w:val="36"/>
          <w:sz w:val="22"/>
          <w:szCs w:val="22"/>
          <w:lang w:eastAsia="es-ES"/>
        </w:rPr>
        <w:t>Khan</w:t>
      </w:r>
      <w:proofErr w:type="spellEnd"/>
      <w:r w:rsidRPr="002620D5">
        <w:rPr>
          <w:rFonts w:ascii="Malgun Gothic" w:eastAsia="Malgun Gothic" w:hAnsi="Malgun Gothic" w:cs="Malgun Gothic Semilight"/>
          <w:kern w:val="36"/>
          <w:sz w:val="22"/>
          <w:szCs w:val="22"/>
          <w:lang w:eastAsia="es-ES"/>
        </w:rPr>
        <w:t xml:space="preserve"> </w:t>
      </w:r>
      <w:proofErr w:type="spellStart"/>
      <w:proofErr w:type="gramStart"/>
      <w:r w:rsidRPr="002620D5">
        <w:rPr>
          <w:rFonts w:ascii="Malgun Gothic" w:eastAsia="Malgun Gothic" w:hAnsi="Malgun Gothic" w:cs="Malgun Gothic Semilight"/>
          <w:kern w:val="36"/>
          <w:sz w:val="22"/>
          <w:szCs w:val="22"/>
          <w:lang w:eastAsia="es-ES"/>
        </w:rPr>
        <w:t>Academy</w:t>
      </w:r>
      <w:proofErr w:type="spellEnd"/>
      <w:r w:rsidRPr="002620D5">
        <w:rPr>
          <w:rFonts w:ascii="Malgun Gothic" w:eastAsia="Malgun Gothic" w:hAnsi="Malgun Gothic" w:cs="Malgun Gothic Semilight"/>
          <w:kern w:val="36"/>
          <w:sz w:val="22"/>
          <w:szCs w:val="22"/>
          <w:lang w:eastAsia="es-ES"/>
        </w:rPr>
        <w:t xml:space="preserve"> :</w:t>
      </w:r>
      <w:proofErr w:type="gramEnd"/>
      <w:r w:rsidRPr="002620D5">
        <w:rPr>
          <w:rFonts w:ascii="Malgun Gothic" w:eastAsia="Malgun Gothic" w:hAnsi="Malgun Gothic" w:cs="Malgun Gothic Semilight"/>
          <w:kern w:val="36"/>
          <w:sz w:val="22"/>
          <w:szCs w:val="22"/>
          <w:lang w:eastAsia="es-ES"/>
        </w:rPr>
        <w:t xml:space="preserve"> Esta </w:t>
      </w:r>
      <w:r w:rsidRPr="002620D5">
        <w:rPr>
          <w:rFonts w:ascii="Malgun Gothic" w:eastAsia="Malgun Gothic" w:hAnsi="Malgun Gothic" w:cs="Malgun Gothic Semilight"/>
          <w:kern w:val="36"/>
          <w:sz w:val="22"/>
          <w:szCs w:val="22"/>
          <w:lang w:val="es-ES_tradnl" w:eastAsia="es-ES"/>
        </w:rPr>
        <w:t>aplicación</w:t>
      </w:r>
      <w:r w:rsidRPr="002620D5">
        <w:rPr>
          <w:rFonts w:ascii="Malgun Gothic" w:eastAsia="Malgun Gothic" w:hAnsi="Malgun Gothic" w:cs="Malgun Gothic Semilight"/>
          <w:kern w:val="36"/>
          <w:sz w:val="22"/>
          <w:szCs w:val="22"/>
          <w:lang w:eastAsia="es-ES"/>
        </w:rPr>
        <w:t xml:space="preserve"> contiene todas las asignaturas con videos asociados a todos los contenidos expuestos en esta guía de trabajo. Debes ingresar a la aplicación y registrarte con tu Facebook. Luego abres la aplicación y seleccionas la asignatura que desees trabajar y buscas el contenido que desees desarrollar.</w:t>
      </w:r>
    </w:p>
    <w:p w14:paraId="49ACF308"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noProof/>
          <w:sz w:val="22"/>
          <w:szCs w:val="22"/>
          <w:lang w:eastAsia="es-CL"/>
        </w:rPr>
        <w:drawing>
          <wp:inline distT="0" distB="0" distL="0" distR="0" wp14:anchorId="008ABC02" wp14:editId="655B4AC7">
            <wp:extent cx="990600" cy="742950"/>
            <wp:effectExtent l="0" t="0" r="0" b="0"/>
            <wp:docPr id="71" name="Imagen 71" descr="eReader Prestigio: Lector - Aplicacione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eader Prestigio: Lector - Aplicacione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Pr="002620D5">
        <w:rPr>
          <w:rFonts w:ascii="Malgun Gothic" w:eastAsia="Malgun Gothic" w:hAnsi="Malgun Gothic" w:cs="Malgun Gothic Semilight" w:hint="eastAsia"/>
          <w:kern w:val="36"/>
          <w:sz w:val="22"/>
          <w:szCs w:val="22"/>
          <w:lang w:eastAsia="es-ES"/>
        </w:rPr>
        <w:t xml:space="preserve">Book Reader: </w:t>
      </w:r>
      <w:proofErr w:type="gramStart"/>
      <w:r w:rsidRPr="002620D5">
        <w:rPr>
          <w:rFonts w:ascii="Malgun Gothic" w:eastAsia="Malgun Gothic" w:hAnsi="Malgun Gothic" w:cs="Malgun Gothic Semilight" w:hint="eastAsia"/>
          <w:kern w:val="36"/>
          <w:sz w:val="22"/>
          <w:szCs w:val="22"/>
          <w:lang w:eastAsia="es-ES"/>
        </w:rPr>
        <w:t>Esta aplicación es un AUTOLECTOR!!!</w:t>
      </w:r>
      <w:proofErr w:type="gramEnd"/>
      <w:r w:rsidRPr="002620D5">
        <w:rPr>
          <w:rFonts w:ascii="Malgun Gothic" w:eastAsia="Malgun Gothic" w:hAnsi="Malgun Gothic" w:cs="Malgun Gothic Semilight" w:hint="eastAsia"/>
          <w:kern w:val="36"/>
          <w:sz w:val="22"/>
          <w:szCs w:val="22"/>
          <w:lang w:eastAsia="es-ES"/>
        </w:rPr>
        <w:t xml:space="preserve"> </w:t>
      </w:r>
      <w:proofErr w:type="gramStart"/>
      <w:r w:rsidRPr="002620D5">
        <w:rPr>
          <w:rFonts w:ascii="Malgun Gothic" w:eastAsia="Malgun Gothic" w:hAnsi="Malgun Gothic" w:cs="Malgun Gothic Semilight" w:hint="eastAsia"/>
          <w:kern w:val="36"/>
          <w:sz w:val="22"/>
          <w:szCs w:val="22"/>
          <w:lang w:eastAsia="es-ES"/>
        </w:rPr>
        <w:t>Lee textos en distintos formatos… libros, revistas, este documento!!!!</w:t>
      </w:r>
      <w:proofErr w:type="gramEnd"/>
      <w:r w:rsidRPr="002620D5">
        <w:rPr>
          <w:rFonts w:ascii="Malgun Gothic" w:eastAsia="Malgun Gothic" w:hAnsi="Malgun Gothic" w:cs="Malgun Gothic Semilight" w:hint="eastAsia"/>
          <w:kern w:val="36"/>
          <w:sz w:val="22"/>
          <w:szCs w:val="22"/>
          <w:lang w:eastAsia="es-ES"/>
        </w:rPr>
        <w:t xml:space="preserve"> Puedes utilizarla como apoyo educativo y también de uso recreativo con tus libros favoritos. (</w:t>
      </w:r>
      <w:proofErr w:type="gramStart"/>
      <w:r w:rsidRPr="002620D5">
        <w:rPr>
          <w:rFonts w:ascii="Malgun Gothic" w:eastAsia="Malgun Gothic" w:hAnsi="Malgun Gothic" w:cs="Malgun Gothic Semilight" w:hint="eastAsia"/>
          <w:kern w:val="36"/>
          <w:sz w:val="22"/>
          <w:szCs w:val="22"/>
          <w:lang w:eastAsia="es-ES"/>
        </w:rPr>
        <w:t>lee aproximadamente 35 paginas por hora!!!</w:t>
      </w:r>
      <w:proofErr w:type="gramEnd"/>
      <w:r w:rsidRPr="002620D5">
        <w:rPr>
          <w:rFonts w:ascii="Malgun Gothic" w:eastAsia="Malgun Gothic" w:hAnsi="Malgun Gothic" w:cs="Malgun Gothic Semilight" w:hint="eastAsia"/>
          <w:kern w:val="36"/>
          <w:sz w:val="22"/>
          <w:szCs w:val="22"/>
          <w:lang w:eastAsia="es-ES"/>
        </w:rPr>
        <w:t>)</w:t>
      </w:r>
    </w:p>
    <w:p w14:paraId="0AF447FC"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noProof/>
          <w:sz w:val="22"/>
          <w:szCs w:val="22"/>
          <w:lang w:eastAsia="es-CL"/>
        </w:rPr>
        <w:drawing>
          <wp:inline distT="0" distB="0" distL="0" distR="0" wp14:anchorId="7A509B05" wp14:editId="0157F53F">
            <wp:extent cx="989351" cy="685800"/>
            <wp:effectExtent l="0" t="0" r="1270" b="0"/>
            <wp:docPr id="72" name="Imagen 72" descr="Biblioteca Digital Escolar CRA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iblioteca Digital Escolar CRA - Apps en Google Pl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0964" cy="686918"/>
                    </a:xfrm>
                    <a:prstGeom prst="rect">
                      <a:avLst/>
                    </a:prstGeom>
                    <a:noFill/>
                    <a:ln>
                      <a:noFill/>
                    </a:ln>
                  </pic:spPr>
                </pic:pic>
              </a:graphicData>
            </a:graphic>
          </wp:inline>
        </w:drawing>
      </w:r>
      <w:r w:rsidRPr="002620D5">
        <w:rPr>
          <w:rFonts w:ascii="Malgun Gothic" w:eastAsia="Malgun Gothic" w:hAnsi="Malgun Gothic" w:cs="Malgun Gothic Semilight" w:hint="eastAsia"/>
          <w:kern w:val="36"/>
          <w:sz w:val="22"/>
          <w:szCs w:val="22"/>
          <w:lang w:eastAsia="es-ES"/>
        </w:rPr>
        <w:t>Biblioteca digital escolar CRA: E</w:t>
      </w:r>
      <w:r w:rsidRPr="002620D5">
        <w:rPr>
          <w:rFonts w:ascii="Malgun Gothic" w:eastAsia="Malgun Gothic" w:hAnsi="Malgun Gothic" w:cs="Malgun Gothic Semilight"/>
          <w:kern w:val="36"/>
          <w:sz w:val="22"/>
          <w:szCs w:val="22"/>
          <w:lang w:eastAsia="es-ES"/>
        </w:rPr>
        <w:t>s</w:t>
      </w:r>
      <w:r w:rsidRPr="002620D5">
        <w:rPr>
          <w:rFonts w:ascii="Malgun Gothic" w:eastAsia="Malgun Gothic" w:hAnsi="Malgun Gothic" w:cs="Malgun Gothic Semilight" w:hint="eastAsia"/>
          <w:kern w:val="36"/>
          <w:sz w:val="22"/>
          <w:szCs w:val="22"/>
          <w:lang w:eastAsia="es-ES"/>
        </w:rPr>
        <w:t>ta aplicación</w:t>
      </w:r>
      <w:r w:rsidRPr="002620D5">
        <w:rPr>
          <w:rFonts w:ascii="Malgun Gothic" w:eastAsia="Malgun Gothic" w:hAnsi="Malgun Gothic" w:cs="Malgun Gothic Semilight"/>
          <w:kern w:val="36"/>
          <w:sz w:val="22"/>
          <w:szCs w:val="22"/>
          <w:lang w:eastAsia="es-ES"/>
        </w:rPr>
        <w:t xml:space="preserve"> </w:t>
      </w:r>
      <w:proofErr w:type="gramStart"/>
      <w:r w:rsidRPr="002620D5">
        <w:rPr>
          <w:rFonts w:ascii="Malgun Gothic" w:eastAsia="Malgun Gothic" w:hAnsi="Malgun Gothic" w:cs="Malgun Gothic Semilight"/>
          <w:kern w:val="36"/>
          <w:sz w:val="22"/>
          <w:szCs w:val="22"/>
          <w:lang w:eastAsia="es-ES"/>
        </w:rPr>
        <w:t xml:space="preserve">es </w:t>
      </w:r>
      <w:r w:rsidRPr="002620D5">
        <w:rPr>
          <w:rFonts w:ascii="Malgun Gothic" w:eastAsia="Malgun Gothic" w:hAnsi="Malgun Gothic" w:cs="Malgun Gothic Semilight" w:hint="eastAsia"/>
          <w:kern w:val="36"/>
          <w:sz w:val="22"/>
          <w:szCs w:val="22"/>
          <w:lang w:eastAsia="es-ES"/>
        </w:rPr>
        <w:t xml:space="preserve"> una</w:t>
      </w:r>
      <w:proofErr w:type="gramEnd"/>
      <w:r w:rsidRPr="002620D5">
        <w:rPr>
          <w:rFonts w:ascii="Malgun Gothic" w:eastAsia="Malgun Gothic" w:hAnsi="Malgun Gothic" w:cs="Malgun Gothic Semilight" w:hint="eastAsia"/>
          <w:kern w:val="36"/>
          <w:sz w:val="22"/>
          <w:szCs w:val="22"/>
          <w:lang w:eastAsia="es-ES"/>
        </w:rPr>
        <w:t xml:space="preserve"> biblioteca con miles de libros …. para todas las </w:t>
      </w:r>
      <w:r w:rsidRPr="002620D5">
        <w:rPr>
          <w:rFonts w:ascii="Malgun Gothic" w:eastAsia="Malgun Gothic" w:hAnsi="Malgun Gothic" w:cs="Malgun Gothic Semilight"/>
          <w:kern w:val="36"/>
          <w:sz w:val="22"/>
          <w:szCs w:val="22"/>
          <w:lang w:eastAsia="es-ES"/>
        </w:rPr>
        <w:t>áreas</w:t>
      </w:r>
      <w:r w:rsidRPr="002620D5">
        <w:rPr>
          <w:rFonts w:ascii="Malgun Gothic" w:eastAsia="Malgun Gothic" w:hAnsi="Malgun Gothic" w:cs="Malgun Gothic Semilight" w:hint="eastAsia"/>
          <w:kern w:val="36"/>
          <w:sz w:val="22"/>
          <w:szCs w:val="22"/>
          <w:lang w:eastAsia="es-ES"/>
        </w:rPr>
        <w:t xml:space="preserve">!!! </w:t>
      </w:r>
    </w:p>
    <w:p w14:paraId="587A4C5D"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b/>
          <w:kern w:val="36"/>
          <w:sz w:val="22"/>
          <w:szCs w:val="22"/>
          <w:lang w:eastAsia="es-ES"/>
        </w:rPr>
        <w:t>En esta asignatura eres un/a Científico/a,</w:t>
      </w:r>
      <w:r w:rsidRPr="002620D5">
        <w:rPr>
          <w:rFonts w:ascii="Malgun Gothic" w:eastAsia="Malgun Gothic" w:hAnsi="Malgun Gothic" w:cs="Malgun Gothic Semilight"/>
          <w:kern w:val="36"/>
          <w:sz w:val="22"/>
          <w:szCs w:val="22"/>
          <w:lang w:eastAsia="es-ES"/>
        </w:rPr>
        <w:t xml:space="preserve"> por ello s</w:t>
      </w:r>
      <w:r w:rsidRPr="002620D5">
        <w:rPr>
          <w:rFonts w:ascii="Malgun Gothic" w:eastAsia="Malgun Gothic" w:hAnsi="Malgun Gothic" w:cs="Malgun Gothic Semilight" w:hint="eastAsia"/>
          <w:kern w:val="36"/>
          <w:sz w:val="22"/>
          <w:szCs w:val="22"/>
          <w:lang w:eastAsia="es-ES"/>
        </w:rPr>
        <w:t>e recomienda, conocer elementos históricos, bibliográficos, de evolución científica y social, lo que</w:t>
      </w:r>
      <w:r w:rsidRPr="002620D5">
        <w:rPr>
          <w:rFonts w:ascii="Malgun Gothic" w:eastAsia="Malgun Gothic" w:hAnsi="Malgun Gothic" w:cs="Malgun Gothic Semilight"/>
          <w:kern w:val="36"/>
          <w:sz w:val="22"/>
          <w:szCs w:val="22"/>
          <w:lang w:eastAsia="es-ES"/>
        </w:rPr>
        <w:t xml:space="preserve"> </w:t>
      </w:r>
      <w:proofErr w:type="gramStart"/>
      <w:r w:rsidRPr="002620D5">
        <w:rPr>
          <w:rFonts w:ascii="Malgun Gothic" w:eastAsia="Malgun Gothic" w:hAnsi="Malgun Gothic" w:cs="Malgun Gothic Semilight"/>
          <w:kern w:val="36"/>
          <w:sz w:val="22"/>
          <w:szCs w:val="22"/>
          <w:lang w:eastAsia="es-ES"/>
        </w:rPr>
        <w:t xml:space="preserve">te </w:t>
      </w:r>
      <w:r w:rsidRPr="002620D5">
        <w:rPr>
          <w:rFonts w:ascii="Malgun Gothic" w:eastAsia="Malgun Gothic" w:hAnsi="Malgun Gothic" w:cs="Malgun Gothic Semilight" w:hint="eastAsia"/>
          <w:kern w:val="36"/>
          <w:sz w:val="22"/>
          <w:szCs w:val="22"/>
          <w:lang w:eastAsia="es-ES"/>
        </w:rPr>
        <w:t xml:space="preserve"> permitirá</w:t>
      </w:r>
      <w:proofErr w:type="gramEnd"/>
      <w:r w:rsidRPr="002620D5">
        <w:rPr>
          <w:rFonts w:ascii="Malgun Gothic" w:eastAsia="Malgun Gothic" w:hAnsi="Malgun Gothic" w:cs="Malgun Gothic Semilight" w:hint="eastAsia"/>
          <w:kern w:val="36"/>
          <w:sz w:val="22"/>
          <w:szCs w:val="22"/>
          <w:lang w:eastAsia="es-ES"/>
        </w:rPr>
        <w:t xml:space="preserve">, asociar la </w:t>
      </w:r>
      <w:r w:rsidRPr="002620D5">
        <w:rPr>
          <w:rFonts w:ascii="Malgun Gothic" w:eastAsia="Malgun Gothic" w:hAnsi="Malgun Gothic" w:cs="Malgun Gothic Semilight"/>
          <w:kern w:val="36"/>
          <w:sz w:val="22"/>
          <w:szCs w:val="22"/>
          <w:lang w:eastAsia="es-ES"/>
        </w:rPr>
        <w:lastRenderedPageBreak/>
        <w:t>biología</w:t>
      </w:r>
      <w:r w:rsidRPr="002620D5">
        <w:rPr>
          <w:rFonts w:ascii="Malgun Gothic" w:eastAsia="Malgun Gothic" w:hAnsi="Malgun Gothic" w:cs="Malgun Gothic Semilight" w:hint="eastAsia"/>
          <w:kern w:val="36"/>
          <w:sz w:val="22"/>
          <w:szCs w:val="22"/>
          <w:lang w:eastAsia="es-ES"/>
        </w:rPr>
        <w:t xml:space="preserve"> desde distintas perspectivas</w:t>
      </w:r>
      <w:r w:rsidRPr="002620D5">
        <w:rPr>
          <w:rFonts w:ascii="Malgun Gothic" w:eastAsia="Malgun Gothic" w:hAnsi="Malgun Gothic" w:cs="Malgun Gothic Semilight"/>
          <w:kern w:val="36"/>
          <w:sz w:val="22"/>
          <w:szCs w:val="22"/>
          <w:lang w:eastAsia="es-ES"/>
        </w:rPr>
        <w:t xml:space="preserve"> que la hacen tan importante para nuestra existencia</w:t>
      </w:r>
      <w:r w:rsidRPr="002620D5">
        <w:rPr>
          <w:rFonts w:ascii="Malgun Gothic" w:eastAsia="Malgun Gothic" w:hAnsi="Malgun Gothic" w:cs="Malgun Gothic Semilight" w:hint="eastAsia"/>
          <w:kern w:val="36"/>
          <w:sz w:val="22"/>
          <w:szCs w:val="22"/>
          <w:lang w:eastAsia="es-ES"/>
        </w:rPr>
        <w:t xml:space="preserve">. (Las evidencias e investigaciones, </w:t>
      </w:r>
      <w:proofErr w:type="gramStart"/>
      <w:r w:rsidRPr="002620D5">
        <w:rPr>
          <w:rFonts w:ascii="Malgun Gothic" w:eastAsia="Malgun Gothic" w:hAnsi="Malgun Gothic" w:cs="Malgun Gothic Semilight" w:hint="eastAsia"/>
          <w:kern w:val="36"/>
          <w:sz w:val="22"/>
          <w:szCs w:val="22"/>
          <w:lang w:eastAsia="es-ES"/>
        </w:rPr>
        <w:t>ser</w:t>
      </w:r>
      <w:r w:rsidRPr="002620D5">
        <w:rPr>
          <w:rFonts w:ascii="Malgun Gothic" w:eastAsia="Malgun Gothic" w:hAnsi="Malgun Gothic" w:cs="Malgun Gothic Semilight"/>
          <w:kern w:val="36"/>
          <w:sz w:val="22"/>
          <w:szCs w:val="22"/>
          <w:lang w:eastAsia="es-ES"/>
        </w:rPr>
        <w:t xml:space="preserve">án </w:t>
      </w:r>
      <w:r w:rsidRPr="002620D5">
        <w:rPr>
          <w:rFonts w:ascii="Malgun Gothic" w:eastAsia="Malgun Gothic" w:hAnsi="Malgun Gothic" w:cs="Malgun Gothic Semilight" w:hint="eastAsia"/>
          <w:kern w:val="36"/>
          <w:sz w:val="22"/>
          <w:szCs w:val="22"/>
          <w:lang w:eastAsia="es-ES"/>
        </w:rPr>
        <w:t xml:space="preserve"> simples</w:t>
      </w:r>
      <w:proofErr w:type="gramEnd"/>
      <w:r w:rsidRPr="002620D5">
        <w:rPr>
          <w:rFonts w:ascii="Malgun Gothic" w:eastAsia="Malgun Gothic" w:hAnsi="Malgun Gothic" w:cs="Malgun Gothic Semilight" w:hint="eastAsia"/>
          <w:kern w:val="36"/>
          <w:sz w:val="22"/>
          <w:szCs w:val="22"/>
          <w:lang w:eastAsia="es-ES"/>
        </w:rPr>
        <w:t xml:space="preserve"> cuando la comprensión de lo que se observa </w:t>
      </w:r>
      <w:r w:rsidRPr="002620D5">
        <w:rPr>
          <w:rFonts w:ascii="Malgun Gothic" w:eastAsia="Malgun Gothic" w:hAnsi="Malgun Gothic" w:cs="Malgun Gothic Semilight"/>
          <w:kern w:val="36"/>
          <w:sz w:val="22"/>
          <w:szCs w:val="22"/>
          <w:lang w:eastAsia="es-ES"/>
        </w:rPr>
        <w:t xml:space="preserve">y analiza </w:t>
      </w:r>
      <w:r w:rsidRPr="002620D5">
        <w:rPr>
          <w:rFonts w:ascii="Malgun Gothic" w:eastAsia="Malgun Gothic" w:hAnsi="Malgun Gothic" w:cs="Malgun Gothic Semilight" w:hint="eastAsia"/>
          <w:kern w:val="36"/>
          <w:sz w:val="22"/>
          <w:szCs w:val="22"/>
          <w:lang w:eastAsia="es-ES"/>
        </w:rPr>
        <w:t>es amplia)</w:t>
      </w:r>
    </w:p>
    <w:p w14:paraId="66D0600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 xml:space="preserve">Para lograr lo anterior, </w:t>
      </w:r>
      <w:r w:rsidRPr="002620D5">
        <w:rPr>
          <w:rFonts w:ascii="Malgun Gothic" w:eastAsia="Malgun Gothic" w:hAnsi="Malgun Gothic" w:cs="Malgun Gothic Semilight"/>
          <w:b/>
          <w:kern w:val="36"/>
          <w:sz w:val="22"/>
          <w:szCs w:val="22"/>
          <w:u w:val="single"/>
          <w:lang w:eastAsia="es-ES"/>
        </w:rPr>
        <w:t>se sugiere</w:t>
      </w:r>
      <w:r w:rsidRPr="002620D5">
        <w:rPr>
          <w:rFonts w:ascii="Malgun Gothic" w:eastAsia="Malgun Gothic" w:hAnsi="Malgun Gothic" w:cs="Malgun Gothic Semilight"/>
          <w:b/>
          <w:kern w:val="36"/>
          <w:sz w:val="22"/>
          <w:szCs w:val="22"/>
          <w:lang w:eastAsia="es-ES"/>
        </w:rPr>
        <w:t xml:space="preserve"> (no es obligatorio pero sería muy bueno que lo veas completo y con atención, es un pequeño esfuerzo</w:t>
      </w:r>
      <w:proofErr w:type="gramStart"/>
      <w:r w:rsidRPr="002620D5">
        <w:rPr>
          <w:rFonts w:ascii="Malgun Gothic" w:eastAsia="Malgun Gothic" w:hAnsi="Malgun Gothic" w:cs="Malgun Gothic Semilight"/>
          <w:b/>
          <w:kern w:val="36"/>
          <w:sz w:val="22"/>
          <w:szCs w:val="22"/>
          <w:lang w:eastAsia="es-ES"/>
        </w:rPr>
        <w:t>!! )</w:t>
      </w:r>
      <w:proofErr w:type="gramEnd"/>
      <w:r w:rsidRPr="002620D5">
        <w:rPr>
          <w:rFonts w:ascii="Malgun Gothic" w:eastAsia="Malgun Gothic" w:hAnsi="Malgun Gothic" w:cs="Malgun Gothic Semilight"/>
          <w:b/>
          <w:kern w:val="36"/>
          <w:sz w:val="22"/>
          <w:szCs w:val="22"/>
          <w:lang w:eastAsia="es-ES"/>
        </w:rPr>
        <w:t xml:space="preserve"> </w:t>
      </w:r>
      <w:r w:rsidRPr="002620D5">
        <w:rPr>
          <w:rFonts w:ascii="Malgun Gothic" w:eastAsia="Malgun Gothic" w:hAnsi="Malgun Gothic" w:cs="Malgun Gothic Semilight" w:hint="eastAsia"/>
          <w:kern w:val="36"/>
          <w:sz w:val="22"/>
          <w:szCs w:val="22"/>
          <w:lang w:eastAsia="es-ES"/>
        </w:rPr>
        <w:t>el v</w:t>
      </w:r>
      <w:r w:rsidRPr="002620D5">
        <w:rPr>
          <w:rFonts w:ascii="Malgun Gothic" w:eastAsia="Malgun Gothic" w:hAnsi="Malgun Gothic" w:cs="Malgun Gothic Semilight"/>
          <w:kern w:val="36"/>
          <w:sz w:val="22"/>
          <w:szCs w:val="22"/>
          <w:lang w:eastAsia="es-ES"/>
        </w:rPr>
        <w:t>ídeo que se presenta a continuación</w:t>
      </w:r>
      <w:r w:rsidRPr="002620D5">
        <w:rPr>
          <w:rFonts w:ascii="Malgun Gothic" w:eastAsia="Malgun Gothic" w:hAnsi="Malgun Gothic" w:cs="Malgun Gothic Semilight" w:hint="eastAsia"/>
          <w:kern w:val="36"/>
          <w:sz w:val="22"/>
          <w:szCs w:val="22"/>
          <w:lang w:eastAsia="es-ES"/>
        </w:rPr>
        <w:t>, es un resumen, que tan solo en 17 minutos, te dejará aportes en:</w:t>
      </w:r>
      <w:r w:rsidRPr="002620D5">
        <w:rPr>
          <w:rFonts w:ascii="Malgun Gothic" w:eastAsia="Malgun Gothic" w:hAnsi="Malgun Gothic" w:cs="Malgun Gothic Semilight"/>
          <w:kern w:val="36"/>
          <w:sz w:val="22"/>
          <w:szCs w:val="22"/>
          <w:lang w:eastAsia="es-ES"/>
        </w:rPr>
        <w:t xml:space="preserve"> </w:t>
      </w:r>
      <w:r w:rsidRPr="002620D5">
        <w:rPr>
          <w:rFonts w:ascii="Malgun Gothic" w:eastAsia="Malgun Gothic" w:hAnsi="Malgun Gothic" w:cs="Malgun Gothic Semilight" w:hint="eastAsia"/>
          <w:kern w:val="36"/>
          <w:sz w:val="22"/>
          <w:szCs w:val="22"/>
          <w:lang w:eastAsia="es-ES"/>
        </w:rPr>
        <w:t>Principales físicos de nuestra historia, Principales aportes científicos, Relación de la física y la humanidad, Avances impresionantes y casi increíbles.</w:t>
      </w:r>
    </w:p>
    <w:p w14:paraId="62FFE67F"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sz w:val="22"/>
          <w:szCs w:val="22"/>
        </w:rPr>
      </w:pPr>
      <w:r w:rsidRPr="002620D5">
        <w:rPr>
          <w:rFonts w:ascii="Malgun Gothic" w:eastAsia="Malgun Gothic" w:hAnsi="Malgun Gothic" w:cs="Malgun Gothic Semilight" w:hint="eastAsia"/>
          <w:sz w:val="22"/>
          <w:szCs w:val="22"/>
        </w:rPr>
        <w:t xml:space="preserve">Para ver el vídeo pincha el link o copia y pega en la barra de navegación </w:t>
      </w:r>
    </w:p>
    <w:p w14:paraId="0E3A71B4"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hyperlink r:id="rId85" w:history="1">
        <w:r w:rsidRPr="002620D5">
          <w:rPr>
            <w:rFonts w:ascii="Malgun Gothic" w:eastAsia="Malgun Gothic" w:hAnsi="Malgun Gothic"/>
            <w:color w:val="0000FF"/>
            <w:sz w:val="22"/>
            <w:szCs w:val="22"/>
            <w:u w:val="single"/>
          </w:rPr>
          <w:t>https://www.youtube.com/watch?v=ljpi1m-PrUs</w:t>
        </w:r>
      </w:hyperlink>
    </w:p>
    <w:p w14:paraId="7328B884" w14:textId="77777777" w:rsidR="004F2F14" w:rsidRPr="002620D5" w:rsidRDefault="004F2F14" w:rsidP="004F2F14">
      <w:pPr>
        <w:spacing w:before="240"/>
        <w:jc w:val="both"/>
        <w:rPr>
          <w:rFonts w:ascii="Malgun Gothic" w:eastAsia="Malgun Gothic" w:hAnsi="Malgun Gothic" w:cs="Malgun Gothic Semilight"/>
          <w:sz w:val="22"/>
          <w:szCs w:val="22"/>
        </w:rPr>
      </w:pPr>
      <w:r w:rsidRPr="002620D5">
        <w:rPr>
          <w:rFonts w:ascii="Malgun Gothic" w:eastAsia="Malgun Gothic" w:hAnsi="Malgun Gothic" w:cs="Malgun Gothic Semilight"/>
          <w:sz w:val="22"/>
          <w:szCs w:val="22"/>
        </w:rPr>
        <w:t>A</w:t>
      </w:r>
      <w:r w:rsidRPr="002620D5">
        <w:rPr>
          <w:rFonts w:ascii="Malgun Gothic" w:eastAsia="Malgun Gothic" w:hAnsi="Malgun Gothic" w:cs="Malgun Gothic Semilight" w:hint="eastAsia"/>
          <w:sz w:val="22"/>
          <w:szCs w:val="22"/>
        </w:rPr>
        <w:t xml:space="preserve">l ver el siguiente video, se espera puedas integrar </w:t>
      </w:r>
      <w:r w:rsidRPr="002620D5">
        <w:rPr>
          <w:rFonts w:ascii="Malgun Gothic" w:eastAsia="Malgun Gothic" w:hAnsi="Malgun Gothic" w:cs="Malgun Gothic Semilight"/>
          <w:sz w:val="22"/>
          <w:szCs w:val="22"/>
        </w:rPr>
        <w:t>la mayoría de los</w:t>
      </w:r>
      <w:r w:rsidRPr="002620D5">
        <w:rPr>
          <w:rFonts w:ascii="Malgun Gothic" w:eastAsia="Malgun Gothic" w:hAnsi="Malgun Gothic" w:cs="Malgun Gothic Semilight" w:hint="eastAsia"/>
          <w:sz w:val="22"/>
          <w:szCs w:val="22"/>
        </w:rPr>
        <w:t xml:space="preserve"> conceptos y comportamiento de la </w:t>
      </w:r>
      <w:r w:rsidRPr="002620D5">
        <w:rPr>
          <w:rFonts w:ascii="Malgun Gothic" w:eastAsia="Malgun Gothic" w:hAnsi="Malgun Gothic" w:cs="Malgun Gothic Semilight"/>
          <w:sz w:val="22"/>
          <w:szCs w:val="22"/>
        </w:rPr>
        <w:t xml:space="preserve">evolución y biodiversidad </w:t>
      </w:r>
      <w:r w:rsidRPr="002620D5">
        <w:rPr>
          <w:rFonts w:ascii="Malgun Gothic" w:eastAsia="Malgun Gothic" w:hAnsi="Malgun Gothic" w:cs="Malgun Gothic Semilight" w:hint="eastAsia"/>
          <w:sz w:val="22"/>
          <w:szCs w:val="22"/>
        </w:rPr>
        <w:t>(se sugiere ver 2 veces)</w:t>
      </w:r>
      <w:r w:rsidRPr="002620D5">
        <w:rPr>
          <w:rFonts w:ascii="Malgun Gothic" w:eastAsia="Malgun Gothic" w:hAnsi="Malgun Gothic" w:cs="Malgun Gothic Semilight"/>
          <w:sz w:val="22"/>
          <w:szCs w:val="22"/>
        </w:rPr>
        <w:t xml:space="preserve"> Es importante que lo veas ya que facilitará la comprensión de la lectura que deberás realizar después.</w:t>
      </w:r>
    </w:p>
    <w:p w14:paraId="7C3B8DA5" w14:textId="77777777" w:rsidR="004F2F14" w:rsidRPr="002620D5" w:rsidRDefault="004F2F14" w:rsidP="004F2F14">
      <w:pPr>
        <w:spacing w:before="240"/>
        <w:jc w:val="both"/>
        <w:rPr>
          <w:rFonts w:ascii="Malgun Gothic" w:eastAsia="Malgun Gothic" w:hAnsi="Malgun Gothic" w:cs="Malgun Gothic Semilight"/>
          <w:sz w:val="22"/>
          <w:szCs w:val="22"/>
        </w:rPr>
      </w:pPr>
      <w:r w:rsidRPr="002620D5">
        <w:rPr>
          <w:rFonts w:ascii="Malgun Gothic" w:eastAsia="Malgun Gothic" w:hAnsi="Malgun Gothic" w:cs="Malgun Gothic Semilight" w:hint="eastAsia"/>
          <w:sz w:val="22"/>
          <w:szCs w:val="22"/>
        </w:rPr>
        <w:t>Para ver el vídeo pincha el link o copia y pega en la barra de navegación</w:t>
      </w:r>
      <w:r w:rsidRPr="002620D5">
        <w:rPr>
          <w:rFonts w:ascii="Malgun Gothic" w:eastAsia="Malgun Gothic" w:hAnsi="Malgun Gothic" w:cs="Malgun Gothic Semilight"/>
          <w:sz w:val="22"/>
          <w:szCs w:val="22"/>
        </w:rPr>
        <w:t>:</w:t>
      </w:r>
    </w:p>
    <w:p w14:paraId="13B5F026" w14:textId="77777777" w:rsidR="004F2F14" w:rsidRPr="002620D5" w:rsidRDefault="004F2F14" w:rsidP="004F2F14">
      <w:pPr>
        <w:spacing w:before="240"/>
        <w:jc w:val="both"/>
        <w:rPr>
          <w:rFonts w:ascii="Malgun Gothic" w:eastAsia="Malgun Gothic" w:hAnsi="Malgun Gothic"/>
          <w:sz w:val="22"/>
          <w:szCs w:val="22"/>
        </w:rPr>
      </w:pPr>
      <w:hyperlink r:id="rId86" w:history="1">
        <w:r w:rsidRPr="002620D5">
          <w:rPr>
            <w:rFonts w:ascii="Malgun Gothic" w:eastAsia="Malgun Gothic" w:hAnsi="Malgun Gothic"/>
            <w:color w:val="0000FF"/>
            <w:sz w:val="22"/>
            <w:szCs w:val="22"/>
            <w:u w:val="single"/>
          </w:rPr>
          <w:t>https://www.youtube.com/watch?v=0L7E4gVFeiE</w:t>
        </w:r>
      </w:hyperlink>
    </w:p>
    <w:p w14:paraId="45CAA95C" w14:textId="77777777" w:rsidR="004F2F14" w:rsidRPr="002620D5" w:rsidRDefault="004F2F14" w:rsidP="004F2F14">
      <w:pPr>
        <w:spacing w:before="240"/>
        <w:jc w:val="both"/>
        <w:rPr>
          <w:rFonts w:ascii="Malgun Gothic" w:eastAsia="Malgun Gothic" w:hAnsi="Malgun Gothic"/>
          <w:sz w:val="22"/>
          <w:szCs w:val="22"/>
        </w:rPr>
      </w:pPr>
      <w:hyperlink r:id="rId87" w:history="1">
        <w:r w:rsidRPr="002620D5">
          <w:rPr>
            <w:rFonts w:ascii="Malgun Gothic" w:eastAsia="Malgun Gothic" w:hAnsi="Malgun Gothic"/>
            <w:color w:val="0000FF"/>
            <w:sz w:val="22"/>
            <w:szCs w:val="22"/>
            <w:u w:val="single"/>
          </w:rPr>
          <w:t>https://www.youtube.com/watch?v=3tJ6eEOfhbw</w:t>
        </w:r>
      </w:hyperlink>
    </w:p>
    <w:p w14:paraId="0AD01A2C" w14:textId="77777777" w:rsidR="004F2F14" w:rsidRPr="002620D5" w:rsidRDefault="004F2F14" w:rsidP="004F2F14">
      <w:pPr>
        <w:spacing w:before="240"/>
        <w:jc w:val="both"/>
        <w:rPr>
          <w:rFonts w:ascii="Malgun Gothic" w:eastAsia="Malgun Gothic" w:hAnsi="Malgun Gothic" w:cs="Malgun Gothic Semilight"/>
          <w:sz w:val="22"/>
          <w:szCs w:val="22"/>
        </w:rPr>
      </w:pPr>
      <w:hyperlink r:id="rId88" w:history="1">
        <w:r w:rsidRPr="002620D5">
          <w:rPr>
            <w:rFonts w:ascii="Malgun Gothic" w:eastAsia="Malgun Gothic" w:hAnsi="Malgun Gothic"/>
            <w:color w:val="0000FF"/>
            <w:sz w:val="22"/>
            <w:szCs w:val="22"/>
            <w:u w:val="single"/>
          </w:rPr>
          <w:t>https://www.youtube.com/watch?v=3tJ6eEOfhbw</w:t>
        </w:r>
      </w:hyperlink>
    </w:p>
    <w:p w14:paraId="6C88C51A" w14:textId="77777777" w:rsidR="004F2F14" w:rsidRDefault="004F2F14" w:rsidP="004F2F14">
      <w:pPr>
        <w:spacing w:before="240"/>
        <w:jc w:val="both"/>
        <w:rPr>
          <w:rFonts w:ascii="Malgun Gothic" w:eastAsia="Malgun Gothic" w:hAnsi="Malgun Gothic" w:cs="Malgun Gothic Semilight"/>
          <w:b/>
          <w:sz w:val="22"/>
          <w:szCs w:val="22"/>
          <w:u w:val="single"/>
        </w:rPr>
      </w:pPr>
    </w:p>
    <w:p w14:paraId="55FE5C59" w14:textId="77777777" w:rsidR="004F2F14" w:rsidRDefault="004F2F14" w:rsidP="004F2F14">
      <w:pPr>
        <w:spacing w:before="240"/>
        <w:jc w:val="both"/>
        <w:rPr>
          <w:rFonts w:ascii="Malgun Gothic" w:eastAsia="Malgun Gothic" w:hAnsi="Malgun Gothic" w:cs="Malgun Gothic Semilight"/>
          <w:b/>
          <w:sz w:val="22"/>
          <w:szCs w:val="22"/>
          <w:u w:val="single"/>
        </w:rPr>
      </w:pPr>
    </w:p>
    <w:p w14:paraId="1A299D5F" w14:textId="77777777" w:rsidR="004F2F14" w:rsidRDefault="004F2F14" w:rsidP="004F2F14">
      <w:pPr>
        <w:spacing w:before="240"/>
        <w:jc w:val="both"/>
        <w:rPr>
          <w:rFonts w:ascii="Malgun Gothic" w:eastAsia="Malgun Gothic" w:hAnsi="Malgun Gothic" w:cs="Malgun Gothic Semilight"/>
          <w:b/>
          <w:sz w:val="22"/>
          <w:szCs w:val="22"/>
          <w:u w:val="single"/>
        </w:rPr>
      </w:pPr>
    </w:p>
    <w:p w14:paraId="49871396" w14:textId="77777777" w:rsidR="004F2F14" w:rsidRDefault="004F2F14" w:rsidP="004F2F14">
      <w:pPr>
        <w:spacing w:before="240"/>
        <w:jc w:val="both"/>
        <w:rPr>
          <w:rFonts w:ascii="Malgun Gothic" w:eastAsia="Malgun Gothic" w:hAnsi="Malgun Gothic" w:cs="Malgun Gothic Semilight"/>
          <w:b/>
          <w:sz w:val="22"/>
          <w:szCs w:val="22"/>
          <w:u w:val="single"/>
        </w:rPr>
      </w:pPr>
    </w:p>
    <w:p w14:paraId="5E0745AB" w14:textId="77777777" w:rsidR="004F2F14" w:rsidRDefault="004F2F14" w:rsidP="004F2F14">
      <w:pPr>
        <w:spacing w:before="240"/>
        <w:jc w:val="both"/>
        <w:rPr>
          <w:rFonts w:ascii="Malgun Gothic" w:eastAsia="Malgun Gothic" w:hAnsi="Malgun Gothic" w:cs="Malgun Gothic Semilight"/>
          <w:b/>
          <w:sz w:val="22"/>
          <w:szCs w:val="22"/>
          <w:u w:val="single"/>
        </w:rPr>
      </w:pPr>
    </w:p>
    <w:p w14:paraId="5808ABB4" w14:textId="77777777" w:rsidR="004F2F14" w:rsidRDefault="004F2F14" w:rsidP="004F2F14">
      <w:pPr>
        <w:spacing w:before="240"/>
        <w:jc w:val="both"/>
        <w:rPr>
          <w:rFonts w:ascii="Malgun Gothic" w:eastAsia="Malgun Gothic" w:hAnsi="Malgun Gothic" w:cs="Malgun Gothic Semilight"/>
          <w:b/>
          <w:sz w:val="22"/>
          <w:szCs w:val="22"/>
          <w:u w:val="single"/>
        </w:rPr>
      </w:pPr>
    </w:p>
    <w:p w14:paraId="5FAFF886" w14:textId="77777777" w:rsidR="004F2F14" w:rsidRDefault="004F2F14" w:rsidP="004F2F14">
      <w:pPr>
        <w:spacing w:before="240"/>
        <w:jc w:val="both"/>
        <w:rPr>
          <w:rFonts w:ascii="Malgun Gothic" w:eastAsia="Malgun Gothic" w:hAnsi="Malgun Gothic" w:cs="Malgun Gothic Semilight"/>
          <w:b/>
          <w:sz w:val="22"/>
          <w:szCs w:val="22"/>
          <w:u w:val="single"/>
        </w:rPr>
      </w:pPr>
    </w:p>
    <w:p w14:paraId="7CDE083D" w14:textId="77777777" w:rsidR="004F2F14" w:rsidRDefault="004F2F14" w:rsidP="004F2F14">
      <w:pPr>
        <w:spacing w:before="240"/>
        <w:jc w:val="both"/>
        <w:rPr>
          <w:rFonts w:ascii="Malgun Gothic" w:eastAsia="Malgun Gothic" w:hAnsi="Malgun Gothic" w:cs="Malgun Gothic Semilight"/>
          <w:b/>
          <w:sz w:val="22"/>
          <w:szCs w:val="22"/>
          <w:u w:val="single"/>
        </w:rPr>
      </w:pPr>
    </w:p>
    <w:p w14:paraId="6CEF0B03" w14:textId="77777777" w:rsidR="004F2F14" w:rsidRDefault="004F2F14" w:rsidP="004F2F14">
      <w:pPr>
        <w:spacing w:before="240"/>
        <w:jc w:val="both"/>
        <w:rPr>
          <w:rFonts w:ascii="Malgun Gothic" w:eastAsia="Malgun Gothic" w:hAnsi="Malgun Gothic" w:cs="Malgun Gothic Semilight"/>
          <w:b/>
          <w:sz w:val="22"/>
          <w:szCs w:val="22"/>
          <w:u w:val="single"/>
        </w:rPr>
      </w:pPr>
    </w:p>
    <w:p w14:paraId="29865FDD" w14:textId="77777777" w:rsidR="004F2F14" w:rsidRDefault="004F2F14" w:rsidP="004F2F14">
      <w:pPr>
        <w:spacing w:before="240"/>
        <w:jc w:val="both"/>
        <w:rPr>
          <w:rFonts w:ascii="Malgun Gothic" w:eastAsia="Malgun Gothic" w:hAnsi="Malgun Gothic" w:cs="Malgun Gothic Semilight"/>
          <w:b/>
          <w:sz w:val="22"/>
          <w:szCs w:val="22"/>
          <w:u w:val="single"/>
        </w:rPr>
      </w:pPr>
    </w:p>
    <w:p w14:paraId="231858CF" w14:textId="77777777" w:rsidR="004F2F14" w:rsidRDefault="004F2F14" w:rsidP="004F2F14">
      <w:pPr>
        <w:spacing w:before="240"/>
        <w:jc w:val="both"/>
        <w:rPr>
          <w:rFonts w:ascii="Malgun Gothic" w:eastAsia="Malgun Gothic" w:hAnsi="Malgun Gothic" w:cs="Malgun Gothic Semilight"/>
          <w:b/>
          <w:sz w:val="22"/>
          <w:szCs w:val="22"/>
          <w:u w:val="single"/>
        </w:rPr>
      </w:pPr>
    </w:p>
    <w:p w14:paraId="7813C786" w14:textId="77777777" w:rsidR="004F2F14" w:rsidRDefault="004F2F14" w:rsidP="004F2F14">
      <w:pPr>
        <w:spacing w:before="240"/>
        <w:jc w:val="both"/>
        <w:rPr>
          <w:rFonts w:ascii="Malgun Gothic" w:eastAsia="Malgun Gothic" w:hAnsi="Malgun Gothic" w:cs="Malgun Gothic Semilight"/>
          <w:b/>
          <w:sz w:val="22"/>
          <w:szCs w:val="22"/>
          <w:u w:val="single"/>
        </w:rPr>
      </w:pPr>
    </w:p>
    <w:p w14:paraId="29DA6714" w14:textId="77777777" w:rsidR="004F2F14" w:rsidRDefault="004F2F14" w:rsidP="004F2F14">
      <w:pPr>
        <w:spacing w:before="240"/>
        <w:jc w:val="both"/>
        <w:rPr>
          <w:rFonts w:ascii="Malgun Gothic" w:eastAsia="Malgun Gothic" w:hAnsi="Malgun Gothic" w:cs="Malgun Gothic Semilight"/>
          <w:b/>
          <w:sz w:val="22"/>
          <w:szCs w:val="22"/>
          <w:u w:val="single"/>
        </w:rPr>
      </w:pPr>
    </w:p>
    <w:p w14:paraId="3AB1266F" w14:textId="77777777" w:rsidR="004F2F14" w:rsidRPr="002620D5" w:rsidRDefault="004F2F14" w:rsidP="004F2F14">
      <w:pPr>
        <w:spacing w:before="240"/>
        <w:jc w:val="both"/>
        <w:rPr>
          <w:rFonts w:ascii="Malgun Gothic" w:eastAsia="Malgun Gothic" w:hAnsi="Malgun Gothic" w:cs="Malgun Gothic Semilight"/>
          <w:b/>
          <w:sz w:val="22"/>
          <w:szCs w:val="22"/>
          <w:u w:val="single"/>
        </w:rPr>
      </w:pPr>
      <w:r w:rsidRPr="002620D5">
        <w:rPr>
          <w:rFonts w:ascii="Malgun Gothic" w:eastAsia="Malgun Gothic" w:hAnsi="Malgun Gothic" w:cs="Malgun Gothic Semilight" w:hint="eastAsia"/>
          <w:b/>
          <w:sz w:val="22"/>
          <w:szCs w:val="22"/>
          <w:u w:val="single"/>
        </w:rPr>
        <w:lastRenderedPageBreak/>
        <w:t>Resumen de la unidad por escrito:</w:t>
      </w:r>
    </w:p>
    <w:p w14:paraId="391C44B2" w14:textId="77777777" w:rsidR="004F2F14" w:rsidRPr="002620D5" w:rsidRDefault="004F2F14" w:rsidP="004F2F14">
      <w:pPr>
        <w:pStyle w:val="Prrafodelista"/>
        <w:numPr>
          <w:ilvl w:val="0"/>
          <w:numId w:val="19"/>
        </w:numPr>
        <w:spacing w:before="240"/>
        <w:jc w:val="both"/>
        <w:rPr>
          <w:rFonts w:ascii="Malgun Gothic" w:eastAsia="Malgun Gothic" w:hAnsi="Malgun Gothic" w:cs="Malgun Gothic Semilight"/>
          <w:b/>
          <w:sz w:val="22"/>
          <w:szCs w:val="22"/>
          <w:u w:val="single"/>
        </w:rPr>
      </w:pPr>
      <w:r w:rsidRPr="002620D5">
        <w:rPr>
          <w:rFonts w:ascii="Malgun Gothic" w:eastAsia="Malgun Gothic" w:hAnsi="Malgun Gothic" w:cs="Malgun Gothic Semilight"/>
          <w:b/>
          <w:sz w:val="22"/>
          <w:szCs w:val="22"/>
          <w:u w:val="single"/>
        </w:rPr>
        <w:t>Sistema nervioso</w:t>
      </w:r>
    </w:p>
    <w:p w14:paraId="0C842860" w14:textId="77777777" w:rsidR="004F2F14" w:rsidRPr="002620D5" w:rsidRDefault="004F2F14" w:rsidP="004F2F14">
      <w:pPr>
        <w:rPr>
          <w:rFonts w:ascii="Malgun Gothic" w:eastAsia="Malgun Gothic" w:hAnsi="Malgun Gothic" w:cs="Malgun Gothic Semilight"/>
          <w:sz w:val="22"/>
          <w:szCs w:val="22"/>
        </w:rPr>
      </w:pPr>
    </w:p>
    <w:p w14:paraId="450D97D5"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cs="Malgun Gothic Semilight"/>
          <w:noProof/>
          <w:sz w:val="22"/>
          <w:szCs w:val="22"/>
          <w:lang w:eastAsia="es-CL"/>
        </w:rPr>
        <w:drawing>
          <wp:anchor distT="0" distB="0" distL="114300" distR="114300" simplePos="0" relativeHeight="251668480" behindDoc="0" locked="0" layoutInCell="1" allowOverlap="1" wp14:anchorId="2668310E" wp14:editId="062E9E4A">
            <wp:simplePos x="0" y="0"/>
            <wp:positionH relativeFrom="margin">
              <wp:posOffset>2774315</wp:posOffset>
            </wp:positionH>
            <wp:positionV relativeFrom="paragraph">
              <wp:posOffset>69850</wp:posOffset>
            </wp:positionV>
            <wp:extent cx="2771775" cy="3415030"/>
            <wp:effectExtent l="0" t="0" r="952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1775" cy="341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D5">
        <w:rPr>
          <w:rFonts w:ascii="Malgun Gothic" w:eastAsia="Malgun Gothic" w:hAnsi="Malgun Gothic"/>
          <w:sz w:val="22"/>
          <w:szCs w:val="22"/>
        </w:rPr>
        <w:t>Como viste en la sección Explora, al iluminar los ojos con la linterna, las pupilas se contraen. Esta respuesta o reacción permite regular la cantidad de luz que ingresa a ellos. El sistema nervioso es el encargado de controlar y coordinar esta y muchas otras respuestas de nuestro organismo, permitiéndole adaptarse a diferentes estímulos, tanto internos como del medio ambiente. El sistema nervioso tiene tres funciones: sensorial, pues capta estímulos del ambiente y del interior del organismo; integradora, que consiste en el análisis de la información recibida y la “selección” de la respuesta; y efectora, ya que permite elaborar una respuesta frente al estímulo recibido, mediante la secreción glandular, como salivar ante el aroma de una comida; o la contracción muscular, por ejemplo, cuando se tirita ante la exposición a una baja temperatura. El sistema nervioso está formado por diferentes órganos y estructuras que están conectadas, anatómica y funcionalmente, entre sí y con los demás órganos y tejidos del cuerpo. Para facilitar su estudio, el sistema nervioso humano se ha dividido en: sistema nervioso central (SNC) y sistema nervioso periférico (SNP), los que funcionan conjuntamente, como una unidad.</w:t>
      </w:r>
    </w:p>
    <w:p w14:paraId="35869F9F" w14:textId="77777777" w:rsidR="004F2F14" w:rsidRPr="002620D5" w:rsidRDefault="004F2F14" w:rsidP="004F2F14">
      <w:pPr>
        <w:rPr>
          <w:rFonts w:ascii="Malgun Gothic" w:eastAsia="Malgun Gothic" w:hAnsi="Malgun Gothic"/>
          <w:sz w:val="22"/>
          <w:szCs w:val="22"/>
        </w:rPr>
      </w:pPr>
    </w:p>
    <w:p w14:paraId="08A6570E"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sz w:val="22"/>
          <w:szCs w:val="22"/>
        </w:rPr>
        <w:t xml:space="preserve">Sistema nervioso central (SNC) El SNC está compuesto por el encéfalo, que se encuentra alojado al interior del cráneo y está constituido por el cerebro, el cerebelo, el </w:t>
      </w:r>
      <w:proofErr w:type="spellStart"/>
      <w:r w:rsidRPr="002620D5">
        <w:rPr>
          <w:rFonts w:ascii="Malgun Gothic" w:eastAsia="Malgun Gothic" w:hAnsi="Malgun Gothic"/>
          <w:sz w:val="22"/>
          <w:szCs w:val="22"/>
        </w:rPr>
        <w:t>diencéfalo</w:t>
      </w:r>
      <w:proofErr w:type="spellEnd"/>
      <w:r w:rsidRPr="002620D5">
        <w:rPr>
          <w:rFonts w:ascii="Malgun Gothic" w:eastAsia="Malgun Gothic" w:hAnsi="Malgun Gothic"/>
          <w:sz w:val="22"/>
          <w:szCs w:val="22"/>
        </w:rPr>
        <w:t xml:space="preserve"> y el tronco encefálico; y por la médula espinal, que está protegida por la columna vertebral.</w:t>
      </w:r>
    </w:p>
    <w:p w14:paraId="706661B7" w14:textId="77777777" w:rsidR="004F2F14" w:rsidRPr="002620D5" w:rsidRDefault="004F2F14" w:rsidP="004F2F14">
      <w:pPr>
        <w:rPr>
          <w:rFonts w:ascii="Malgun Gothic" w:eastAsia="Malgun Gothic" w:hAnsi="Malgun Gothic" w:cs="Malgun Gothic Semilight"/>
          <w:sz w:val="22"/>
          <w:szCs w:val="22"/>
        </w:rPr>
      </w:pPr>
    </w:p>
    <w:p w14:paraId="22BF9B13" w14:textId="77777777" w:rsidR="004F2F14" w:rsidRPr="002620D5" w:rsidRDefault="004F2F14" w:rsidP="004F2F14">
      <w:pPr>
        <w:rPr>
          <w:rFonts w:ascii="Malgun Gothic" w:eastAsia="Malgun Gothic" w:hAnsi="Malgun Gothic" w:cs="Malgun Gothic Semilight"/>
          <w:sz w:val="22"/>
          <w:szCs w:val="22"/>
        </w:rPr>
      </w:pPr>
      <w:r w:rsidRPr="002620D5">
        <w:rPr>
          <w:rFonts w:ascii="Malgun Gothic" w:eastAsia="Malgun Gothic" w:hAnsi="Malgun Gothic" w:cs="Malgun Gothic Semilight"/>
          <w:noProof/>
          <w:sz w:val="22"/>
          <w:szCs w:val="22"/>
          <w:lang w:eastAsia="es-CL"/>
        </w:rPr>
        <w:lastRenderedPageBreak/>
        <w:drawing>
          <wp:inline distT="0" distB="0" distL="0" distR="0" wp14:anchorId="457B1E57" wp14:editId="1F47BA33">
            <wp:extent cx="5962650" cy="51911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5191125"/>
                    </a:xfrm>
                    <a:prstGeom prst="rect">
                      <a:avLst/>
                    </a:prstGeom>
                    <a:noFill/>
                    <a:ln>
                      <a:noFill/>
                    </a:ln>
                  </pic:spPr>
                </pic:pic>
              </a:graphicData>
            </a:graphic>
          </wp:inline>
        </w:drawing>
      </w:r>
    </w:p>
    <w:p w14:paraId="2BACE977" w14:textId="77777777" w:rsidR="004F2F14" w:rsidRPr="002620D5" w:rsidRDefault="004F2F14" w:rsidP="004F2F14">
      <w:pPr>
        <w:rPr>
          <w:rFonts w:ascii="Malgun Gothic" w:eastAsia="Malgun Gothic" w:hAnsi="Malgun Gothic" w:cs="Malgun Gothic Semilight"/>
          <w:sz w:val="22"/>
          <w:szCs w:val="22"/>
        </w:rPr>
      </w:pPr>
    </w:p>
    <w:p w14:paraId="23855199"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sz w:val="22"/>
          <w:szCs w:val="22"/>
        </w:rPr>
        <w:t>Sistema nervioso periférico (SNP) Gracias a nuestros órganos de los sentidos, podemos captar diferentes estímulos del medio, por ejemplo, al oler una flor. Ahora bien, ¿cómo llega esa información hasta nuestro cerebro? A través del sistema nervioso periférico (SNP). El SNP está formado por agrupaciones de neuronas que están localizadas fuera del SNC, pero conectadas a este, y que permiten que el encéfalo y la médula espinal se comuniquen con el resto del cuerpo. Las neuronas son las células del sistema nervioso que reciben, conducen y transmiten información nerviosa. El SNP presenta una división sensorial, que transmite información hacia el SNC; y una división efectora, que conduce información desde este hacia los músculos y las glándulas. La división efectora está compuesta por el sistema nervioso somático (SNS) y el sistema nervioso autónomo (SNA). El primero controla los movimientos voluntarios, es decir, de los músculos esqueléticos, mientras que el segundo regula las respuestas involuntarias, es decir, del corazón, de la musculatura lisa y de las glándulas. El SNA está conformado por el sistema nervioso simpático y parasimpático. En este esquema se detallan algunos de sus efectos:</w:t>
      </w:r>
    </w:p>
    <w:p w14:paraId="4C982C7A" w14:textId="77777777" w:rsidR="004F2F14" w:rsidRPr="002620D5" w:rsidRDefault="004F2F14" w:rsidP="004F2F14">
      <w:pPr>
        <w:rPr>
          <w:rFonts w:ascii="Malgun Gothic" w:eastAsia="Malgun Gothic" w:hAnsi="Malgun Gothic"/>
          <w:sz w:val="22"/>
          <w:szCs w:val="22"/>
        </w:rPr>
      </w:pPr>
    </w:p>
    <w:p w14:paraId="04EF329E"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noProof/>
          <w:sz w:val="22"/>
          <w:szCs w:val="22"/>
          <w:lang w:eastAsia="es-CL"/>
        </w:rPr>
        <w:lastRenderedPageBreak/>
        <w:drawing>
          <wp:inline distT="0" distB="0" distL="0" distR="0" wp14:anchorId="1DBEF65E" wp14:editId="41FE44B2">
            <wp:extent cx="5715000" cy="38385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14:paraId="67759942" w14:textId="77777777" w:rsidR="004F2F14" w:rsidRPr="002620D5" w:rsidRDefault="004F2F14" w:rsidP="004F2F14">
      <w:pPr>
        <w:rPr>
          <w:rFonts w:ascii="Malgun Gothic" w:eastAsia="Malgun Gothic" w:hAnsi="Malgun Gothic"/>
          <w:sz w:val="22"/>
          <w:szCs w:val="22"/>
        </w:rPr>
      </w:pPr>
    </w:p>
    <w:p w14:paraId="25856C38" w14:textId="77777777" w:rsidR="004F2F14" w:rsidRPr="002620D5" w:rsidRDefault="004F2F14" w:rsidP="004F2F14">
      <w:pPr>
        <w:pStyle w:val="Prrafodelista"/>
        <w:numPr>
          <w:ilvl w:val="0"/>
          <w:numId w:val="19"/>
        </w:numPr>
        <w:rPr>
          <w:rFonts w:ascii="Malgun Gothic" w:eastAsia="Malgun Gothic" w:hAnsi="Malgun Gothic"/>
          <w:b/>
          <w:sz w:val="22"/>
          <w:szCs w:val="22"/>
        </w:rPr>
      </w:pPr>
      <w:r w:rsidRPr="002620D5">
        <w:rPr>
          <w:rFonts w:ascii="Malgun Gothic" w:eastAsia="Malgun Gothic" w:hAnsi="Malgun Gothic"/>
          <w:b/>
          <w:sz w:val="22"/>
          <w:szCs w:val="22"/>
        </w:rPr>
        <w:t xml:space="preserve">Arco reflejo </w:t>
      </w:r>
    </w:p>
    <w:p w14:paraId="0A9561C2" w14:textId="77777777" w:rsidR="004F2F14" w:rsidRPr="002620D5" w:rsidRDefault="004F2F14" w:rsidP="004F2F14">
      <w:pPr>
        <w:rPr>
          <w:rFonts w:ascii="Malgun Gothic" w:eastAsia="Malgun Gothic" w:hAnsi="Malgun Gothic"/>
          <w:sz w:val="22"/>
          <w:szCs w:val="22"/>
        </w:rPr>
      </w:pPr>
    </w:p>
    <w:p w14:paraId="1FD418E9"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sz w:val="22"/>
          <w:szCs w:val="22"/>
        </w:rPr>
        <w:t>En la siguiente imagen observaremos a continuación los pasos que ocurren en el arco reflejo</w:t>
      </w:r>
    </w:p>
    <w:p w14:paraId="26CC566C" w14:textId="77777777" w:rsidR="004F2F14" w:rsidRPr="002620D5" w:rsidRDefault="004F2F14" w:rsidP="004F2F14">
      <w:pPr>
        <w:rPr>
          <w:rFonts w:ascii="Malgun Gothic" w:eastAsia="Malgun Gothic" w:hAnsi="Malgun Gothic"/>
          <w:sz w:val="22"/>
          <w:szCs w:val="22"/>
        </w:rPr>
      </w:pPr>
    </w:p>
    <w:p w14:paraId="081C346C"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noProof/>
          <w:sz w:val="22"/>
          <w:szCs w:val="22"/>
          <w:lang w:eastAsia="es-CL"/>
        </w:rPr>
        <w:drawing>
          <wp:inline distT="0" distB="0" distL="0" distR="0" wp14:anchorId="529E449E" wp14:editId="1CBB4714">
            <wp:extent cx="5848350" cy="33051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8350" cy="3305175"/>
                    </a:xfrm>
                    <a:prstGeom prst="rect">
                      <a:avLst/>
                    </a:prstGeom>
                    <a:noFill/>
                    <a:ln>
                      <a:noFill/>
                    </a:ln>
                  </pic:spPr>
                </pic:pic>
              </a:graphicData>
            </a:graphic>
          </wp:inline>
        </w:drawing>
      </w:r>
    </w:p>
    <w:p w14:paraId="3D13B5C7" w14:textId="77777777" w:rsidR="004F2F14" w:rsidRPr="002620D5" w:rsidRDefault="004F2F14" w:rsidP="004F2F14">
      <w:pPr>
        <w:rPr>
          <w:rFonts w:ascii="Malgun Gothic" w:eastAsia="Malgun Gothic" w:hAnsi="Malgun Gothic"/>
          <w:sz w:val="22"/>
          <w:szCs w:val="22"/>
        </w:rPr>
      </w:pPr>
    </w:p>
    <w:p w14:paraId="38316304" w14:textId="77777777" w:rsidR="004F2F14" w:rsidRDefault="004F2F14" w:rsidP="004F2F14">
      <w:pPr>
        <w:rPr>
          <w:rFonts w:ascii="Malgun Gothic" w:eastAsia="Malgun Gothic" w:hAnsi="Malgun Gothic"/>
          <w:sz w:val="22"/>
          <w:szCs w:val="22"/>
        </w:rPr>
      </w:pPr>
    </w:p>
    <w:p w14:paraId="59B0747B" w14:textId="77777777" w:rsidR="004F2F14" w:rsidRDefault="004F2F14" w:rsidP="004F2F14">
      <w:pPr>
        <w:rPr>
          <w:rFonts w:ascii="Malgun Gothic" w:eastAsia="Malgun Gothic" w:hAnsi="Malgun Gothic"/>
          <w:sz w:val="22"/>
          <w:szCs w:val="22"/>
        </w:rPr>
      </w:pPr>
    </w:p>
    <w:p w14:paraId="61717F54" w14:textId="77777777" w:rsidR="004F2F14" w:rsidRDefault="004F2F14" w:rsidP="004F2F14">
      <w:pPr>
        <w:rPr>
          <w:rFonts w:ascii="Malgun Gothic" w:eastAsia="Malgun Gothic" w:hAnsi="Malgun Gothic"/>
          <w:sz w:val="22"/>
          <w:szCs w:val="22"/>
        </w:rPr>
      </w:pPr>
    </w:p>
    <w:p w14:paraId="5A2EA1E4" w14:textId="77777777" w:rsidR="004F2F14" w:rsidRDefault="004F2F14" w:rsidP="004F2F14">
      <w:pPr>
        <w:rPr>
          <w:rFonts w:ascii="Malgun Gothic" w:eastAsia="Malgun Gothic" w:hAnsi="Malgun Gothic"/>
          <w:sz w:val="22"/>
          <w:szCs w:val="22"/>
        </w:rPr>
      </w:pPr>
    </w:p>
    <w:p w14:paraId="4A0582A4" w14:textId="77777777" w:rsidR="004F2F14" w:rsidRDefault="004F2F14" w:rsidP="004F2F14">
      <w:pPr>
        <w:rPr>
          <w:rFonts w:ascii="Malgun Gothic" w:eastAsia="Malgun Gothic" w:hAnsi="Malgun Gothic"/>
          <w:sz w:val="22"/>
          <w:szCs w:val="22"/>
        </w:rPr>
      </w:pPr>
    </w:p>
    <w:p w14:paraId="5071AD1C" w14:textId="77777777" w:rsidR="004F2F14" w:rsidRPr="002620D5" w:rsidRDefault="004F2F14" w:rsidP="004F2F14">
      <w:pPr>
        <w:rPr>
          <w:rFonts w:ascii="Malgun Gothic" w:eastAsia="Malgun Gothic" w:hAnsi="Malgun Gothic"/>
          <w:sz w:val="22"/>
          <w:szCs w:val="22"/>
        </w:rPr>
      </w:pPr>
    </w:p>
    <w:p w14:paraId="340AFBB7" w14:textId="77777777" w:rsidR="004F2F14" w:rsidRPr="002620D5" w:rsidRDefault="004F2F14" w:rsidP="004F2F14">
      <w:pPr>
        <w:rPr>
          <w:rFonts w:ascii="Malgun Gothic" w:eastAsia="Malgun Gothic" w:hAnsi="Malgun Gothic"/>
          <w:sz w:val="22"/>
          <w:szCs w:val="22"/>
        </w:rPr>
      </w:pPr>
    </w:p>
    <w:p w14:paraId="24676E94" w14:textId="77777777" w:rsidR="004F2F14" w:rsidRPr="002620D5" w:rsidRDefault="004F2F14" w:rsidP="004F2F14">
      <w:pPr>
        <w:pStyle w:val="Prrafodelista"/>
        <w:numPr>
          <w:ilvl w:val="0"/>
          <w:numId w:val="19"/>
        </w:numPr>
        <w:rPr>
          <w:rFonts w:ascii="Malgun Gothic" w:eastAsia="Malgun Gothic" w:hAnsi="Malgun Gothic"/>
          <w:b/>
          <w:sz w:val="22"/>
          <w:szCs w:val="22"/>
        </w:rPr>
      </w:pPr>
      <w:r w:rsidRPr="002620D5">
        <w:rPr>
          <w:rFonts w:ascii="Malgun Gothic" w:eastAsia="Malgun Gothic" w:hAnsi="Malgun Gothic"/>
          <w:b/>
          <w:sz w:val="22"/>
          <w:szCs w:val="22"/>
        </w:rPr>
        <w:lastRenderedPageBreak/>
        <w:t>Neurona y cómo funciona en la trasmisión del impulso nervioso</w:t>
      </w:r>
    </w:p>
    <w:p w14:paraId="2F09E81A" w14:textId="77777777" w:rsidR="004F2F14" w:rsidRPr="002620D5" w:rsidRDefault="004F2F14" w:rsidP="004F2F14">
      <w:pPr>
        <w:rPr>
          <w:rFonts w:ascii="Malgun Gothic" w:eastAsia="Malgun Gothic" w:hAnsi="Malgun Gothic"/>
          <w:sz w:val="22"/>
          <w:szCs w:val="22"/>
        </w:rPr>
      </w:pPr>
    </w:p>
    <w:p w14:paraId="2A19FA19" w14:textId="77777777" w:rsidR="004F2F14" w:rsidRPr="002620D5" w:rsidRDefault="004F2F14" w:rsidP="004F2F14">
      <w:pPr>
        <w:rPr>
          <w:rFonts w:ascii="Malgun Gothic" w:eastAsia="Malgun Gothic" w:hAnsi="Malgun Gothic"/>
          <w:sz w:val="22"/>
          <w:szCs w:val="22"/>
        </w:rPr>
      </w:pPr>
      <w:r w:rsidRPr="002620D5">
        <w:rPr>
          <w:rFonts w:ascii="Malgun Gothic" w:eastAsia="Malgun Gothic" w:hAnsi="Malgun Gothic"/>
          <w:sz w:val="22"/>
          <w:szCs w:val="22"/>
        </w:rPr>
        <w:t xml:space="preserve">Neuronas, células nerviosas altamente especializadas Antes de continuar, infiere: ¿Cuán ventajoso crees que podría ser, para una neurona, tener un mayor número de dendritas? Comenta con tu compañero o compañera de banco. Tipos de neuronas Según su número de prolongaciones Según su función Unipolar: tiene solo una prolongación que nace desde el soma y luego se divide en dos. Aferentes: conducen impulsos nerviosos desde los receptores hacia el sistema nervioso central. Bipolares: tienen dos prolongaciones que nacen desde el soma, una dendrítica y otra </w:t>
      </w:r>
      <w:proofErr w:type="spellStart"/>
      <w:r w:rsidRPr="002620D5">
        <w:rPr>
          <w:rFonts w:ascii="Malgun Gothic" w:eastAsia="Malgun Gothic" w:hAnsi="Malgun Gothic"/>
          <w:sz w:val="22"/>
          <w:szCs w:val="22"/>
        </w:rPr>
        <w:t>axónica</w:t>
      </w:r>
      <w:proofErr w:type="spellEnd"/>
      <w:r w:rsidRPr="002620D5">
        <w:rPr>
          <w:rFonts w:ascii="Malgun Gothic" w:eastAsia="Malgun Gothic" w:hAnsi="Malgun Gothic"/>
          <w:sz w:val="22"/>
          <w:szCs w:val="22"/>
        </w:rPr>
        <w:t xml:space="preserve">. Eferentes: conducen impulsos nerviosos desde el sistema nervioso central hacia los efectores. Multipolares: presentan un axón único y varias dendritas que emergen desde el soma. De asociación o </w:t>
      </w:r>
      <w:proofErr w:type="spellStart"/>
      <w:r w:rsidRPr="002620D5">
        <w:rPr>
          <w:rFonts w:ascii="Malgun Gothic" w:eastAsia="Malgun Gothic" w:hAnsi="Malgun Gothic"/>
          <w:sz w:val="22"/>
          <w:szCs w:val="22"/>
        </w:rPr>
        <w:t>interneuronas</w:t>
      </w:r>
      <w:proofErr w:type="spellEnd"/>
      <w:r w:rsidRPr="002620D5">
        <w:rPr>
          <w:rFonts w:ascii="Malgun Gothic" w:eastAsia="Malgun Gothic" w:hAnsi="Malgun Gothic"/>
          <w:sz w:val="22"/>
          <w:szCs w:val="22"/>
        </w:rPr>
        <w:t xml:space="preserve">: presentes en el sistema nervioso central, transmiten el impulso nervioso entre las neuronas aferentes y eferentes. Resulta asombroso saber </w:t>
      </w:r>
      <w:proofErr w:type="gramStart"/>
      <w:r w:rsidRPr="002620D5">
        <w:rPr>
          <w:rFonts w:ascii="Malgun Gothic" w:eastAsia="Malgun Gothic" w:hAnsi="Malgun Gothic"/>
          <w:sz w:val="22"/>
          <w:szCs w:val="22"/>
        </w:rPr>
        <w:t>que</w:t>
      </w:r>
      <w:proofErr w:type="gramEnd"/>
      <w:r w:rsidRPr="002620D5">
        <w:rPr>
          <w:rFonts w:ascii="Malgun Gothic" w:eastAsia="Malgun Gothic" w:hAnsi="Malgun Gothic"/>
          <w:sz w:val="22"/>
          <w:szCs w:val="22"/>
        </w:rPr>
        <w:t xml:space="preserve"> en una acción, que para algunos y algunas puede ser simple, como tomar un lápiz, participe una gran cantidad de células especializadas llamadas neuronas. Estas almacenan y transmiten información entre los componentes del sistema nervioso y otras estructuras corporales mediante señales eléctricas, llamadas impulsos nerviosos. La mayoría de las neuronas presentan tres componentes principales, los que se representan y explican en el siguiente esquema.</w:t>
      </w:r>
    </w:p>
    <w:p w14:paraId="419C63F4" w14:textId="77777777" w:rsidR="004F2F14" w:rsidRPr="002620D5" w:rsidRDefault="004F2F14" w:rsidP="004F2F14">
      <w:pPr>
        <w:rPr>
          <w:rFonts w:ascii="Malgun Gothic" w:eastAsia="Malgun Gothic" w:hAnsi="Malgun Gothic"/>
          <w:sz w:val="22"/>
          <w:szCs w:val="22"/>
        </w:rPr>
      </w:pPr>
    </w:p>
    <w:p w14:paraId="27B35D6F" w14:textId="77777777" w:rsidR="004F2F14" w:rsidRPr="002620D5" w:rsidRDefault="004F2F14" w:rsidP="004F2F14">
      <w:pPr>
        <w:rPr>
          <w:rFonts w:ascii="Malgun Gothic" w:eastAsia="Malgun Gothic" w:hAnsi="Malgun Gothic" w:cs="Malgun Gothic Semilight"/>
          <w:sz w:val="22"/>
          <w:szCs w:val="22"/>
        </w:rPr>
      </w:pPr>
      <w:r w:rsidRPr="002620D5">
        <w:rPr>
          <w:rFonts w:ascii="Malgun Gothic" w:eastAsia="Malgun Gothic" w:hAnsi="Malgun Gothic" w:cs="Malgun Gothic Semilight"/>
          <w:noProof/>
          <w:sz w:val="22"/>
          <w:szCs w:val="22"/>
          <w:lang w:eastAsia="es-CL"/>
        </w:rPr>
        <w:drawing>
          <wp:inline distT="0" distB="0" distL="0" distR="0" wp14:anchorId="57A29066" wp14:editId="128A737F">
            <wp:extent cx="5848350" cy="35718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8350" cy="3571875"/>
                    </a:xfrm>
                    <a:prstGeom prst="rect">
                      <a:avLst/>
                    </a:prstGeom>
                    <a:noFill/>
                    <a:ln>
                      <a:noFill/>
                    </a:ln>
                  </pic:spPr>
                </pic:pic>
              </a:graphicData>
            </a:graphic>
          </wp:inline>
        </w:drawing>
      </w:r>
    </w:p>
    <w:p w14:paraId="27144457" w14:textId="77777777" w:rsidR="004F2F14" w:rsidRPr="002620D5" w:rsidRDefault="004F2F14" w:rsidP="004F2F14">
      <w:pPr>
        <w:rPr>
          <w:rFonts w:ascii="Malgun Gothic" w:eastAsia="Malgun Gothic" w:hAnsi="Malgun Gothic" w:cs="Malgun Gothic Semilight"/>
          <w:sz w:val="22"/>
          <w:szCs w:val="22"/>
        </w:rPr>
      </w:pPr>
    </w:p>
    <w:p w14:paraId="4F8E8F5A"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Potencial de membrana de una neurona Cuando las neuronas no están transmitiendo una señal nerviosa, se dice que están en “reposo”. Sin embargo, estas células no se encuentran inactivas, sino que están transportando iones a través de su membrana. Lo anterior permite que estas células mantengan una diferencia de cargas, entre el citoplasma y el medio extracelular. Para comenzar a estudiar este fenómeno, realiza la siguiente actividad. Interpreta el potencial electroquímico de la neurona Observa la imagen que representa la membrana plasmática de una neurona en reposo. Luego, contesta en tu cuaderno las preguntas propuestas</w:t>
      </w:r>
    </w:p>
    <w:p w14:paraId="2B1E500E"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noProof/>
          <w:kern w:val="36"/>
          <w:sz w:val="22"/>
          <w:szCs w:val="22"/>
          <w:lang w:eastAsia="es-CL"/>
        </w:rPr>
        <w:lastRenderedPageBreak/>
        <w:drawing>
          <wp:inline distT="0" distB="0" distL="0" distR="0" wp14:anchorId="647D8BD4" wp14:editId="3F6A22CD">
            <wp:extent cx="5848350" cy="26003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8350" cy="2600325"/>
                    </a:xfrm>
                    <a:prstGeom prst="rect">
                      <a:avLst/>
                    </a:prstGeom>
                    <a:noFill/>
                    <a:ln>
                      <a:noFill/>
                    </a:ln>
                  </pic:spPr>
                </pic:pic>
              </a:graphicData>
            </a:graphic>
          </wp:inline>
        </w:drawing>
      </w:r>
    </w:p>
    <w:p w14:paraId="44F1F331"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xml:space="preserve">Como acabas de comprobar, en una neurona en reposo, los mecanismos de transporte pasivo, a través de canales iónicos, y de transporte activo, mediante la bomba de sodio-potasio, determinan que las concentraciones de iones de los medios </w:t>
      </w:r>
      <w:proofErr w:type="spellStart"/>
      <w:r w:rsidRPr="002620D5">
        <w:rPr>
          <w:rFonts w:ascii="Malgun Gothic" w:eastAsia="Malgun Gothic" w:hAnsi="Malgun Gothic"/>
          <w:sz w:val="22"/>
          <w:szCs w:val="22"/>
        </w:rPr>
        <w:t>intra</w:t>
      </w:r>
      <w:proofErr w:type="spellEnd"/>
      <w:r w:rsidRPr="002620D5">
        <w:rPr>
          <w:rFonts w:ascii="Malgun Gothic" w:eastAsia="Malgun Gothic" w:hAnsi="Malgun Gothic"/>
          <w:sz w:val="22"/>
          <w:szCs w:val="22"/>
        </w:rPr>
        <w:t xml:space="preserve"> y extracelular sean distintas. Así, la concentración de sodio en el medio extracelular es mayor que en el intracelular; y la de iones potasio es mayor en el citoplasma. Esto, sumado a la presencia de moléculas con carga negativa en el citoplasma, como proteínas, determina que el interior de la célula sea negativo con respecto al medio extracelular. De esta manera, la neurona en reposo se encuentra eléctricamente polarizada producto de una diferencia de cargas, denominada potencial de reposo, entre el citoplasma y el medio extracelular.</w:t>
      </w:r>
    </w:p>
    <w:p w14:paraId="110B6AEE"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El impulso nervioso Por las mañanas, cuando el reloj de la alarma suena, las ondas sonoras estimulan un conjunto de neuronas localizadas en tu oído, que envían señales a tu cerebro “indicándole” que es hora de levantarse. En esta y otras situaciones similares, las células nerviosas transmiten la información en forma de señales eléctricas y químicas. Cuando una neurona es estimulada, genera una señal eléctrica que “viaja” a través de ella, señal puede ser transmitida hacia otra neurona, mediante una señal química. Estudiaremos este proceso a continuación.</w:t>
      </w:r>
    </w:p>
    <w:p w14:paraId="7E11F4EA"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noProof/>
          <w:sz w:val="22"/>
          <w:szCs w:val="22"/>
          <w:lang w:eastAsia="es-CL"/>
        </w:rPr>
        <w:drawing>
          <wp:anchor distT="0" distB="0" distL="114300" distR="114300" simplePos="0" relativeHeight="251669504" behindDoc="0" locked="0" layoutInCell="1" allowOverlap="1" wp14:anchorId="65C5E3B1" wp14:editId="73BCF99B">
            <wp:simplePos x="0" y="0"/>
            <wp:positionH relativeFrom="column">
              <wp:posOffset>1868170</wp:posOffset>
            </wp:positionH>
            <wp:positionV relativeFrom="paragraph">
              <wp:posOffset>74930</wp:posOffset>
            </wp:positionV>
            <wp:extent cx="3876675" cy="1447800"/>
            <wp:effectExtent l="0" t="0" r="9525"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766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D5">
        <w:rPr>
          <w:rFonts w:ascii="Malgun Gothic" w:eastAsia="Malgun Gothic" w:hAnsi="Malgun Gothic"/>
          <w:sz w:val="22"/>
          <w:szCs w:val="22"/>
        </w:rPr>
        <w:t>Cuando una neurona en reposo recibe un estímulo, cuya intensidad eleva el potencial de membrana hasta o sobre un valor, llamado umbral, se produce la apertura de canales de sodio, ocasionando el ingreso de este ion a la célula. Esto hace que el interior de la célula sea temporalmente más positivo que el medio extracelular, fenómeno conocido como despolarización. De esta manera, se produce un potencial de acción, que dura unos pocos milisegundos</w:t>
      </w:r>
    </w:p>
    <w:p w14:paraId="11EDA7A7"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cs="Malgun Gothic Semilight"/>
          <w:noProof/>
          <w:kern w:val="36"/>
          <w:sz w:val="22"/>
          <w:szCs w:val="22"/>
          <w:lang w:eastAsia="es-CL"/>
        </w:rPr>
        <w:lastRenderedPageBreak/>
        <w:drawing>
          <wp:anchor distT="0" distB="0" distL="114300" distR="114300" simplePos="0" relativeHeight="251670528" behindDoc="0" locked="0" layoutInCell="1" allowOverlap="1" wp14:anchorId="33C09643" wp14:editId="7E5151FE">
            <wp:simplePos x="0" y="0"/>
            <wp:positionH relativeFrom="column">
              <wp:posOffset>1915795</wp:posOffset>
            </wp:positionH>
            <wp:positionV relativeFrom="paragraph">
              <wp:posOffset>191135</wp:posOffset>
            </wp:positionV>
            <wp:extent cx="3838575" cy="1247775"/>
            <wp:effectExtent l="0" t="0" r="9525" b="952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8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D5">
        <w:rPr>
          <w:rFonts w:ascii="Malgun Gothic" w:eastAsia="Malgun Gothic" w:hAnsi="Malgun Gothic"/>
          <w:sz w:val="22"/>
          <w:szCs w:val="22"/>
        </w:rPr>
        <w:t>La despolarización de una zona de la membrana provoca la apertura de los canales de sodio adyacentes. Así se van generando sucesivos potenciales de acción que se propagan a lo largo del axón: el impulso nervioso. Luego, se produce la repolarización de la neurona, restitución del potencial de reposo por el cierre de los canales de sodio y la salida de los iones potasio al medio extracelular.</w:t>
      </w:r>
    </w:p>
    <w:p w14:paraId="654561D8"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xml:space="preserve">El impulso nervioso se desplazará más rápido en axones cuyo diámetro es mayor y presenten vaina de mielina. Los axones más gruesos tienen mayor superficie de membrana y, por lo tanto, un mayor intercambio con el medio extracelular. En los axones con vaina de mielina la despolarización ocurre solo en los nodos de </w:t>
      </w:r>
      <w:proofErr w:type="spellStart"/>
      <w:r w:rsidRPr="002620D5">
        <w:rPr>
          <w:rFonts w:ascii="Malgun Gothic" w:eastAsia="Malgun Gothic" w:hAnsi="Malgun Gothic"/>
          <w:sz w:val="22"/>
          <w:szCs w:val="22"/>
        </w:rPr>
        <w:t>Ranvier</w:t>
      </w:r>
      <w:proofErr w:type="spellEnd"/>
      <w:r w:rsidRPr="002620D5">
        <w:rPr>
          <w:rFonts w:ascii="Malgun Gothic" w:eastAsia="Malgun Gothic" w:hAnsi="Malgun Gothic"/>
          <w:sz w:val="22"/>
          <w:szCs w:val="22"/>
        </w:rPr>
        <w:t>, como si el impulso nervioso fuera “saltando” de nodo en nodo.</w:t>
      </w:r>
    </w:p>
    <w:p w14:paraId="31C793CE"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noProof/>
          <w:sz w:val="22"/>
          <w:szCs w:val="22"/>
          <w:lang w:eastAsia="es-CL"/>
        </w:rPr>
        <w:drawing>
          <wp:inline distT="0" distB="0" distL="0" distR="0" wp14:anchorId="10C36C52" wp14:editId="341F40C2">
            <wp:extent cx="5848350" cy="197167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8350" cy="1971675"/>
                    </a:xfrm>
                    <a:prstGeom prst="rect">
                      <a:avLst/>
                    </a:prstGeom>
                    <a:noFill/>
                    <a:ln>
                      <a:noFill/>
                    </a:ln>
                  </pic:spPr>
                </pic:pic>
              </a:graphicData>
            </a:graphic>
          </wp:inline>
        </w:drawing>
      </w:r>
    </w:p>
    <w:p w14:paraId="507E14BC"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0FEE5468"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p>
    <w:p w14:paraId="4528C0AB"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Transmisión del impulso nervioso entre neuronas El impulso nervioso se puede transmitir de una neurona a otra, o bien a una célula efectora. Esta unión, que permite la comunicación entre neuronas, o con los efectores, se denomina sinapsis. Existen dos tipos de sinapsis: la química y la eléctrica.</w:t>
      </w:r>
    </w:p>
    <w:p w14:paraId="47744460"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cs="Malgun Gothic Semilight"/>
          <w:noProof/>
          <w:kern w:val="36"/>
          <w:sz w:val="22"/>
          <w:szCs w:val="22"/>
          <w:lang w:eastAsia="es-CL"/>
        </w:rPr>
        <w:drawing>
          <wp:anchor distT="0" distB="0" distL="114300" distR="114300" simplePos="0" relativeHeight="251671552" behindDoc="0" locked="0" layoutInCell="1" allowOverlap="1" wp14:anchorId="2E042A72" wp14:editId="70DD1454">
            <wp:simplePos x="0" y="0"/>
            <wp:positionH relativeFrom="column">
              <wp:posOffset>2392045</wp:posOffset>
            </wp:positionH>
            <wp:positionV relativeFrom="paragraph">
              <wp:posOffset>149225</wp:posOffset>
            </wp:positionV>
            <wp:extent cx="3468370" cy="2504934"/>
            <wp:effectExtent l="0" t="0" r="0" b="0"/>
            <wp:wrapSquare wrapText="bothSides"/>
            <wp:docPr id="82" name="Imagen 82" descr="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apsi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8370" cy="2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D5">
        <w:rPr>
          <w:rFonts w:ascii="Malgun Gothic" w:eastAsia="Malgun Gothic" w:hAnsi="Malgun Gothic"/>
          <w:sz w:val="22"/>
          <w:szCs w:val="22"/>
        </w:rPr>
        <w:t>La sinapsis química es la más común en nuestro sistema nervioso. En ella, no hay contacto entre las neuronas, pues se encuentran separadas por el espacio sináptico. Es por ello que el impulso nervioso se transmite mediante la liberación de sustancias llamadas neurotransmisoras.</w:t>
      </w:r>
    </w:p>
    <w:p w14:paraId="526FF210"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xml:space="preserve">Cuando el impulso llega a la terminal </w:t>
      </w:r>
      <w:proofErr w:type="spellStart"/>
      <w:r w:rsidRPr="002620D5">
        <w:rPr>
          <w:rFonts w:ascii="Malgun Gothic" w:eastAsia="Malgun Gothic" w:hAnsi="Malgun Gothic"/>
          <w:sz w:val="22"/>
          <w:szCs w:val="22"/>
        </w:rPr>
        <w:t>axónica</w:t>
      </w:r>
      <w:proofErr w:type="spellEnd"/>
      <w:r w:rsidRPr="002620D5">
        <w:rPr>
          <w:rFonts w:ascii="Malgun Gothic" w:eastAsia="Malgun Gothic" w:hAnsi="Malgun Gothic"/>
          <w:sz w:val="22"/>
          <w:szCs w:val="22"/>
        </w:rPr>
        <w:t xml:space="preserve"> de la neurona </w:t>
      </w:r>
      <w:proofErr w:type="spellStart"/>
      <w:r w:rsidRPr="002620D5">
        <w:rPr>
          <w:rFonts w:ascii="Malgun Gothic" w:eastAsia="Malgun Gothic" w:hAnsi="Malgun Gothic"/>
          <w:sz w:val="22"/>
          <w:szCs w:val="22"/>
        </w:rPr>
        <w:t>presináptica</w:t>
      </w:r>
      <w:proofErr w:type="spellEnd"/>
      <w:r w:rsidRPr="002620D5">
        <w:rPr>
          <w:rFonts w:ascii="Malgun Gothic" w:eastAsia="Malgun Gothic" w:hAnsi="Malgun Gothic"/>
          <w:sz w:val="22"/>
          <w:szCs w:val="22"/>
        </w:rPr>
        <w:t xml:space="preserve">, se movilizan las </w:t>
      </w:r>
      <w:r w:rsidRPr="002620D5">
        <w:rPr>
          <w:rFonts w:ascii="Malgun Gothic" w:eastAsia="Malgun Gothic" w:hAnsi="Malgun Gothic"/>
          <w:sz w:val="22"/>
          <w:szCs w:val="22"/>
        </w:rPr>
        <w:lastRenderedPageBreak/>
        <w:t xml:space="preserve">vesículas sinápticas hacia la membrana. Estas vesículas liberan neurotransmisores hacia el espacio sináptico. </w:t>
      </w:r>
    </w:p>
    <w:p w14:paraId="2BA62BD3"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xml:space="preserve">• Los neurotransmisores se unen a los receptores de la neurona </w:t>
      </w:r>
      <w:proofErr w:type="spellStart"/>
      <w:r w:rsidRPr="002620D5">
        <w:rPr>
          <w:rFonts w:ascii="Malgun Gothic" w:eastAsia="Malgun Gothic" w:hAnsi="Malgun Gothic"/>
          <w:sz w:val="22"/>
          <w:szCs w:val="22"/>
        </w:rPr>
        <w:t>postsináptica</w:t>
      </w:r>
      <w:proofErr w:type="spellEnd"/>
      <w:r w:rsidRPr="002620D5">
        <w:rPr>
          <w:rFonts w:ascii="Malgun Gothic" w:eastAsia="Malgun Gothic" w:hAnsi="Malgun Gothic"/>
          <w:sz w:val="22"/>
          <w:szCs w:val="22"/>
        </w:rPr>
        <w:t xml:space="preserve">, provocando que en esta se abran canales iónicos, por ejemplo, de sodio. </w:t>
      </w:r>
    </w:p>
    <w:p w14:paraId="20EC1997"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Los neurotransmisores luego son degradados y recapturados por la neurona desde donde fueron liberados.</w:t>
      </w:r>
    </w:p>
    <w:p w14:paraId="1C9E8AD4"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En la sinapsis eléctrica, se produce un flujo directo de iones a través de canales ubicados en las uniones entre ambas neuronas, llamadas uniones en hendidura. El paso de los iones determina la transmisión del impulso nervioso.</w:t>
      </w:r>
    </w:p>
    <w:p w14:paraId="094099BF"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noProof/>
          <w:sz w:val="22"/>
          <w:szCs w:val="22"/>
          <w:lang w:eastAsia="es-CL"/>
        </w:rPr>
        <w:drawing>
          <wp:inline distT="0" distB="0" distL="0" distR="0" wp14:anchorId="6C61CE34" wp14:editId="7F308C1C">
            <wp:extent cx="4021988" cy="3001484"/>
            <wp:effectExtent l="0" t="0" r="0" b="8890"/>
            <wp:docPr id="83" name="Imagen 83" descr="LA SINAPSIS : SINAPSIS 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SINAPSIS : SINAPSIS ELECTRIC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23575" cy="3002668"/>
                    </a:xfrm>
                    <a:prstGeom prst="rect">
                      <a:avLst/>
                    </a:prstGeom>
                    <a:noFill/>
                    <a:ln>
                      <a:noFill/>
                    </a:ln>
                  </pic:spPr>
                </pic:pic>
              </a:graphicData>
            </a:graphic>
          </wp:inline>
        </w:drawing>
      </w:r>
    </w:p>
    <w:p w14:paraId="0E56E6BE"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Grafico del impulso nervioso que explica las etapas que se presentan y las cargas eléctricas presentes en ella.</w:t>
      </w:r>
    </w:p>
    <w:p w14:paraId="36DEBCE6"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noProof/>
          <w:sz w:val="22"/>
          <w:szCs w:val="22"/>
          <w:lang w:eastAsia="es-CL"/>
        </w:rPr>
        <w:drawing>
          <wp:inline distT="0" distB="0" distL="0" distR="0" wp14:anchorId="047C0BAE" wp14:editId="25D8CF48">
            <wp:extent cx="5314950" cy="3876675"/>
            <wp:effectExtent l="0" t="0" r="0" b="9525"/>
            <wp:docPr id="84" name="Imagen 84" descr="CIENCIAS BIOLOGICAS: TEJIDO NERV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ENCIAS BIOLOGICAS: TEJIDO NERVIOS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4950" cy="3876675"/>
                    </a:xfrm>
                    <a:prstGeom prst="rect">
                      <a:avLst/>
                    </a:prstGeom>
                    <a:noFill/>
                    <a:ln>
                      <a:noFill/>
                    </a:ln>
                  </pic:spPr>
                </pic:pic>
              </a:graphicData>
            </a:graphic>
          </wp:inline>
        </w:drawing>
      </w:r>
    </w:p>
    <w:p w14:paraId="1A018E09"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p>
    <w:p w14:paraId="48B2B7E0" w14:textId="77777777" w:rsidR="004F2F14" w:rsidRPr="002620D5" w:rsidRDefault="004F2F14" w:rsidP="004F2F14">
      <w:pPr>
        <w:pStyle w:val="Prrafodelista"/>
        <w:numPr>
          <w:ilvl w:val="0"/>
          <w:numId w:val="19"/>
        </w:numPr>
        <w:shd w:val="clear" w:color="auto" w:fill="FFFFFF"/>
        <w:spacing w:before="240" w:after="150"/>
        <w:jc w:val="both"/>
        <w:outlineLvl w:val="0"/>
        <w:rPr>
          <w:rFonts w:ascii="Malgun Gothic" w:eastAsia="Malgun Gothic" w:hAnsi="Malgun Gothic"/>
          <w:b/>
          <w:sz w:val="22"/>
          <w:szCs w:val="22"/>
        </w:rPr>
      </w:pPr>
      <w:r w:rsidRPr="002620D5">
        <w:rPr>
          <w:rFonts w:ascii="Malgun Gothic" w:eastAsia="Malgun Gothic" w:hAnsi="Malgun Gothic"/>
          <w:b/>
          <w:sz w:val="22"/>
          <w:szCs w:val="22"/>
        </w:rPr>
        <w:t xml:space="preserve">Neurotransmisores </w:t>
      </w:r>
    </w:p>
    <w:p w14:paraId="0B44E698" w14:textId="77777777" w:rsidR="004F2F14" w:rsidRPr="002620D5" w:rsidRDefault="004F2F14" w:rsidP="004F2F14">
      <w:pPr>
        <w:shd w:val="clear" w:color="auto" w:fill="FFFFFF"/>
        <w:spacing w:before="240" w:after="150"/>
        <w:jc w:val="both"/>
        <w:outlineLvl w:val="0"/>
        <w:rPr>
          <w:rFonts w:ascii="Malgun Gothic" w:eastAsia="Malgun Gothic" w:hAnsi="Malgun Gothic"/>
          <w:sz w:val="22"/>
          <w:szCs w:val="22"/>
        </w:rPr>
      </w:pPr>
      <w:r w:rsidRPr="002620D5">
        <w:rPr>
          <w:rFonts w:ascii="Malgun Gothic" w:eastAsia="Malgun Gothic" w:hAnsi="Malgun Gothic"/>
          <w:sz w:val="22"/>
          <w:szCs w:val="22"/>
        </w:rPr>
        <w:t xml:space="preserve">Te presentamos a continuación el siguiente cuadro donde se presenta los neurotransmisores </w:t>
      </w:r>
    </w:p>
    <w:p w14:paraId="6D4EFD01"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noProof/>
          <w:kern w:val="36"/>
          <w:sz w:val="22"/>
          <w:szCs w:val="22"/>
          <w:lang w:eastAsia="es-CL"/>
        </w:rPr>
        <w:drawing>
          <wp:inline distT="0" distB="0" distL="0" distR="0" wp14:anchorId="0994B20F" wp14:editId="287FA611">
            <wp:extent cx="6072360" cy="3114675"/>
            <wp:effectExtent l="0" t="0" r="5080" b="0"/>
            <wp:docPr id="85" name="Imagen 85" descr="Neurotransmision - CALAMEO Down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urotransmision - CALAMEO Downloader"/>
                    <pic:cNvPicPr>
                      <a:picLocks noChangeAspect="1" noChangeArrowheads="1"/>
                    </pic:cNvPicPr>
                  </pic:nvPicPr>
                  <pic:blipFill rotWithShape="1">
                    <a:blip r:embed="rId101">
                      <a:extLst>
                        <a:ext uri="{28A0092B-C50C-407E-A947-70E740481C1C}">
                          <a14:useLocalDpi xmlns:a14="http://schemas.microsoft.com/office/drawing/2010/main" val="0"/>
                        </a:ext>
                      </a:extLst>
                    </a:blip>
                    <a:srcRect l="4112" t="25225" b="9196"/>
                    <a:stretch/>
                  </pic:blipFill>
                  <pic:spPr bwMode="auto">
                    <a:xfrm>
                      <a:off x="0" y="0"/>
                      <a:ext cx="6085277" cy="3121300"/>
                    </a:xfrm>
                    <a:prstGeom prst="rect">
                      <a:avLst/>
                    </a:prstGeom>
                    <a:noFill/>
                    <a:ln>
                      <a:noFill/>
                    </a:ln>
                    <a:extLst>
                      <a:ext uri="{53640926-AAD7-44D8-BBD7-CCE9431645EC}">
                        <a14:shadowObscured xmlns:a14="http://schemas.microsoft.com/office/drawing/2010/main"/>
                      </a:ext>
                    </a:extLst>
                  </pic:spPr>
                </pic:pic>
              </a:graphicData>
            </a:graphic>
          </wp:inline>
        </w:drawing>
      </w:r>
    </w:p>
    <w:p w14:paraId="0A4CFA84" w14:textId="77777777" w:rsidR="004F2F14" w:rsidRPr="002620D5"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Puedes identificar tu avance, si percibes gradualmente los siguientes indicadores:</w:t>
      </w:r>
    </w:p>
    <w:p w14:paraId="463343D7"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sz w:val="22"/>
          <w:szCs w:val="22"/>
          <w:lang w:eastAsia="es-ES"/>
        </w:rPr>
        <w:t xml:space="preserve">Explican </w:t>
      </w:r>
      <w:r w:rsidRPr="002620D5">
        <w:rPr>
          <w:rFonts w:ascii="Malgun Gothic" w:eastAsia="Malgun Gothic" w:hAnsi="Malgun Gothic" w:cs="Malgun Gothic Semilight"/>
          <w:sz w:val="22"/>
          <w:szCs w:val="22"/>
          <w:lang w:eastAsia="es-ES"/>
        </w:rPr>
        <w:t>los distintos órganos del sistema nervioso y sus funciones en el ser humano</w:t>
      </w:r>
    </w:p>
    <w:p w14:paraId="37BE5730"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sz w:val="22"/>
          <w:szCs w:val="22"/>
          <w:lang w:eastAsia="es-ES"/>
        </w:rPr>
        <w:t>Comprenden la función de la neurona y como logra trasmitir el impulso nervioso de acuerdo a distintos niveles de concentración iónica en la célula para lograr esto, teniendo en cuenta las etapas y cargas eléctricas.</w:t>
      </w:r>
    </w:p>
    <w:p w14:paraId="1C239C3D"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Confeccionan un gráfico que demuestra las etapas del impulso nervioso con sus cargas eléctricas explicando que ocurre en cada etapa a nivel electroquímico (salida y entrada de iones)</w:t>
      </w:r>
    </w:p>
    <w:p w14:paraId="1D2D94CC"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Identifican las funciones de los neurotransmisores y describen los efectos de estas en distintas situaciones que se presenta en una persona en la vida cotidiana</w:t>
      </w:r>
    </w:p>
    <w:p w14:paraId="78B21845" w14:textId="77777777" w:rsidR="004F2F14" w:rsidRPr="002620D5"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Describen como ocurre la sinapsis química y eléctrica describiendo las estructuras y sustancias que participan en ella</w:t>
      </w:r>
    </w:p>
    <w:p w14:paraId="6359F7D0" w14:textId="77777777" w:rsidR="004F2F14" w:rsidRDefault="004F2F14" w:rsidP="004F2F14">
      <w:pPr>
        <w:numPr>
          <w:ilvl w:val="0"/>
          <w:numId w:val="14"/>
        </w:numPr>
        <w:shd w:val="clear" w:color="auto" w:fill="FFFFFF"/>
        <w:spacing w:before="240" w:after="100" w:afterAutospacing="1"/>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kern w:val="36"/>
          <w:sz w:val="22"/>
          <w:szCs w:val="22"/>
          <w:lang w:eastAsia="es-ES"/>
        </w:rPr>
        <w:t>Comprenden el efecto de las drogas en el sistema nervioso y cómo afecta a las neuronas en la trasmisión de neurotransmisores</w:t>
      </w:r>
      <w:r>
        <w:rPr>
          <w:rFonts w:ascii="Malgun Gothic" w:eastAsia="Malgun Gothic" w:hAnsi="Malgun Gothic" w:cs="Malgun Gothic Semilight"/>
          <w:kern w:val="36"/>
          <w:sz w:val="22"/>
          <w:szCs w:val="22"/>
          <w:lang w:eastAsia="es-ES"/>
        </w:rPr>
        <w:t>.</w:t>
      </w:r>
    </w:p>
    <w:p w14:paraId="0D84E45F" w14:textId="77777777" w:rsidR="004F2F14" w:rsidRDefault="004F2F14" w:rsidP="004F2F14">
      <w:pPr>
        <w:shd w:val="clear" w:color="auto" w:fill="FFFFFF"/>
        <w:spacing w:before="240" w:after="100" w:afterAutospacing="1"/>
        <w:jc w:val="both"/>
        <w:rPr>
          <w:rFonts w:ascii="Malgun Gothic" w:eastAsia="Malgun Gothic" w:hAnsi="Malgun Gothic" w:cs="Malgun Gothic Semilight"/>
          <w:kern w:val="36"/>
          <w:sz w:val="22"/>
          <w:szCs w:val="22"/>
          <w:lang w:eastAsia="es-ES"/>
        </w:rPr>
      </w:pPr>
    </w:p>
    <w:p w14:paraId="3E39C304" w14:textId="77777777" w:rsidR="004F2F14" w:rsidRDefault="004F2F14" w:rsidP="004F2F14">
      <w:pPr>
        <w:shd w:val="clear" w:color="auto" w:fill="FFFFFF"/>
        <w:spacing w:before="240" w:after="100" w:afterAutospacing="1"/>
        <w:jc w:val="both"/>
        <w:rPr>
          <w:rFonts w:ascii="Malgun Gothic" w:eastAsia="Malgun Gothic" w:hAnsi="Malgun Gothic" w:cs="Malgun Gothic Semilight"/>
          <w:kern w:val="36"/>
          <w:sz w:val="22"/>
          <w:szCs w:val="22"/>
          <w:lang w:eastAsia="es-ES"/>
        </w:rPr>
      </w:pPr>
    </w:p>
    <w:p w14:paraId="48FB3443" w14:textId="77777777" w:rsidR="004F2F14" w:rsidRDefault="004F2F14" w:rsidP="004F2F14">
      <w:pPr>
        <w:shd w:val="clear" w:color="auto" w:fill="FFFFFF"/>
        <w:spacing w:before="240" w:after="100" w:afterAutospacing="1"/>
        <w:jc w:val="both"/>
        <w:rPr>
          <w:rFonts w:ascii="Malgun Gothic" w:eastAsia="Malgun Gothic" w:hAnsi="Malgun Gothic" w:cs="Malgun Gothic Semilight"/>
          <w:kern w:val="36"/>
          <w:sz w:val="22"/>
          <w:szCs w:val="22"/>
          <w:lang w:eastAsia="es-ES"/>
        </w:rPr>
      </w:pPr>
    </w:p>
    <w:p w14:paraId="6810D6F0" w14:textId="77777777" w:rsidR="004F2F14" w:rsidRPr="002620D5" w:rsidRDefault="004F2F14" w:rsidP="004F2F14">
      <w:pPr>
        <w:shd w:val="clear" w:color="auto" w:fill="FFFFFF"/>
        <w:spacing w:before="240" w:after="100" w:afterAutospacing="1"/>
        <w:jc w:val="both"/>
        <w:rPr>
          <w:rFonts w:ascii="Malgun Gothic" w:eastAsia="Malgun Gothic" w:hAnsi="Malgun Gothic" w:cs="Malgun Gothic Semilight"/>
          <w:kern w:val="36"/>
          <w:sz w:val="22"/>
          <w:szCs w:val="22"/>
          <w:lang w:eastAsia="es-ES"/>
        </w:rPr>
      </w:pPr>
    </w:p>
    <w:p w14:paraId="6912A4E7" w14:textId="77777777" w:rsidR="004F2F14" w:rsidRPr="002620D5" w:rsidRDefault="004F2F14" w:rsidP="004F2F14">
      <w:pPr>
        <w:spacing w:before="240"/>
        <w:jc w:val="both"/>
        <w:rPr>
          <w:rFonts w:ascii="Malgun Gothic" w:eastAsia="Malgun Gothic" w:hAnsi="Malgun Gothic" w:cs="Malgun Gothic Semilight"/>
          <w:b/>
          <w:sz w:val="22"/>
          <w:szCs w:val="22"/>
          <w:shd w:val="clear" w:color="auto" w:fill="FFFFFF"/>
        </w:rPr>
      </w:pPr>
      <w:r w:rsidRPr="002620D5">
        <w:rPr>
          <w:rFonts w:ascii="Malgun Gothic" w:eastAsia="Malgun Gothic" w:hAnsi="Malgun Gothic" w:cs="Malgun Gothic Semilight" w:hint="eastAsia"/>
          <w:b/>
          <w:sz w:val="22"/>
          <w:szCs w:val="22"/>
          <w:shd w:val="clear" w:color="auto" w:fill="FFFFFF"/>
        </w:rPr>
        <w:lastRenderedPageBreak/>
        <w:t>Importante.</w:t>
      </w:r>
    </w:p>
    <w:p w14:paraId="0B4D2B75" w14:textId="77777777" w:rsidR="004F2F14" w:rsidRPr="002620D5" w:rsidRDefault="004F2F14" w:rsidP="004F2F14">
      <w:pPr>
        <w:spacing w:before="240"/>
        <w:jc w:val="both"/>
        <w:rPr>
          <w:rFonts w:ascii="Malgun Gothic" w:eastAsia="Malgun Gothic" w:hAnsi="Malgun Gothic" w:cs="Malgun Gothic Semilight"/>
          <w:b/>
          <w:sz w:val="22"/>
          <w:szCs w:val="22"/>
          <w:shd w:val="clear" w:color="auto" w:fill="FFFFFF"/>
        </w:rPr>
      </w:pPr>
      <w:r w:rsidRPr="002620D5">
        <w:rPr>
          <w:rFonts w:ascii="Malgun Gothic" w:eastAsia="Malgun Gothic" w:hAnsi="Malgun Gothic" w:cs="Malgun Gothic Semilight" w:hint="eastAsia"/>
          <w:b/>
          <w:sz w:val="22"/>
          <w:szCs w:val="22"/>
          <w:shd w:val="clear" w:color="auto" w:fill="FFFFFF"/>
        </w:rPr>
        <w:t xml:space="preserve">La finalidad para usted como estudiante y para uno como profesor, siempre será </w:t>
      </w:r>
      <w:proofErr w:type="gramStart"/>
      <w:r w:rsidRPr="002620D5">
        <w:rPr>
          <w:rFonts w:ascii="Malgun Gothic" w:eastAsia="Malgun Gothic" w:hAnsi="Malgun Gothic" w:cs="Malgun Gothic Semilight" w:hint="eastAsia"/>
          <w:b/>
          <w:sz w:val="22"/>
          <w:szCs w:val="22"/>
          <w:shd w:val="clear" w:color="auto" w:fill="FFFFFF"/>
        </w:rPr>
        <w:t>que</w:t>
      </w:r>
      <w:proofErr w:type="gramEnd"/>
      <w:r w:rsidRPr="002620D5">
        <w:rPr>
          <w:rFonts w:ascii="Malgun Gothic" w:eastAsia="Malgun Gothic" w:hAnsi="Malgun Gothic" w:cs="Malgun Gothic Semilight" w:hint="eastAsia"/>
          <w:b/>
          <w:sz w:val="22"/>
          <w:szCs w:val="22"/>
          <w:shd w:val="clear" w:color="auto" w:fill="FFFFFF"/>
        </w:rPr>
        <w:t xml:space="preserve"> en este paso, todos/as alcancen habilidades que se reflejen en situaciones cotidianas – reales – sencillas y que siempre cumplan con un estándar o nivel de profundidad que les permita continuar satisfactoriamente con su formación teórico – práctica en niveles superiores.</w:t>
      </w:r>
    </w:p>
    <w:p w14:paraId="2A88CC72" w14:textId="77777777" w:rsidR="004F2F14" w:rsidRPr="002620D5" w:rsidRDefault="004F2F14" w:rsidP="004F2F14">
      <w:pPr>
        <w:spacing w:before="240"/>
        <w:jc w:val="both"/>
        <w:rPr>
          <w:rFonts w:ascii="Malgun Gothic" w:eastAsia="Malgun Gothic" w:hAnsi="Malgun Gothic" w:cs="Malgun Gothic Semilight"/>
          <w:b/>
          <w:sz w:val="22"/>
          <w:szCs w:val="22"/>
          <w:shd w:val="clear" w:color="auto" w:fill="FFFFFF"/>
        </w:rPr>
      </w:pPr>
      <w:r w:rsidRPr="002620D5">
        <w:rPr>
          <w:rFonts w:ascii="Malgun Gothic" w:eastAsia="Malgun Gothic" w:hAnsi="Malgun Gothic" w:cs="Malgun Gothic Semilight" w:hint="eastAsia"/>
          <w:b/>
          <w:sz w:val="22"/>
          <w:szCs w:val="22"/>
          <w:shd w:val="clear" w:color="auto" w:fill="FFFFFF"/>
        </w:rPr>
        <w:t xml:space="preserve">Basado en lo anterior, les ofrezco puedan enviar sus actividades, las veces que sea necesario dentro del plazo de entrega, para ser revisadas por mi parte, de existir observaciones, serán enviadas para que usted </w:t>
      </w:r>
      <w:r w:rsidRPr="002620D5">
        <w:rPr>
          <w:rFonts w:ascii="Malgun Gothic" w:eastAsia="Malgun Gothic" w:hAnsi="Malgun Gothic" w:cs="Malgun Gothic Semilight"/>
          <w:b/>
          <w:sz w:val="22"/>
          <w:szCs w:val="22"/>
          <w:shd w:val="clear" w:color="auto" w:fill="FFFFFF"/>
        </w:rPr>
        <w:t xml:space="preserve">las </w:t>
      </w:r>
      <w:r w:rsidRPr="002620D5">
        <w:rPr>
          <w:rFonts w:ascii="Malgun Gothic" w:eastAsia="Malgun Gothic" w:hAnsi="Malgun Gothic" w:cs="Malgun Gothic Semilight" w:hint="eastAsia"/>
          <w:b/>
          <w:sz w:val="22"/>
          <w:szCs w:val="22"/>
          <w:shd w:val="clear" w:color="auto" w:fill="FFFFFF"/>
        </w:rPr>
        <w:t xml:space="preserve">pueda reparar y así alcanzar el máximo aprendizaje y por efecto la calificación 7.0 </w:t>
      </w:r>
    </w:p>
    <w:p w14:paraId="5D17F9F1"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p>
    <w:p w14:paraId="7BDC8C28"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Ahora selecciona una de las siguientes alternativas, la actividad que prefieras para demostrar tus avances cumpliendo con el objetivo planteado y los indicadores de tu desempeño:</w:t>
      </w:r>
    </w:p>
    <w:p w14:paraId="56F9D32A"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1.- Video donde expones de forma clara los conceptos de la unidad. (Como una disertación que incluya ejemplos)</w:t>
      </w:r>
    </w:p>
    <w:p w14:paraId="4926DD2E"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2.- Mapa Conceptual que resuma la unidad abordada.</w:t>
      </w:r>
    </w:p>
    <w:p w14:paraId="73000F44"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3.- Crea una propuesta de prueba para los contenidos tratados (debe contener solucionario mínimo 14 preguntas)</w:t>
      </w:r>
    </w:p>
    <w:p w14:paraId="64569092"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5.- Crear un blog, web, Instagram u otro similar que exponga los contenidos tratados.</w:t>
      </w:r>
    </w:p>
    <w:p w14:paraId="67F52E64"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6.- Otra no señalada como opción y que usted crea adecuada realizar.</w:t>
      </w:r>
    </w:p>
    <w:p w14:paraId="4401AE1C"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p>
    <w:p w14:paraId="0F8144B6" w14:textId="77777777" w:rsidR="004F2F14" w:rsidRPr="002620D5" w:rsidRDefault="004F2F14" w:rsidP="004F2F14">
      <w:pPr>
        <w:spacing w:before="240"/>
        <w:jc w:val="both"/>
        <w:rPr>
          <w:rFonts w:ascii="Malgun Gothic" w:eastAsia="Malgun Gothic" w:hAnsi="Malgun Gothic" w:cs="Malgun Gothic Semilight"/>
          <w:sz w:val="22"/>
          <w:szCs w:val="22"/>
          <w:shd w:val="clear" w:color="auto" w:fill="FFFFFF"/>
        </w:rPr>
      </w:pPr>
      <w:r w:rsidRPr="002620D5">
        <w:rPr>
          <w:rFonts w:ascii="Malgun Gothic" w:eastAsia="Malgun Gothic" w:hAnsi="Malgun Gothic" w:cs="Malgun Gothic Semilight" w:hint="eastAsia"/>
          <w:sz w:val="22"/>
          <w:szCs w:val="22"/>
          <w:shd w:val="clear" w:color="auto" w:fill="FFFFFF"/>
        </w:rPr>
        <w:t>El plazo máximo para el envío es de 3 semanas desde la fecha de publicación del presente documento.</w:t>
      </w:r>
    </w:p>
    <w:p w14:paraId="6D35BA1B" w14:textId="77777777" w:rsidR="004F2F14" w:rsidRPr="002620D5" w:rsidRDefault="004F2F14" w:rsidP="004F2F14">
      <w:pPr>
        <w:spacing w:before="240"/>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sz w:val="22"/>
          <w:szCs w:val="22"/>
          <w:shd w:val="clear" w:color="auto" w:fill="FFFFFF"/>
        </w:rPr>
        <w:t xml:space="preserve">Para envíos, consultas u otros que consideres importante, por favor comunícate al correo electrónico </w:t>
      </w:r>
      <w:hyperlink r:id="rId102" w:history="1">
        <w:r w:rsidRPr="002620D5">
          <w:rPr>
            <w:rStyle w:val="Hipervnculo"/>
            <w:rFonts w:ascii="Malgun Gothic" w:eastAsia="Malgun Gothic" w:hAnsi="Malgun Gothic" w:cs="Malgun Gothic Semilight" w:hint="eastAsia"/>
            <w:sz w:val="22"/>
            <w:szCs w:val="22"/>
            <w:shd w:val="clear" w:color="auto" w:fill="FFFFFF"/>
          </w:rPr>
          <w:t>pguarda1987</w:t>
        </w:r>
        <w:r w:rsidRPr="002620D5">
          <w:rPr>
            <w:rStyle w:val="Hipervnculo"/>
            <w:rFonts w:ascii="Malgun Gothic" w:eastAsia="Malgun Gothic" w:hAnsi="Malgun Gothic" w:cs="Malgun Gothic Semilight" w:hint="eastAsia"/>
            <w:kern w:val="36"/>
            <w:sz w:val="22"/>
            <w:szCs w:val="22"/>
            <w:lang w:eastAsia="es-ES"/>
          </w:rPr>
          <w:t>@gmail.com</w:t>
        </w:r>
      </w:hyperlink>
      <w:r w:rsidRPr="002620D5">
        <w:rPr>
          <w:rFonts w:ascii="Malgun Gothic" w:eastAsia="Malgun Gothic" w:hAnsi="Malgun Gothic" w:cs="Malgun Gothic Semilight" w:hint="eastAsia"/>
          <w:kern w:val="36"/>
          <w:sz w:val="22"/>
          <w:szCs w:val="22"/>
          <w:lang w:eastAsia="es-ES"/>
        </w:rPr>
        <w:t xml:space="preserve">  siempre señalando tu nombre y curso.</w:t>
      </w:r>
    </w:p>
    <w:p w14:paraId="41317C4B" w14:textId="77777777" w:rsidR="004F2F14" w:rsidRPr="002620D5" w:rsidRDefault="004F2F14" w:rsidP="004F2F14">
      <w:pPr>
        <w:spacing w:before="240"/>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A la espera de que la física sea una nueva herramienta para usted, me despido deseando que se encuentren sanos y tranquilos junto a sus familias y con energía para realizar sus deberes escolares y recreativos.</w:t>
      </w:r>
    </w:p>
    <w:p w14:paraId="227A2509" w14:textId="77777777" w:rsidR="004F2F14" w:rsidRPr="002620D5" w:rsidRDefault="004F2F14" w:rsidP="004F2F14">
      <w:pPr>
        <w:spacing w:before="240"/>
        <w:jc w:val="both"/>
        <w:rPr>
          <w:rFonts w:ascii="Malgun Gothic" w:eastAsia="Malgun Gothic" w:hAnsi="Malgun Gothic" w:cs="Malgun Gothic Semilight"/>
          <w:kern w:val="36"/>
          <w:sz w:val="22"/>
          <w:szCs w:val="22"/>
          <w:lang w:eastAsia="es-ES"/>
        </w:rPr>
      </w:pPr>
      <w:r w:rsidRPr="002620D5">
        <w:rPr>
          <w:rFonts w:ascii="Malgun Gothic" w:eastAsia="Malgun Gothic" w:hAnsi="Malgun Gothic" w:cs="Malgun Gothic Semilight" w:hint="eastAsia"/>
          <w:kern w:val="36"/>
          <w:sz w:val="22"/>
          <w:szCs w:val="22"/>
          <w:lang w:eastAsia="es-ES"/>
        </w:rPr>
        <w:t xml:space="preserve">Profesor Pablo guarda </w:t>
      </w:r>
    </w:p>
    <w:p w14:paraId="42EB914D" w14:textId="77777777" w:rsidR="004F2F14" w:rsidRPr="002620D5" w:rsidRDefault="004F2F14" w:rsidP="004F2F14">
      <w:pPr>
        <w:spacing w:line="276" w:lineRule="auto"/>
        <w:rPr>
          <w:rFonts w:ascii="Malgun Gothic" w:eastAsia="Malgun Gothic" w:hAnsi="Malgun Gothic" w:cstheme="minorHAnsi"/>
          <w:sz w:val="22"/>
          <w:szCs w:val="22"/>
        </w:rPr>
      </w:pPr>
    </w:p>
    <w:p w14:paraId="0F2FBF34" w14:textId="4412B1FE"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C43329F" w14:textId="58F9ACF7"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D6D6A33" w14:textId="69902B00"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ACE7E3C" w14:textId="3ECD9877"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05EF0CF" w14:textId="05491E67"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939005A" w14:textId="77777777" w:rsidR="004F2F14" w:rsidRPr="00AD21AD" w:rsidRDefault="004F2F14" w:rsidP="004F2F14">
      <w:pPr>
        <w:spacing w:before="240"/>
        <w:jc w:val="center"/>
        <w:rPr>
          <w:rFonts w:ascii="Malgun Gothic" w:eastAsia="Malgun Gothic" w:hAnsi="Malgun Gothic" w:cs="Malgun Gothic Semilight"/>
          <w:b/>
          <w:color w:val="E36C0A" w:themeColor="accent6" w:themeShade="BF"/>
          <w:sz w:val="22"/>
          <w:szCs w:val="22"/>
          <w:u w:val="single"/>
        </w:rPr>
      </w:pPr>
      <w:r w:rsidRPr="00AD21AD">
        <w:rPr>
          <w:rFonts w:ascii="Malgun Gothic" w:eastAsia="Malgun Gothic" w:hAnsi="Malgun Gothic" w:cs="Malgun Gothic Semilight"/>
          <w:b/>
          <w:sz w:val="22"/>
          <w:szCs w:val="22"/>
          <w:u w:val="single"/>
        </w:rPr>
        <w:t>Asignatura de Ciencias Naturales – biología</w:t>
      </w:r>
      <w:r>
        <w:rPr>
          <w:rFonts w:ascii="Malgun Gothic" w:eastAsia="Malgun Gothic" w:hAnsi="Malgun Gothic" w:cs="Malgun Gothic Semilight"/>
          <w:b/>
          <w:sz w:val="22"/>
          <w:szCs w:val="22"/>
          <w:u w:val="single"/>
        </w:rPr>
        <w:t xml:space="preserve"> 2</w:t>
      </w:r>
      <w:r w:rsidRPr="00AD21AD">
        <w:rPr>
          <w:rFonts w:ascii="Malgun Gothic" w:eastAsia="Malgun Gothic" w:hAnsi="Malgun Gothic" w:cs="Malgun Gothic Semilight"/>
          <w:b/>
          <w:sz w:val="22"/>
          <w:szCs w:val="22"/>
          <w:u w:val="single"/>
        </w:rPr>
        <w:t xml:space="preserve">ro </w:t>
      </w:r>
      <w:proofErr w:type="gramStart"/>
      <w:r w:rsidRPr="00AD21AD">
        <w:rPr>
          <w:rFonts w:ascii="Malgun Gothic" w:eastAsia="Malgun Gothic" w:hAnsi="Malgun Gothic" w:cs="Malgun Gothic Semilight"/>
          <w:b/>
          <w:sz w:val="22"/>
          <w:szCs w:val="22"/>
          <w:u w:val="single"/>
        </w:rPr>
        <w:t xml:space="preserve">medio  </w:t>
      </w:r>
      <w:r w:rsidRPr="00AD21AD">
        <w:rPr>
          <w:rFonts w:ascii="Malgun Gothic" w:eastAsia="Malgun Gothic" w:hAnsi="Malgun Gothic" w:cs="Malgun Gothic Semilight"/>
          <w:b/>
          <w:color w:val="E36C0A" w:themeColor="accent6" w:themeShade="BF"/>
          <w:sz w:val="22"/>
          <w:szCs w:val="22"/>
          <w:u w:val="single"/>
        </w:rPr>
        <w:t>EVALUACIÓN</w:t>
      </w:r>
      <w:proofErr w:type="gramEnd"/>
      <w:r w:rsidRPr="00AD21AD">
        <w:rPr>
          <w:rFonts w:ascii="Malgun Gothic" w:eastAsia="Malgun Gothic" w:hAnsi="Malgun Gothic" w:cs="Malgun Gothic Semilight"/>
          <w:b/>
          <w:color w:val="E36C0A" w:themeColor="accent6" w:themeShade="BF"/>
          <w:sz w:val="22"/>
          <w:szCs w:val="22"/>
          <w:u w:val="single"/>
        </w:rPr>
        <w:t xml:space="preserve"> DE LA UNIDAD</w:t>
      </w:r>
      <w:r>
        <w:rPr>
          <w:rFonts w:ascii="Malgun Gothic" w:eastAsia="Malgun Gothic" w:hAnsi="Malgun Gothic" w:cs="Malgun Gothic Semilight"/>
          <w:b/>
          <w:color w:val="E36C0A" w:themeColor="accent6" w:themeShade="BF"/>
          <w:sz w:val="22"/>
          <w:szCs w:val="22"/>
          <w:u w:val="single"/>
        </w:rPr>
        <w:t xml:space="preserve"> Regulación y coordinación </w:t>
      </w:r>
    </w:p>
    <w:p w14:paraId="1ACF81C5" w14:textId="77777777" w:rsidR="004F2F14" w:rsidRPr="00AD21AD" w:rsidRDefault="004F2F14" w:rsidP="004F2F14">
      <w:pPr>
        <w:spacing w:before="240"/>
        <w:jc w:val="center"/>
        <w:rPr>
          <w:rFonts w:ascii="Malgun Gothic" w:eastAsia="Malgun Gothic" w:hAnsi="Malgun Gothic" w:cs="Malgun Gothic Semilight"/>
          <w:b/>
          <w:color w:val="E36C0A" w:themeColor="accent6" w:themeShade="BF"/>
          <w:sz w:val="22"/>
          <w:szCs w:val="22"/>
          <w:u w:val="single"/>
        </w:rPr>
      </w:pPr>
      <w:proofErr w:type="gramStart"/>
      <w:r w:rsidRPr="00AD21AD">
        <w:rPr>
          <w:rFonts w:ascii="Malgun Gothic" w:eastAsia="Malgun Gothic" w:hAnsi="Malgun Gothic" w:cs="Malgun Gothic Semilight"/>
          <w:b/>
          <w:color w:val="E36C0A" w:themeColor="accent6" w:themeShade="BF"/>
          <w:sz w:val="22"/>
          <w:szCs w:val="22"/>
          <w:u w:val="single"/>
        </w:rPr>
        <w:t>De este proceso se obtiene información SUPER importante!!!!!</w:t>
      </w:r>
      <w:proofErr w:type="gramEnd"/>
    </w:p>
    <w:p w14:paraId="25B22CD3"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F463D0">
        <w:rPr>
          <w:rFonts w:ascii="Malgun Gothic" w:eastAsia="Malgun Gothic" w:hAnsi="Malgun Gothic" w:cs="Malgun Gothic Semilight"/>
          <w:b/>
          <w:kern w:val="36"/>
          <w:sz w:val="22"/>
          <w:szCs w:val="22"/>
          <w:u w:val="single"/>
          <w:lang w:eastAsia="es-ES"/>
        </w:rPr>
        <w:t xml:space="preserve">Introducción e indicaciones generales. </w:t>
      </w:r>
    </w:p>
    <w:p w14:paraId="3F6E4E5A"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F463D0">
        <w:rPr>
          <w:rFonts w:ascii="Malgun Gothic" w:eastAsia="Malgun Gothic" w:hAnsi="Malgun Gothic" w:cs="Malgun Gothic Semilight" w:hint="eastAsia"/>
          <w:kern w:val="36"/>
          <w:sz w:val="22"/>
          <w:szCs w:val="22"/>
          <w:lang w:eastAsia="es-ES"/>
        </w:rPr>
        <w:t>El presente</w:t>
      </w:r>
      <w:r w:rsidRPr="00F463D0">
        <w:rPr>
          <w:rFonts w:ascii="Malgun Gothic" w:eastAsia="Malgun Gothic" w:hAnsi="Malgun Gothic" w:cs="Malgun Gothic Semilight"/>
          <w:kern w:val="36"/>
          <w:sz w:val="22"/>
          <w:szCs w:val="22"/>
          <w:lang w:eastAsia="es-ES"/>
        </w:rPr>
        <w:t xml:space="preserve"> documento contiene elementos que permitirán, determinar el nivel de dominio que tienes sobre la unidad, en conjunto se establecerá una calificación o nota sobre la Unidad coordinación y regulación </w:t>
      </w:r>
    </w:p>
    <w:p w14:paraId="05C0B947"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F463D0">
        <w:rPr>
          <w:rFonts w:ascii="Malgun Gothic" w:eastAsia="Malgun Gothic" w:hAnsi="Malgun Gothic" w:cs="Malgun Gothic Semilight"/>
          <w:kern w:val="36"/>
          <w:sz w:val="22"/>
          <w:szCs w:val="22"/>
          <w:lang w:eastAsia="es-ES"/>
        </w:rPr>
        <w:t xml:space="preserve">Es importante señalar, que puedes comunicarte mediante correo electrónico a </w:t>
      </w:r>
      <w:r w:rsidRPr="00F463D0">
        <w:rPr>
          <w:rFonts w:ascii="Malgun Gothic" w:eastAsia="Malgun Gothic" w:hAnsi="Malgun Gothic" w:cstheme="minorHAnsi"/>
          <w:sz w:val="22"/>
          <w:szCs w:val="22"/>
          <w:u w:val="single"/>
        </w:rPr>
        <w:t>Pguarda1987</w:t>
      </w:r>
      <w:r w:rsidRPr="00F463D0">
        <w:rPr>
          <w:rFonts w:ascii="Malgun Gothic" w:eastAsia="Malgun Gothic" w:hAnsi="Malgun Gothic" w:cs="Malgun Gothic Semilight" w:hint="eastAsia"/>
          <w:kern w:val="36"/>
          <w:sz w:val="22"/>
          <w:szCs w:val="22"/>
          <w:u w:val="single"/>
          <w:lang w:eastAsia="es-ES"/>
        </w:rPr>
        <w:t>@</w:t>
      </w:r>
      <w:r w:rsidRPr="00F463D0">
        <w:rPr>
          <w:rFonts w:ascii="Malgun Gothic" w:eastAsia="Malgun Gothic" w:hAnsi="Malgun Gothic" w:cstheme="minorHAnsi"/>
          <w:sz w:val="22"/>
          <w:szCs w:val="22"/>
          <w:u w:val="single"/>
        </w:rPr>
        <w:t>gmail.com</w:t>
      </w:r>
      <w:r w:rsidRPr="00F463D0">
        <w:rPr>
          <w:rFonts w:ascii="Malgun Gothic" w:eastAsia="Malgun Gothic" w:hAnsi="Malgun Gothic" w:cs="Malgun Gothic Semilight"/>
          <w:kern w:val="36"/>
          <w:sz w:val="22"/>
          <w:szCs w:val="22"/>
          <w:lang w:eastAsia="es-ES"/>
        </w:rPr>
        <w:t xml:space="preserve"> (profesor Pablo Guarda) o mediante nuestro grupo de </w:t>
      </w:r>
      <w:proofErr w:type="spellStart"/>
      <w:r w:rsidRPr="00F463D0">
        <w:rPr>
          <w:rFonts w:ascii="Malgun Gothic" w:eastAsia="Malgun Gothic" w:hAnsi="Malgun Gothic" w:cs="Malgun Gothic Semilight"/>
          <w:kern w:val="36"/>
          <w:sz w:val="22"/>
          <w:szCs w:val="22"/>
          <w:lang w:eastAsia="es-ES"/>
        </w:rPr>
        <w:t>whatsapp</w:t>
      </w:r>
      <w:proofErr w:type="spellEnd"/>
      <w:r w:rsidRPr="00F463D0">
        <w:rPr>
          <w:rFonts w:ascii="Malgun Gothic" w:eastAsia="Malgun Gothic" w:hAnsi="Malgun Gothic" w:cs="Malgun Gothic Semilight"/>
          <w:kern w:val="36"/>
          <w:sz w:val="22"/>
          <w:szCs w:val="22"/>
          <w:lang w:eastAsia="es-ES"/>
        </w:rPr>
        <w:t xml:space="preserve"> si tienes dudas al completar la evaluación.</w:t>
      </w:r>
    </w:p>
    <w:p w14:paraId="4D907F75"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F463D0">
        <w:rPr>
          <w:rFonts w:ascii="Malgun Gothic" w:eastAsia="Malgun Gothic" w:hAnsi="Malgun Gothic" w:cs="Malgun Gothic Semilight"/>
          <w:b/>
          <w:kern w:val="36"/>
          <w:sz w:val="22"/>
          <w:szCs w:val="22"/>
          <w:u w:val="single"/>
          <w:lang w:eastAsia="es-ES"/>
        </w:rPr>
        <w:t>Sobre l</w:t>
      </w:r>
      <w:r w:rsidRPr="00F463D0">
        <w:rPr>
          <w:rFonts w:ascii="Malgun Gothic" w:eastAsia="Malgun Gothic" w:hAnsi="Malgun Gothic" w:cs="Malgun Gothic Semilight" w:hint="eastAsia"/>
          <w:b/>
          <w:kern w:val="36"/>
          <w:sz w:val="22"/>
          <w:szCs w:val="22"/>
          <w:u w:val="single"/>
          <w:lang w:eastAsia="es-ES"/>
        </w:rPr>
        <w:t xml:space="preserve">a forma de evaluación y </w:t>
      </w:r>
      <w:r w:rsidRPr="00F463D0">
        <w:rPr>
          <w:rFonts w:ascii="Malgun Gothic" w:eastAsia="Malgun Gothic" w:hAnsi="Malgun Gothic" w:cs="Malgun Gothic Semilight"/>
          <w:b/>
          <w:kern w:val="36"/>
          <w:sz w:val="22"/>
          <w:szCs w:val="22"/>
          <w:u w:val="single"/>
          <w:lang w:eastAsia="es-ES"/>
        </w:rPr>
        <w:t>calificación:</w:t>
      </w:r>
    </w:p>
    <w:p w14:paraId="3B767ADB" w14:textId="77777777" w:rsidR="004F2F14" w:rsidRPr="00F463D0" w:rsidRDefault="004F2F14" w:rsidP="004F2F14">
      <w:pPr>
        <w:shd w:val="clear" w:color="auto" w:fill="FFFFFF" w:themeFill="background1"/>
        <w:spacing w:before="240" w:after="150"/>
        <w:jc w:val="both"/>
        <w:outlineLvl w:val="0"/>
        <w:rPr>
          <w:rFonts w:ascii="Malgun Gothic" w:eastAsia="Malgun Gothic" w:hAnsi="Malgun Gothic" w:cs="Malgun Gothic Semilight"/>
          <w:b/>
          <w:kern w:val="36"/>
          <w:sz w:val="22"/>
          <w:szCs w:val="22"/>
          <w:lang w:eastAsia="es-ES"/>
        </w:rPr>
      </w:pPr>
      <w:r w:rsidRPr="00F463D0">
        <w:rPr>
          <w:rFonts w:ascii="Malgun Gothic" w:eastAsia="Malgun Gothic" w:hAnsi="Malgun Gothic" w:cs="Malgun Gothic Semilight"/>
          <w:b/>
          <w:kern w:val="36"/>
          <w:sz w:val="22"/>
          <w:szCs w:val="22"/>
          <w:lang w:eastAsia="es-ES"/>
        </w:rPr>
        <w:t xml:space="preserve">La evaluación </w:t>
      </w:r>
      <w:r w:rsidRPr="00F463D0">
        <w:rPr>
          <w:rFonts w:ascii="Malgun Gothic" w:eastAsia="Malgun Gothic" w:hAnsi="Malgun Gothic" w:cs="Malgun Gothic Semilight"/>
          <w:kern w:val="36"/>
          <w:sz w:val="22"/>
          <w:szCs w:val="22"/>
          <w:lang w:eastAsia="es-ES"/>
        </w:rPr>
        <w:t xml:space="preserve">en este caso corresponderá a 3 partes, </w:t>
      </w:r>
      <w:r w:rsidRPr="00F463D0">
        <w:rPr>
          <w:rFonts w:ascii="Malgun Gothic" w:eastAsia="Malgun Gothic" w:hAnsi="Malgun Gothic" w:cs="Malgun Gothic Semilight"/>
          <w:b/>
          <w:kern w:val="36"/>
          <w:sz w:val="22"/>
          <w:szCs w:val="22"/>
          <w:lang w:eastAsia="es-ES"/>
        </w:rPr>
        <w:t xml:space="preserve">PARTE 1 </w:t>
      </w:r>
      <w:r w:rsidRPr="00F463D0">
        <w:rPr>
          <w:rFonts w:ascii="Malgun Gothic" w:eastAsia="Malgun Gothic" w:hAnsi="Malgun Gothic" w:cs="Malgun Gothic Semilight"/>
          <w:kern w:val="36"/>
          <w:sz w:val="22"/>
          <w:szCs w:val="22"/>
          <w:lang w:eastAsia="es-ES"/>
        </w:rPr>
        <w:t xml:space="preserve">la autoevaluación de tu desempeño durante la unidad, </w:t>
      </w:r>
      <w:r w:rsidRPr="00F463D0">
        <w:rPr>
          <w:rFonts w:ascii="Malgun Gothic" w:eastAsia="Malgun Gothic" w:hAnsi="Malgun Gothic" w:cs="Malgun Gothic Semilight"/>
          <w:b/>
          <w:kern w:val="36"/>
          <w:sz w:val="22"/>
          <w:szCs w:val="22"/>
          <w:lang w:eastAsia="es-ES"/>
        </w:rPr>
        <w:t>PARTE 2</w:t>
      </w:r>
      <w:r w:rsidRPr="00F463D0">
        <w:rPr>
          <w:rFonts w:ascii="Malgun Gothic" w:eastAsia="Malgun Gothic" w:hAnsi="Malgun Gothic" w:cs="Malgun Gothic Semilight"/>
          <w:kern w:val="36"/>
          <w:sz w:val="22"/>
          <w:szCs w:val="22"/>
          <w:lang w:eastAsia="es-ES"/>
        </w:rPr>
        <w:t xml:space="preserve"> la evaluación del envío de actividad final que será realizada por el profesor a </w:t>
      </w:r>
      <w:proofErr w:type="gramStart"/>
      <w:r w:rsidRPr="00F463D0">
        <w:rPr>
          <w:rFonts w:ascii="Malgun Gothic" w:eastAsia="Malgun Gothic" w:hAnsi="Malgun Gothic" w:cs="Malgun Gothic Semilight"/>
          <w:kern w:val="36"/>
          <w:sz w:val="22"/>
          <w:szCs w:val="22"/>
          <w:lang w:eastAsia="es-ES"/>
        </w:rPr>
        <w:t>cargo  y</w:t>
      </w:r>
      <w:proofErr w:type="gramEnd"/>
      <w:r w:rsidRPr="00F463D0">
        <w:rPr>
          <w:rFonts w:ascii="Malgun Gothic" w:eastAsia="Malgun Gothic" w:hAnsi="Malgun Gothic" w:cs="Malgun Gothic Semilight"/>
          <w:kern w:val="36"/>
          <w:sz w:val="22"/>
          <w:szCs w:val="22"/>
          <w:lang w:eastAsia="es-ES"/>
        </w:rPr>
        <w:t xml:space="preserve"> </w:t>
      </w:r>
      <w:r w:rsidRPr="00F463D0">
        <w:rPr>
          <w:rFonts w:ascii="Malgun Gothic" w:eastAsia="Malgun Gothic" w:hAnsi="Malgun Gothic" w:cs="Malgun Gothic Semilight"/>
          <w:b/>
          <w:kern w:val="36"/>
          <w:sz w:val="22"/>
          <w:szCs w:val="22"/>
          <w:lang w:eastAsia="es-ES"/>
        </w:rPr>
        <w:t>PARTE 3</w:t>
      </w:r>
      <w:r w:rsidRPr="00F463D0">
        <w:rPr>
          <w:rFonts w:ascii="Malgun Gothic" w:eastAsia="Malgun Gothic" w:hAnsi="Malgun Gothic" w:cs="Malgun Gothic Semilight"/>
          <w:kern w:val="36"/>
          <w:sz w:val="22"/>
          <w:szCs w:val="22"/>
          <w:lang w:eastAsia="es-ES"/>
        </w:rPr>
        <w:t xml:space="preserve"> la evaluación sobre el desempeño del profesor a cargo</w:t>
      </w:r>
      <w:r w:rsidRPr="00F463D0">
        <w:rPr>
          <w:rFonts w:ascii="Malgun Gothic" w:eastAsia="Malgun Gothic" w:hAnsi="Malgun Gothic" w:cs="Malgun Gothic Semilight"/>
          <w:b/>
          <w:kern w:val="36"/>
          <w:sz w:val="22"/>
          <w:szCs w:val="22"/>
          <w:lang w:eastAsia="es-ES"/>
        </w:rPr>
        <w:t xml:space="preserve">. (Estos datos nos </w:t>
      </w:r>
      <w:proofErr w:type="gramStart"/>
      <w:r w:rsidRPr="00F463D0">
        <w:rPr>
          <w:rFonts w:ascii="Malgun Gothic" w:eastAsia="Malgun Gothic" w:hAnsi="Malgun Gothic" w:cs="Malgun Gothic Semilight"/>
          <w:b/>
          <w:kern w:val="36"/>
          <w:sz w:val="22"/>
          <w:szCs w:val="22"/>
          <w:lang w:eastAsia="es-ES"/>
        </w:rPr>
        <w:t>permiten  realizar</w:t>
      </w:r>
      <w:proofErr w:type="gramEnd"/>
      <w:r w:rsidRPr="00F463D0">
        <w:rPr>
          <w:rFonts w:ascii="Malgun Gothic" w:eastAsia="Malgun Gothic" w:hAnsi="Malgun Gothic" w:cs="Malgun Gothic Semilight"/>
          <w:b/>
          <w:kern w:val="36"/>
          <w:sz w:val="22"/>
          <w:szCs w:val="22"/>
          <w:lang w:eastAsia="es-ES"/>
        </w:rPr>
        <w:t xml:space="preserve"> un análisis y evolucionar cada uno en su rol)</w:t>
      </w:r>
    </w:p>
    <w:p w14:paraId="4B53E4BF"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F463D0">
        <w:rPr>
          <w:rFonts w:ascii="Malgun Gothic" w:eastAsia="Malgun Gothic" w:hAnsi="Malgun Gothic" w:cs="Malgun Gothic Semilight"/>
          <w:b/>
          <w:kern w:val="36"/>
          <w:sz w:val="22"/>
          <w:szCs w:val="22"/>
          <w:lang w:eastAsia="es-ES"/>
        </w:rPr>
        <w:t xml:space="preserve">La calificación o nota: </w:t>
      </w:r>
      <w:r w:rsidRPr="00F463D0">
        <w:rPr>
          <w:rFonts w:ascii="Malgun Gothic" w:eastAsia="Malgun Gothic" w:hAnsi="Malgun Gothic" w:cs="Malgun Gothic Semilight"/>
          <w:kern w:val="36"/>
          <w:sz w:val="22"/>
          <w:szCs w:val="22"/>
          <w:lang w:eastAsia="es-ES"/>
        </w:rPr>
        <w:t xml:space="preserve">En la calificación o nota que obtengas, solo se considerará la autoevaluación que realices de tu participación y la evaluación </w:t>
      </w:r>
      <w:proofErr w:type="gramStart"/>
      <w:r w:rsidRPr="00F463D0">
        <w:rPr>
          <w:rFonts w:ascii="Malgun Gothic" w:eastAsia="Malgun Gothic" w:hAnsi="Malgun Gothic" w:cs="Malgun Gothic Semilight"/>
          <w:kern w:val="36"/>
          <w:sz w:val="22"/>
          <w:szCs w:val="22"/>
          <w:lang w:eastAsia="es-ES"/>
        </w:rPr>
        <w:t>que  como</w:t>
      </w:r>
      <w:proofErr w:type="gramEnd"/>
      <w:r w:rsidRPr="00F463D0">
        <w:rPr>
          <w:rFonts w:ascii="Malgun Gothic" w:eastAsia="Malgun Gothic" w:hAnsi="Malgun Gothic" w:cs="Malgun Gothic Semilight"/>
          <w:kern w:val="36"/>
          <w:sz w:val="22"/>
          <w:szCs w:val="22"/>
          <w:lang w:eastAsia="es-ES"/>
        </w:rPr>
        <w:t xml:space="preserve"> profesor realice de tu envío “actividad final” </w:t>
      </w:r>
      <w:r w:rsidRPr="00F463D0">
        <w:rPr>
          <w:rFonts w:ascii="Malgun Gothic" w:eastAsia="Malgun Gothic" w:hAnsi="Malgun Gothic" w:cs="Malgun Gothic Semilight"/>
          <w:b/>
          <w:kern w:val="36"/>
          <w:sz w:val="22"/>
          <w:szCs w:val="22"/>
          <w:lang w:eastAsia="es-ES"/>
        </w:rPr>
        <w:t>PARTE 1 Y PARTE 2</w:t>
      </w:r>
      <w:r w:rsidRPr="00F463D0">
        <w:rPr>
          <w:rFonts w:ascii="Malgun Gothic" w:eastAsia="Malgun Gothic" w:hAnsi="Malgun Gothic" w:cs="Malgun Gothic Semilight"/>
          <w:kern w:val="36"/>
          <w:sz w:val="22"/>
          <w:szCs w:val="22"/>
          <w:lang w:eastAsia="es-ES"/>
        </w:rPr>
        <w:t xml:space="preserve">. </w:t>
      </w:r>
    </w:p>
    <w:p w14:paraId="6C7B4E46"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proofErr w:type="gramStart"/>
      <w:r w:rsidRPr="00F463D0">
        <w:rPr>
          <w:rFonts w:ascii="Malgun Gothic" w:eastAsia="Malgun Gothic" w:hAnsi="Malgun Gothic" w:cs="Malgun Gothic Semilight"/>
          <w:b/>
          <w:kern w:val="36"/>
          <w:sz w:val="22"/>
          <w:szCs w:val="22"/>
          <w:lang w:eastAsia="es-ES"/>
        </w:rPr>
        <w:t>Ojo con esto!!!</w:t>
      </w:r>
      <w:proofErr w:type="gramEnd"/>
      <w:r w:rsidRPr="00F463D0">
        <w:rPr>
          <w:rFonts w:ascii="Malgun Gothic" w:eastAsia="Malgun Gothic" w:hAnsi="Malgun Gothic" w:cs="Malgun Gothic Semilight"/>
          <w:b/>
          <w:kern w:val="36"/>
          <w:sz w:val="22"/>
          <w:szCs w:val="22"/>
          <w:lang w:eastAsia="es-ES"/>
        </w:rPr>
        <w:t xml:space="preserve"> La evaluación que realices sobre el desempeño del profesor PARTE 3 </w:t>
      </w:r>
      <w:r w:rsidRPr="00F463D0">
        <w:rPr>
          <w:rFonts w:ascii="Malgun Gothic" w:eastAsia="Malgun Gothic" w:hAnsi="Malgun Gothic" w:cs="Malgun Gothic Semilight"/>
          <w:b/>
          <w:color w:val="FF0000"/>
          <w:kern w:val="36"/>
          <w:sz w:val="22"/>
          <w:szCs w:val="22"/>
          <w:lang w:eastAsia="es-ES"/>
        </w:rPr>
        <w:t>NO</w:t>
      </w:r>
      <w:r w:rsidRPr="00F463D0">
        <w:rPr>
          <w:rFonts w:ascii="Malgun Gothic" w:eastAsia="Malgun Gothic" w:hAnsi="Malgun Gothic" w:cs="Malgun Gothic Semilight"/>
          <w:b/>
          <w:kern w:val="36"/>
          <w:sz w:val="22"/>
          <w:szCs w:val="22"/>
          <w:lang w:eastAsia="es-ES"/>
        </w:rPr>
        <w:t xml:space="preserve"> tiene relación alguna con tu nota, tiene solo fines de aprendizaje profesional, para poder evolucionar gracias a tu opinión.</w:t>
      </w:r>
    </w:p>
    <w:p w14:paraId="5176B9EE"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F463D0">
        <w:rPr>
          <w:rFonts w:ascii="Malgun Gothic" w:eastAsia="Malgun Gothic" w:hAnsi="Malgun Gothic" w:cs="Malgun Gothic Semilight"/>
          <w:b/>
          <w:kern w:val="36"/>
          <w:sz w:val="22"/>
          <w:szCs w:val="22"/>
          <w:lang w:eastAsia="es-ES"/>
        </w:rPr>
        <w:t xml:space="preserve">Sobre el puntaje obtenido y la calificación o nota: </w:t>
      </w:r>
      <w:r w:rsidRPr="00F463D0">
        <w:rPr>
          <w:rFonts w:ascii="Malgun Gothic" w:eastAsia="Malgun Gothic" w:hAnsi="Malgun Gothic" w:cs="Malgun Gothic Semilight"/>
          <w:kern w:val="36"/>
          <w:sz w:val="22"/>
          <w:szCs w:val="22"/>
          <w:lang w:eastAsia="es-ES"/>
        </w:rPr>
        <w:t>La pauta que debemos responder contiene un puntaje ideal de 60 puntos, lo importante no es obtener el puntaje ideal, es responder responsablemente.</w:t>
      </w:r>
    </w:p>
    <w:p w14:paraId="52C7CBE2"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F463D0">
        <w:rPr>
          <w:rFonts w:ascii="Malgun Gothic" w:eastAsia="Malgun Gothic" w:hAnsi="Malgun Gothic" w:cs="Malgun Gothic Semilight"/>
          <w:kern w:val="36"/>
          <w:sz w:val="22"/>
          <w:szCs w:val="22"/>
          <w:lang w:eastAsia="es-ES"/>
        </w:rPr>
        <w:t xml:space="preserve"> Para la obtención de la calificación máxima se establece una meta de 18 puntos, por lo que puedes responder sin tener que poner el parámetro máximo, debes poner </w:t>
      </w:r>
      <w:r w:rsidRPr="00F463D0">
        <w:rPr>
          <w:rFonts w:ascii="Malgun Gothic" w:eastAsia="Malgun Gothic" w:hAnsi="Malgun Gothic" w:cs="Malgun Gothic Semilight"/>
          <w:b/>
          <w:kern w:val="36"/>
          <w:sz w:val="22"/>
          <w:szCs w:val="22"/>
          <w:lang w:eastAsia="es-ES"/>
        </w:rPr>
        <w:t>siempre</w:t>
      </w:r>
      <w:r w:rsidRPr="00F463D0">
        <w:rPr>
          <w:rFonts w:ascii="Malgun Gothic" w:eastAsia="Malgun Gothic" w:hAnsi="Malgun Gothic" w:cs="Malgun Gothic Semilight"/>
          <w:kern w:val="36"/>
          <w:sz w:val="22"/>
          <w:szCs w:val="22"/>
          <w:lang w:eastAsia="es-ES"/>
        </w:rPr>
        <w:t xml:space="preserve"> el parámetro que realmente te define.</w:t>
      </w:r>
    </w:p>
    <w:p w14:paraId="55E57092"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b/>
          <w:color w:val="0D0D0D" w:themeColor="text1" w:themeTint="F2"/>
          <w:kern w:val="36"/>
          <w:sz w:val="22"/>
          <w:szCs w:val="22"/>
          <w:lang w:eastAsia="es-ES"/>
        </w:rPr>
        <w:t xml:space="preserve">El Objetivo que teníamos planificado para esta unidad es que puedas: </w:t>
      </w:r>
    </w:p>
    <w:p w14:paraId="5E1C7837"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sz w:val="22"/>
          <w:szCs w:val="22"/>
          <w:shd w:val="clear" w:color="auto" w:fill="FFFFFF"/>
        </w:rPr>
      </w:pPr>
      <w:r w:rsidRPr="00F463D0">
        <w:rPr>
          <w:rFonts w:ascii="Malgun Gothic" w:eastAsia="Malgun Gothic" w:hAnsi="Malgun Gothic" w:cs="Malgun Gothic Semilight" w:hint="eastAsia"/>
          <w:sz w:val="22"/>
          <w:szCs w:val="22"/>
          <w:shd w:val="clear" w:color="auto" w:fill="FFFFFF"/>
        </w:rPr>
        <w:t xml:space="preserve">Explicar </w:t>
      </w:r>
      <w:r w:rsidRPr="00F463D0">
        <w:rPr>
          <w:rFonts w:ascii="Malgun Gothic" w:eastAsia="Malgun Gothic" w:hAnsi="Malgun Gothic" w:cs="Malgun Gothic Semilight"/>
          <w:sz w:val="22"/>
          <w:szCs w:val="22"/>
          <w:shd w:val="clear" w:color="auto" w:fill="FFFFFF"/>
        </w:rPr>
        <w:t>el rol que posee el sistema nervioso en la regulación de los estímulos que se presentan en el ambiente, generando una respuesta para ellos regulando las funciones de sistemas y órganos para mantener la homeostasis de un organismo.</w:t>
      </w:r>
    </w:p>
    <w:p w14:paraId="053CB465"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sz w:val="22"/>
          <w:szCs w:val="22"/>
          <w:shd w:val="clear" w:color="auto" w:fill="FFFFFF"/>
        </w:rPr>
      </w:pPr>
      <w:r w:rsidRPr="00F463D0">
        <w:rPr>
          <w:rFonts w:ascii="Malgun Gothic" w:eastAsia="Malgun Gothic" w:hAnsi="Malgun Gothic" w:cs="Malgun Gothic Semilight"/>
          <w:sz w:val="22"/>
          <w:szCs w:val="22"/>
          <w:shd w:val="clear" w:color="auto" w:fill="FFFFFF"/>
        </w:rPr>
        <w:lastRenderedPageBreak/>
        <w:t>Comprender unidad básica del sistema nervioso como la neurona, célula que permite la trasmisión del impulso nervioso y la comunicación de este a través de los nervios periféricos, utilizando gradientes de concentración (iones) para la generación de un impulso nervioso.</w:t>
      </w:r>
    </w:p>
    <w:p w14:paraId="04E13513"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b/>
          <w:color w:val="0D0D0D" w:themeColor="text1" w:themeTint="F2"/>
          <w:sz w:val="22"/>
          <w:szCs w:val="22"/>
          <w:shd w:val="clear" w:color="auto" w:fill="FFFFFF"/>
        </w:rPr>
        <w:t xml:space="preserve">Que cumplas con el objetivo, es reflejado mediante la presencia de los Indicadores: </w:t>
      </w:r>
      <w:r w:rsidRPr="00F463D0">
        <w:rPr>
          <w:rFonts w:ascii="Malgun Gothic" w:eastAsia="Malgun Gothic" w:hAnsi="Malgun Gothic" w:cs="Malgun Gothic Semilight"/>
          <w:color w:val="0D0D0D" w:themeColor="text1" w:themeTint="F2"/>
          <w:sz w:val="22"/>
          <w:szCs w:val="22"/>
          <w:shd w:val="clear" w:color="auto" w:fill="FFFFFF"/>
        </w:rPr>
        <w:t>en la columna que indica “evaluación estudiante” debes completar señalando en escala de 1 a 3 en qué nivel consideras que te encuentras.</w:t>
      </w:r>
    </w:p>
    <w:p w14:paraId="4EBDDE16"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b/>
          <w:color w:val="0D0D0D" w:themeColor="text1" w:themeTint="F2"/>
          <w:sz w:val="22"/>
          <w:szCs w:val="22"/>
          <w:highlight w:val="yellow"/>
          <w:shd w:val="clear" w:color="auto" w:fill="FFFFFF"/>
        </w:rPr>
        <w:t xml:space="preserve">  1 =</w:t>
      </w:r>
      <w:r w:rsidRPr="00F463D0">
        <w:rPr>
          <w:rFonts w:ascii="Malgun Gothic" w:eastAsia="Malgun Gothic" w:hAnsi="Malgun Gothic" w:cs="Malgun Gothic Semilight"/>
          <w:b/>
          <w:color w:val="0D0D0D" w:themeColor="text1" w:themeTint="F2"/>
          <w:sz w:val="22"/>
          <w:szCs w:val="22"/>
          <w:shd w:val="clear" w:color="auto" w:fill="FFFFFF"/>
        </w:rPr>
        <w:t xml:space="preserve"> </w:t>
      </w:r>
      <w:r w:rsidRPr="00F463D0">
        <w:rPr>
          <w:rFonts w:ascii="Malgun Gothic" w:eastAsia="Malgun Gothic" w:hAnsi="Malgun Gothic" w:cs="Malgun Gothic Semilight"/>
          <w:color w:val="0D0D0D" w:themeColor="text1" w:themeTint="F2"/>
          <w:sz w:val="22"/>
          <w:szCs w:val="22"/>
          <w:shd w:val="clear" w:color="auto" w:fill="FFFFFF"/>
        </w:rPr>
        <w:t>Considero que estoy lejos de cumplir con el indicador, pero voy a seguir esforzándome para lograrlo.</w:t>
      </w:r>
    </w:p>
    <w:p w14:paraId="64FDD712"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b/>
          <w:color w:val="0D0D0D" w:themeColor="text1" w:themeTint="F2"/>
          <w:sz w:val="22"/>
          <w:szCs w:val="22"/>
          <w:highlight w:val="yellow"/>
          <w:shd w:val="clear" w:color="auto" w:fill="FFFFFF"/>
        </w:rPr>
        <w:t xml:space="preserve">  2 =</w:t>
      </w:r>
      <w:r w:rsidRPr="00F463D0">
        <w:rPr>
          <w:rFonts w:ascii="Malgun Gothic" w:eastAsia="Malgun Gothic" w:hAnsi="Malgun Gothic" w:cs="Malgun Gothic Semilight"/>
          <w:b/>
          <w:color w:val="0D0D0D" w:themeColor="text1" w:themeTint="F2"/>
          <w:sz w:val="22"/>
          <w:szCs w:val="22"/>
          <w:shd w:val="clear" w:color="auto" w:fill="FFFFFF"/>
        </w:rPr>
        <w:t xml:space="preserve"> </w:t>
      </w:r>
      <w:r w:rsidRPr="00F463D0">
        <w:rPr>
          <w:rFonts w:ascii="Malgun Gothic" w:eastAsia="Malgun Gothic" w:hAnsi="Malgun Gothic" w:cs="Malgun Gothic Semilight"/>
          <w:color w:val="0D0D0D" w:themeColor="text1" w:themeTint="F2"/>
          <w:sz w:val="22"/>
          <w:szCs w:val="22"/>
          <w:shd w:val="clear" w:color="auto" w:fill="FFFFFF"/>
        </w:rPr>
        <w:t>Creo que lo cumplo en algunos aspectos del indicador y debo continuar indagando para lograrlo por completo.</w:t>
      </w:r>
    </w:p>
    <w:p w14:paraId="7930A8A6"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b/>
          <w:color w:val="0D0D0D" w:themeColor="text1" w:themeTint="F2"/>
          <w:sz w:val="22"/>
          <w:szCs w:val="22"/>
          <w:highlight w:val="yellow"/>
          <w:shd w:val="clear" w:color="auto" w:fill="FFFFFF"/>
        </w:rPr>
        <w:t xml:space="preserve">  3 =</w:t>
      </w:r>
      <w:r w:rsidRPr="00F463D0">
        <w:rPr>
          <w:rFonts w:ascii="Malgun Gothic" w:eastAsia="Malgun Gothic" w:hAnsi="Malgun Gothic" w:cs="Malgun Gothic Semilight"/>
          <w:b/>
          <w:color w:val="0D0D0D" w:themeColor="text1" w:themeTint="F2"/>
          <w:sz w:val="22"/>
          <w:szCs w:val="22"/>
          <w:shd w:val="clear" w:color="auto" w:fill="FFFFFF"/>
        </w:rPr>
        <w:t xml:space="preserve"> </w:t>
      </w:r>
      <w:r w:rsidRPr="00F463D0">
        <w:rPr>
          <w:rFonts w:ascii="Malgun Gothic" w:eastAsia="Malgun Gothic" w:hAnsi="Malgun Gothic" w:cs="Malgun Gothic Semilight"/>
          <w:color w:val="0D0D0D" w:themeColor="text1" w:themeTint="F2"/>
          <w:sz w:val="22"/>
          <w:szCs w:val="22"/>
          <w:shd w:val="clear" w:color="auto" w:fill="FFFFFF"/>
        </w:rPr>
        <w:t>Me esforcé y logro cumplir con el indicador.</w:t>
      </w:r>
    </w:p>
    <w:p w14:paraId="5AC2E3B6"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sz w:val="22"/>
          <w:szCs w:val="22"/>
          <w:u w:val="single"/>
          <w:shd w:val="clear" w:color="auto" w:fill="FFFFFF"/>
        </w:rPr>
      </w:pPr>
      <w:r w:rsidRPr="00F463D0">
        <w:rPr>
          <w:rFonts w:ascii="Malgun Gothic" w:eastAsia="Malgun Gothic" w:hAnsi="Malgun Gothic" w:cs="Malgun Gothic Semilight"/>
          <w:b/>
          <w:color w:val="0D0D0D" w:themeColor="text1" w:themeTint="F2"/>
          <w:sz w:val="22"/>
          <w:szCs w:val="22"/>
          <w:u w:val="single"/>
          <w:shd w:val="clear" w:color="auto" w:fill="FFFFFF"/>
        </w:rPr>
        <w:t xml:space="preserve">Tabla con indicadores </w:t>
      </w:r>
      <w:r w:rsidRPr="00F463D0">
        <w:rPr>
          <w:rFonts w:ascii="Malgun Gothic" w:eastAsia="Malgun Gothic" w:hAnsi="Malgun Gothic" w:cs="Malgun Gothic Semilight"/>
          <w:b/>
          <w:color w:val="0D0D0D" w:themeColor="text1" w:themeTint="F2"/>
          <w:sz w:val="22"/>
          <w:szCs w:val="22"/>
          <w:highlight w:val="green"/>
          <w:u w:val="single"/>
          <w:shd w:val="clear" w:color="auto" w:fill="FFFFFF"/>
        </w:rPr>
        <w:t>(recuerda debes anotar el número que describa de mejor forma tu apreciación de logro EN LA PARTE 1 - LA PARTE 2 ES DE USO DEL PROFESOR A CARGO)</w:t>
      </w:r>
    </w:p>
    <w:tbl>
      <w:tblPr>
        <w:tblStyle w:val="Tablaconcuadrcula"/>
        <w:tblW w:w="0" w:type="auto"/>
        <w:tblLook w:val="04A0" w:firstRow="1" w:lastRow="0" w:firstColumn="1" w:lastColumn="0" w:noHBand="0" w:noVBand="1"/>
      </w:tblPr>
      <w:tblGrid>
        <w:gridCol w:w="6212"/>
        <w:gridCol w:w="1359"/>
        <w:gridCol w:w="1633"/>
      </w:tblGrid>
      <w:tr w:rsidR="004F2F14" w:rsidRPr="00F463D0" w14:paraId="1293E474" w14:textId="77777777" w:rsidTr="009A6E55">
        <w:tc>
          <w:tcPr>
            <w:tcW w:w="6212" w:type="dxa"/>
            <w:shd w:val="clear" w:color="auto" w:fill="FDE9D9" w:themeFill="accent6" w:themeFillTint="33"/>
          </w:tcPr>
          <w:p w14:paraId="01A69D41"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6FEB7BCF"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INDICADORES (Los indicadores como su nombre lo dice, INDICAN mediante descripciones de acciones, y su nivel de logro, un grado de cumplimiento ante un objetivo. En la medida que más indicadores son realizados por usted  y dependiendo del nivel en que lo ejecute, se puede identificar el nivel de alcance del  objetivo o meta)</w:t>
            </w:r>
          </w:p>
        </w:tc>
        <w:tc>
          <w:tcPr>
            <w:tcW w:w="1359" w:type="dxa"/>
            <w:shd w:val="clear" w:color="auto" w:fill="E5DFEC" w:themeFill="accent4" w:themeFillTint="33"/>
          </w:tcPr>
          <w:p w14:paraId="37F9B30E"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PARTE 1</w:t>
            </w:r>
          </w:p>
          <w:p w14:paraId="0156F309"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AUTO Evaluación</w:t>
            </w:r>
            <w:r w:rsidRPr="00F463D0">
              <w:rPr>
                <w:rFonts w:ascii="Malgun Gothic" w:eastAsia="Malgun Gothic" w:hAnsi="Malgun Gothic" w:cs="Malgun Gothic Semilight"/>
                <w:color w:val="0D0D0D" w:themeColor="text1" w:themeTint="F2"/>
                <w:kern w:val="36"/>
                <w:sz w:val="22"/>
                <w:szCs w:val="22"/>
                <w:lang w:eastAsia="es-ES"/>
              </w:rPr>
              <w:t xml:space="preserve"> de el/la </w:t>
            </w:r>
            <w:r w:rsidRPr="00F463D0">
              <w:rPr>
                <w:rFonts w:ascii="Malgun Gothic" w:eastAsia="Malgun Gothic" w:hAnsi="Malgun Gothic" w:cs="Malgun Gothic Semilight"/>
                <w:b/>
                <w:color w:val="0D0D0D" w:themeColor="text1" w:themeTint="F2"/>
                <w:kern w:val="36"/>
                <w:sz w:val="22"/>
                <w:szCs w:val="22"/>
                <w:highlight w:val="green"/>
                <w:lang w:eastAsia="es-ES"/>
              </w:rPr>
              <w:t>estudiante</w:t>
            </w:r>
            <w:r w:rsidRPr="00F463D0">
              <w:rPr>
                <w:rFonts w:ascii="Malgun Gothic" w:eastAsia="Malgun Gothic" w:hAnsi="Malgun Gothic" w:cs="Malgun Gothic Semilight"/>
                <w:b/>
                <w:color w:val="0D0D0D" w:themeColor="text1" w:themeTint="F2"/>
                <w:kern w:val="36"/>
                <w:sz w:val="22"/>
                <w:szCs w:val="22"/>
                <w:lang w:eastAsia="es-ES"/>
              </w:rPr>
              <w:t xml:space="preserve"> </w:t>
            </w:r>
          </w:p>
          <w:p w14:paraId="7FB656AA"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Basado en su percepción actual.</w:t>
            </w:r>
          </w:p>
          <w:p w14:paraId="1127B305"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Evalúa de 1 a 3</w:t>
            </w:r>
          </w:p>
        </w:tc>
        <w:tc>
          <w:tcPr>
            <w:tcW w:w="1633" w:type="dxa"/>
            <w:shd w:val="clear" w:color="auto" w:fill="E5DFEC" w:themeFill="accent4" w:themeFillTint="33"/>
          </w:tcPr>
          <w:p w14:paraId="3B0B7E30"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PARTE 2</w:t>
            </w:r>
          </w:p>
          <w:p w14:paraId="42F4DA31"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Evaluación de la actividad final</w:t>
            </w:r>
          </w:p>
          <w:p w14:paraId="46637313"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Uso del profesor</w:t>
            </w:r>
          </w:p>
          <w:p w14:paraId="7042819B" w14:textId="77777777" w:rsidR="004F2F14" w:rsidRPr="00F463D0"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SE DEFINIRÁ EN BASE A:</w:t>
            </w:r>
          </w:p>
          <w:p w14:paraId="4273121E" w14:textId="77777777" w:rsidR="004F2F14" w:rsidRPr="00F463D0"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1= EN DESARROLLO</w:t>
            </w:r>
          </w:p>
          <w:p w14:paraId="538AD7A6" w14:textId="77777777" w:rsidR="004F2F14" w:rsidRPr="00F463D0"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2= LOGRADO</w:t>
            </w:r>
          </w:p>
          <w:p w14:paraId="107FD17A" w14:textId="77777777" w:rsidR="004F2F14" w:rsidRPr="00F463D0"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3 =SE APRECIA UN DOMÍNIO O HABILIDAD</w:t>
            </w:r>
          </w:p>
        </w:tc>
      </w:tr>
      <w:tr w:rsidR="004F2F14" w:rsidRPr="00F463D0" w14:paraId="6CCEA5D7" w14:textId="77777777" w:rsidTr="009A6E55">
        <w:tc>
          <w:tcPr>
            <w:tcW w:w="6212" w:type="dxa"/>
            <w:shd w:val="clear" w:color="auto" w:fill="FDE9D9" w:themeFill="accent6" w:themeFillTint="33"/>
          </w:tcPr>
          <w:p w14:paraId="4EAFF348"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hint="eastAsia"/>
                <w:sz w:val="22"/>
                <w:szCs w:val="22"/>
                <w:lang w:eastAsia="es-ES"/>
              </w:rPr>
              <w:t xml:space="preserve">Explican </w:t>
            </w:r>
            <w:r w:rsidRPr="00F463D0">
              <w:rPr>
                <w:rFonts w:ascii="Malgun Gothic" w:eastAsia="Malgun Gothic" w:hAnsi="Malgun Gothic" w:cs="Malgun Gothic Semilight"/>
                <w:sz w:val="22"/>
                <w:szCs w:val="22"/>
                <w:lang w:eastAsia="es-ES"/>
              </w:rPr>
              <w:t>las estructuras del sistema nervioso y las funciones que cumplen en el ser humano</w:t>
            </w:r>
          </w:p>
        </w:tc>
        <w:tc>
          <w:tcPr>
            <w:tcW w:w="1359" w:type="dxa"/>
            <w:shd w:val="clear" w:color="auto" w:fill="E5DFEC" w:themeFill="accent4" w:themeFillTint="33"/>
          </w:tcPr>
          <w:p w14:paraId="4F14F363"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71C9FBD2"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78EEF68A" w14:textId="77777777" w:rsidTr="009A6E55">
        <w:tc>
          <w:tcPr>
            <w:tcW w:w="6212" w:type="dxa"/>
            <w:shd w:val="clear" w:color="auto" w:fill="FDE9D9" w:themeFill="accent6" w:themeFillTint="33"/>
          </w:tcPr>
          <w:p w14:paraId="4EBD215D"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hint="eastAsia"/>
                <w:sz w:val="22"/>
                <w:szCs w:val="22"/>
                <w:lang w:eastAsia="es-ES"/>
              </w:rPr>
              <w:lastRenderedPageBreak/>
              <w:t xml:space="preserve">Explican </w:t>
            </w:r>
            <w:r w:rsidRPr="00F463D0">
              <w:rPr>
                <w:rFonts w:ascii="Malgun Gothic" w:eastAsia="Malgun Gothic" w:hAnsi="Malgun Gothic" w:cs="Malgun Gothic Semilight"/>
                <w:sz w:val="22"/>
                <w:szCs w:val="22"/>
                <w:lang w:eastAsia="es-ES"/>
              </w:rPr>
              <w:t>las estructuras del sistema nervioso y las funciones que cumplen en el ser humano</w:t>
            </w:r>
          </w:p>
        </w:tc>
        <w:tc>
          <w:tcPr>
            <w:tcW w:w="1359" w:type="dxa"/>
            <w:shd w:val="clear" w:color="auto" w:fill="E5DFEC" w:themeFill="accent4" w:themeFillTint="33"/>
          </w:tcPr>
          <w:p w14:paraId="48B5DB28"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03A5565E"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40D802FA" w14:textId="77777777" w:rsidTr="009A6E55">
        <w:tc>
          <w:tcPr>
            <w:tcW w:w="6212" w:type="dxa"/>
            <w:shd w:val="clear" w:color="auto" w:fill="FDE9D9" w:themeFill="accent6" w:themeFillTint="33"/>
          </w:tcPr>
          <w:p w14:paraId="0274F44A"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hint="eastAsia"/>
                <w:sz w:val="22"/>
                <w:szCs w:val="22"/>
                <w:lang w:eastAsia="es-ES"/>
              </w:rPr>
              <w:t xml:space="preserve">Explican </w:t>
            </w:r>
            <w:r w:rsidRPr="00F463D0">
              <w:rPr>
                <w:rFonts w:ascii="Malgun Gothic" w:eastAsia="Malgun Gothic" w:hAnsi="Malgun Gothic" w:cs="Malgun Gothic Semilight"/>
                <w:sz w:val="22"/>
                <w:szCs w:val="22"/>
                <w:lang w:eastAsia="es-ES"/>
              </w:rPr>
              <w:t>el arco reflejo que se presenta como respuesta involuntaria ante un estímulo y como el sistema nervioso participa en ella.</w:t>
            </w:r>
          </w:p>
        </w:tc>
        <w:tc>
          <w:tcPr>
            <w:tcW w:w="1359" w:type="dxa"/>
            <w:shd w:val="clear" w:color="auto" w:fill="E5DFEC" w:themeFill="accent4" w:themeFillTint="33"/>
          </w:tcPr>
          <w:p w14:paraId="5BCC5A93"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49BBB33D"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67BCACBC" w14:textId="77777777" w:rsidTr="009A6E55">
        <w:tc>
          <w:tcPr>
            <w:tcW w:w="6212" w:type="dxa"/>
            <w:shd w:val="clear" w:color="auto" w:fill="FDE9D9" w:themeFill="accent6" w:themeFillTint="33"/>
          </w:tcPr>
          <w:p w14:paraId="39F7062A"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sz w:val="22"/>
                <w:szCs w:val="22"/>
                <w:lang w:eastAsia="es-ES"/>
              </w:rPr>
              <w:t>C</w:t>
            </w:r>
            <w:r w:rsidRPr="00F463D0">
              <w:rPr>
                <w:rFonts w:ascii="Malgun Gothic" w:eastAsia="Malgun Gothic" w:hAnsi="Malgun Gothic" w:cs="Malgun Gothic Semilight" w:hint="eastAsia"/>
                <w:sz w:val="22"/>
                <w:szCs w:val="22"/>
                <w:lang w:eastAsia="es-ES"/>
              </w:rPr>
              <w:t xml:space="preserve">onfeccionan </w:t>
            </w:r>
            <w:r w:rsidRPr="00F463D0">
              <w:rPr>
                <w:rFonts w:ascii="Malgun Gothic" w:eastAsia="Malgun Gothic" w:hAnsi="Malgun Gothic" w:cs="Malgun Gothic Semilight"/>
                <w:sz w:val="22"/>
                <w:szCs w:val="22"/>
                <w:lang w:eastAsia="es-ES"/>
              </w:rPr>
              <w:t>un cuadro de los neurotransmisores y sinapsis presentes en el ser humano con las funciones que se presentan en cada una de ellas.</w:t>
            </w:r>
          </w:p>
        </w:tc>
        <w:tc>
          <w:tcPr>
            <w:tcW w:w="1359" w:type="dxa"/>
            <w:shd w:val="clear" w:color="auto" w:fill="E5DFEC" w:themeFill="accent4" w:themeFillTint="33"/>
          </w:tcPr>
          <w:p w14:paraId="54B44ED3"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2440DF21"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2551ACE3" w14:textId="77777777" w:rsidTr="009A6E55">
        <w:tc>
          <w:tcPr>
            <w:tcW w:w="6212" w:type="dxa"/>
            <w:shd w:val="clear" w:color="auto" w:fill="FDE9D9" w:themeFill="accent6" w:themeFillTint="33"/>
          </w:tcPr>
          <w:p w14:paraId="4C3B8788"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sz w:val="22"/>
                <w:szCs w:val="22"/>
                <w:lang w:eastAsia="es-ES"/>
              </w:rPr>
              <w:t>Explican los efectos de algunas sustancias sobre el sistema nervioso y como estas alteran al sistema nervioso y respuesta de un organismo</w:t>
            </w:r>
          </w:p>
        </w:tc>
        <w:tc>
          <w:tcPr>
            <w:tcW w:w="1359" w:type="dxa"/>
            <w:shd w:val="clear" w:color="auto" w:fill="E5DFEC" w:themeFill="accent4" w:themeFillTint="33"/>
          </w:tcPr>
          <w:p w14:paraId="22CB4114"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6A8C597B"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40E349BE" w14:textId="77777777" w:rsidTr="009A6E55">
        <w:tc>
          <w:tcPr>
            <w:tcW w:w="6212" w:type="dxa"/>
            <w:shd w:val="clear" w:color="auto" w:fill="FDE9D9" w:themeFill="accent6" w:themeFillTint="33"/>
          </w:tcPr>
          <w:p w14:paraId="496234D7" w14:textId="77777777" w:rsidR="004F2F14" w:rsidRPr="00F463D0"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F463D0">
              <w:rPr>
                <w:rFonts w:ascii="Malgun Gothic" w:eastAsia="Malgun Gothic" w:hAnsi="Malgun Gothic" w:cs="Malgun Gothic Semilight"/>
                <w:sz w:val="22"/>
                <w:szCs w:val="22"/>
                <w:lang w:eastAsia="es-ES"/>
              </w:rPr>
              <w:t>Presentan diferencias entre el sistema nervioso simpático y parasimpático en el ser humano y las respuestas que estas generan.</w:t>
            </w:r>
          </w:p>
        </w:tc>
        <w:tc>
          <w:tcPr>
            <w:tcW w:w="1359" w:type="dxa"/>
            <w:shd w:val="clear" w:color="auto" w:fill="E5DFEC" w:themeFill="accent4" w:themeFillTint="33"/>
          </w:tcPr>
          <w:p w14:paraId="5791F4AB"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156438CA"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4341EA41" w14:textId="77777777" w:rsidTr="009A6E55">
        <w:tc>
          <w:tcPr>
            <w:tcW w:w="6212" w:type="dxa"/>
            <w:shd w:val="clear" w:color="auto" w:fill="99FF99"/>
          </w:tcPr>
          <w:p w14:paraId="6A90C5E1" w14:textId="77777777" w:rsidR="004F2F14" w:rsidRPr="00F463D0" w:rsidRDefault="004F2F14" w:rsidP="009A6E55">
            <w:pPr>
              <w:shd w:val="clear" w:color="auto" w:fill="FFFFFF"/>
              <w:spacing w:before="240" w:after="100" w:afterAutospacing="1"/>
              <w:ind w:left="720"/>
              <w:jc w:val="both"/>
              <w:rPr>
                <w:rFonts w:ascii="Malgun Gothic" w:eastAsia="Malgun Gothic" w:hAnsi="Malgun Gothic" w:cs="Malgun Gothic Semilight"/>
                <w:b/>
                <w:color w:val="0D0D0D" w:themeColor="text1" w:themeTint="F2"/>
                <w:sz w:val="22"/>
                <w:szCs w:val="22"/>
                <w:lang w:eastAsia="es-ES"/>
              </w:rPr>
            </w:pPr>
            <w:r w:rsidRPr="00F463D0">
              <w:rPr>
                <w:rFonts w:ascii="Malgun Gothic" w:eastAsia="Malgun Gothic" w:hAnsi="Malgun Gothic" w:cs="Malgun Gothic Semilight"/>
                <w:b/>
                <w:color w:val="0D0D0D" w:themeColor="text1" w:themeTint="F2"/>
                <w:sz w:val="22"/>
                <w:szCs w:val="22"/>
                <w:lang w:eastAsia="es-ES"/>
              </w:rPr>
              <w:t>Puntaje total obtenido (suma entre puntaje según estudiante más puntaje según profesor) =</w:t>
            </w:r>
          </w:p>
        </w:tc>
        <w:tc>
          <w:tcPr>
            <w:tcW w:w="1359" w:type="dxa"/>
            <w:shd w:val="clear" w:color="auto" w:fill="99FF99"/>
          </w:tcPr>
          <w:p w14:paraId="4F0429FF"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 xml:space="preserve">Total según </w:t>
            </w:r>
            <w:r w:rsidRPr="00F463D0">
              <w:rPr>
                <w:rFonts w:ascii="Malgun Gothic" w:eastAsia="Malgun Gothic" w:hAnsi="Malgun Gothic" w:cs="Malgun Gothic Semilight"/>
                <w:b/>
                <w:color w:val="0D0D0D" w:themeColor="text1" w:themeTint="F2"/>
                <w:kern w:val="36"/>
                <w:sz w:val="22"/>
                <w:szCs w:val="22"/>
                <w:lang w:eastAsia="es-ES"/>
              </w:rPr>
              <w:t>estudiante</w:t>
            </w:r>
          </w:p>
        </w:tc>
        <w:tc>
          <w:tcPr>
            <w:tcW w:w="1633" w:type="dxa"/>
            <w:shd w:val="clear" w:color="auto" w:fill="99FF99"/>
          </w:tcPr>
          <w:p w14:paraId="6DCBECA2"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Total según profesor</w:t>
            </w:r>
          </w:p>
        </w:tc>
      </w:tr>
    </w:tbl>
    <w:p w14:paraId="52C48C90"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F463D0">
        <w:rPr>
          <w:rFonts w:ascii="Malgun Gothic" w:eastAsia="Malgun Gothic" w:hAnsi="Malgun Gothic" w:cs="Malgun Gothic Semilight"/>
          <w:b/>
          <w:color w:val="0D0D0D" w:themeColor="text1" w:themeTint="F2"/>
          <w:kern w:val="36"/>
          <w:sz w:val="22"/>
          <w:szCs w:val="22"/>
          <w:highlight w:val="green"/>
          <w:u w:val="single"/>
          <w:lang w:eastAsia="es-ES"/>
        </w:rPr>
        <w:t>La calificación será informada individualmente en un plazo máximo de 5 días desde que la envíes.</w:t>
      </w:r>
    </w:p>
    <w:p w14:paraId="59515F0E"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F463D0">
        <w:rPr>
          <w:rFonts w:ascii="Malgun Gothic" w:eastAsia="Malgun Gothic" w:hAnsi="Malgun Gothic" w:cs="Malgun Gothic Semilight"/>
          <w:b/>
          <w:color w:val="0D0D0D" w:themeColor="text1" w:themeTint="F2"/>
          <w:kern w:val="36"/>
          <w:sz w:val="22"/>
          <w:szCs w:val="22"/>
          <w:u w:val="single"/>
          <w:lang w:eastAsia="es-ES"/>
        </w:rPr>
        <w:t>PARTE 3 Evaluación de desempeño del profesor a cargo de la unidad:</w:t>
      </w:r>
    </w:p>
    <w:p w14:paraId="21B887C3"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F463D0">
        <w:rPr>
          <w:rFonts w:ascii="Malgun Gothic" w:eastAsia="Malgun Gothic" w:hAnsi="Malgun Gothic" w:cs="Malgun Gothic Semilight"/>
          <w:b/>
          <w:color w:val="0D0D0D" w:themeColor="text1" w:themeTint="F2"/>
          <w:kern w:val="36"/>
          <w:sz w:val="22"/>
          <w:szCs w:val="22"/>
          <w:u w:val="single"/>
          <w:lang w:eastAsia="es-ES"/>
        </w:rPr>
        <w:t xml:space="preserve"> </w:t>
      </w:r>
      <w:r w:rsidRPr="00F463D0">
        <w:rPr>
          <w:rFonts w:ascii="Malgun Gothic" w:eastAsia="Malgun Gothic" w:hAnsi="Malgun Gothic" w:cs="Malgun Gothic Semilight"/>
          <w:b/>
          <w:color w:val="0D0D0D" w:themeColor="text1" w:themeTint="F2"/>
          <w:kern w:val="36"/>
          <w:sz w:val="22"/>
          <w:szCs w:val="22"/>
          <w:highlight w:val="green"/>
          <w:u w:val="single"/>
          <w:lang w:eastAsia="es-ES"/>
        </w:rPr>
        <w:t>ESTE PASO NO ES CONSIDERADO EN LA CALIFICACIÓN</w:t>
      </w:r>
    </w:p>
    <w:p w14:paraId="3F3CF7FE"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 xml:space="preserve">Este proceso es muy valioso para un profesor, si hay factores que consideres que deben ser mejorados, por favor, señálalo con toda confianza, de ello depende </w:t>
      </w:r>
      <w:proofErr w:type="gramStart"/>
      <w:r w:rsidRPr="00F463D0">
        <w:rPr>
          <w:rFonts w:ascii="Malgun Gothic" w:eastAsia="Malgun Gothic" w:hAnsi="Malgun Gothic" w:cs="Malgun Gothic Semilight"/>
          <w:color w:val="0D0D0D" w:themeColor="text1" w:themeTint="F2"/>
          <w:kern w:val="36"/>
          <w:sz w:val="22"/>
          <w:szCs w:val="22"/>
          <w:lang w:eastAsia="es-ES"/>
        </w:rPr>
        <w:t>que</w:t>
      </w:r>
      <w:proofErr w:type="gramEnd"/>
      <w:r w:rsidRPr="00F463D0">
        <w:rPr>
          <w:rFonts w:ascii="Malgun Gothic" w:eastAsia="Malgun Gothic" w:hAnsi="Malgun Gothic" w:cs="Malgun Gothic Semilight"/>
          <w:color w:val="0D0D0D" w:themeColor="text1" w:themeTint="F2"/>
          <w:kern w:val="36"/>
          <w:sz w:val="22"/>
          <w:szCs w:val="22"/>
          <w:lang w:eastAsia="es-ES"/>
        </w:rPr>
        <w:t xml:space="preserve"> a futuro, se puedan definir algunos procesos que son efectivos, cambiar otros que no sean relevantes, eliminar los que lleven a confusión o dificultad, crear otros nuevos en base a lo que puedes ver desde tu rol como estudiante.</w:t>
      </w:r>
    </w:p>
    <w:p w14:paraId="21028EF0"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Es normal pensar que uno debiese poner buenos comentarios siempre o que poner alguno no muy bueno, es difícil, pero en este caso se agradece que seas 100% sincero/a. Poder saber tu opinión y tener la oportunidad de evolucionar es el objetivo.</w:t>
      </w:r>
    </w:p>
    <w:p w14:paraId="7A32417C"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75072A01"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2EE36139" w14:textId="77777777" w:rsidR="004F2F14"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6415A118"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2CD20A4F"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Señala con una X la percepción que tienes por cada descriptor.</w:t>
      </w:r>
    </w:p>
    <w:tbl>
      <w:tblPr>
        <w:tblStyle w:val="Tablaconcuadrcula"/>
        <w:tblW w:w="0" w:type="auto"/>
        <w:tblLook w:val="04A0" w:firstRow="1" w:lastRow="0" w:firstColumn="1" w:lastColumn="0" w:noHBand="0" w:noVBand="1"/>
      </w:tblPr>
      <w:tblGrid>
        <w:gridCol w:w="3907"/>
        <w:gridCol w:w="1174"/>
        <w:gridCol w:w="1174"/>
        <w:gridCol w:w="1649"/>
        <w:gridCol w:w="1300"/>
      </w:tblGrid>
      <w:tr w:rsidR="004F2F14" w:rsidRPr="00F463D0" w14:paraId="7C61C9E8" w14:textId="77777777" w:rsidTr="009A6E55">
        <w:tc>
          <w:tcPr>
            <w:tcW w:w="3876" w:type="dxa"/>
            <w:shd w:val="clear" w:color="auto" w:fill="FDE9D9" w:themeFill="accent6" w:themeFillTint="33"/>
          </w:tcPr>
          <w:p w14:paraId="10E24474"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5368E21E"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79B779C7"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0EC7C22E"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Descriptor de desempeño o apoyo pedagógico que debe ser analizado para asignar una categoría de logro.</w:t>
            </w:r>
          </w:p>
        </w:tc>
        <w:tc>
          <w:tcPr>
            <w:tcW w:w="1131" w:type="dxa"/>
            <w:shd w:val="clear" w:color="auto" w:fill="E5DFEC" w:themeFill="accent4" w:themeFillTint="33"/>
          </w:tcPr>
          <w:p w14:paraId="20710DFE"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Debe mejorar mucho.</w:t>
            </w:r>
          </w:p>
          <w:p w14:paraId="2C32945A"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o</w:t>
            </w:r>
          </w:p>
          <w:p w14:paraId="2B721AB0"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Lo considero mal.</w:t>
            </w:r>
          </w:p>
        </w:tc>
        <w:tc>
          <w:tcPr>
            <w:tcW w:w="1254" w:type="dxa"/>
            <w:shd w:val="clear" w:color="auto" w:fill="E5DFEC" w:themeFill="accent4" w:themeFillTint="33"/>
          </w:tcPr>
          <w:p w14:paraId="53768B2F"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Si se esfuerza lo puede lograr pronto.</w:t>
            </w:r>
          </w:p>
          <w:p w14:paraId="05C65B3A"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o</w:t>
            </w:r>
          </w:p>
          <w:p w14:paraId="25A668AF"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Lo considero regular.</w:t>
            </w:r>
          </w:p>
        </w:tc>
        <w:tc>
          <w:tcPr>
            <w:tcW w:w="1558" w:type="dxa"/>
            <w:shd w:val="clear" w:color="auto" w:fill="E5DFEC" w:themeFill="accent4" w:themeFillTint="33"/>
          </w:tcPr>
          <w:p w14:paraId="7C0AC648"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Lo logra en la mayoría de las oportunidades</w:t>
            </w:r>
          </w:p>
          <w:p w14:paraId="4465A7A6"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o</w:t>
            </w:r>
          </w:p>
          <w:p w14:paraId="0ADD6FF0"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Lo considero bueno.</w:t>
            </w:r>
          </w:p>
        </w:tc>
        <w:tc>
          <w:tcPr>
            <w:tcW w:w="1385" w:type="dxa"/>
            <w:shd w:val="clear" w:color="auto" w:fill="E5DFEC" w:themeFill="accent4" w:themeFillTint="33"/>
          </w:tcPr>
          <w:p w14:paraId="6C1BFB7D"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Súper bien logrado, es de mucha ayuda para uno/a como estudiante.</w:t>
            </w:r>
          </w:p>
          <w:p w14:paraId="088BD82F"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o</w:t>
            </w:r>
          </w:p>
          <w:p w14:paraId="77F13A98"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Lo considero un servicio  Premium.</w:t>
            </w:r>
          </w:p>
        </w:tc>
      </w:tr>
      <w:tr w:rsidR="004F2F14" w:rsidRPr="00F463D0" w14:paraId="43F6F4EC" w14:textId="77777777" w:rsidTr="009A6E55">
        <w:tc>
          <w:tcPr>
            <w:tcW w:w="3876" w:type="dxa"/>
            <w:shd w:val="clear" w:color="auto" w:fill="FDE9D9" w:themeFill="accent6" w:themeFillTint="33"/>
          </w:tcPr>
          <w:p w14:paraId="4E8BD0AD"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Ejemplo:</w:t>
            </w:r>
          </w:p>
          <w:p w14:paraId="64D15F60"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 xml:space="preserve"> La cantidad días  o tiempo que se determinó para desarrollar la actividad final.</w:t>
            </w:r>
          </w:p>
        </w:tc>
        <w:tc>
          <w:tcPr>
            <w:tcW w:w="1131" w:type="dxa"/>
            <w:shd w:val="clear" w:color="auto" w:fill="E5DFEC" w:themeFill="accent4" w:themeFillTint="33"/>
          </w:tcPr>
          <w:p w14:paraId="4F44E09B"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20698861"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0BA1C490"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57FE7B30"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X</w:t>
            </w:r>
          </w:p>
          <w:p w14:paraId="58C8C717" w14:textId="77777777" w:rsidR="004F2F14" w:rsidRPr="00F463D0"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 xml:space="preserve">Puedes dejar un pequeño mensaje también. </w:t>
            </w:r>
          </w:p>
        </w:tc>
        <w:tc>
          <w:tcPr>
            <w:tcW w:w="1385" w:type="dxa"/>
            <w:shd w:val="clear" w:color="auto" w:fill="E5DFEC" w:themeFill="accent4" w:themeFillTint="33"/>
          </w:tcPr>
          <w:p w14:paraId="298A915A"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49CEB2A7" w14:textId="77777777" w:rsidTr="009A6E55">
        <w:tc>
          <w:tcPr>
            <w:tcW w:w="3876" w:type="dxa"/>
            <w:shd w:val="clear" w:color="auto" w:fill="FDE9D9" w:themeFill="accent6" w:themeFillTint="33"/>
          </w:tcPr>
          <w:p w14:paraId="741EE9A8"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Documento de apoyo presentado</w:t>
            </w:r>
            <w:r w:rsidRPr="00F463D0">
              <w:rPr>
                <w:rFonts w:ascii="Malgun Gothic" w:eastAsia="Malgun Gothic" w:hAnsi="Malgun Gothic" w:cs="Malgun Gothic Semilight"/>
                <w:color w:val="0D0D0D" w:themeColor="text1" w:themeTint="F2"/>
                <w:kern w:val="36"/>
                <w:sz w:val="22"/>
                <w:szCs w:val="22"/>
                <w:lang w:eastAsia="es-ES"/>
              </w:rPr>
              <w:t>: Considera el resumen de la unidad, aplicaciones sugeridas, videos propuestos, software multimedia, actividad final.</w:t>
            </w:r>
          </w:p>
        </w:tc>
        <w:tc>
          <w:tcPr>
            <w:tcW w:w="1131" w:type="dxa"/>
            <w:shd w:val="clear" w:color="auto" w:fill="E5DFEC" w:themeFill="accent4" w:themeFillTint="33"/>
          </w:tcPr>
          <w:p w14:paraId="60F6CFC2"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778D3DE2"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008C0356"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1668B404"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4E2EE6E7" w14:textId="77777777" w:rsidTr="009A6E55">
        <w:tc>
          <w:tcPr>
            <w:tcW w:w="3876" w:type="dxa"/>
            <w:shd w:val="clear" w:color="auto" w:fill="FDE9D9" w:themeFill="accent6" w:themeFillTint="33"/>
          </w:tcPr>
          <w:p w14:paraId="19A894AA"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t>Comunicación</w:t>
            </w:r>
            <w:r w:rsidRPr="00F463D0">
              <w:rPr>
                <w:rFonts w:ascii="Malgun Gothic" w:eastAsia="Malgun Gothic" w:hAnsi="Malgun Gothic" w:cs="Malgun Gothic Semilight"/>
                <w:color w:val="0D0D0D" w:themeColor="text1" w:themeTint="F2"/>
                <w:kern w:val="36"/>
                <w:sz w:val="22"/>
                <w:szCs w:val="22"/>
                <w:lang w:eastAsia="es-ES"/>
              </w:rPr>
              <w:t>: Considera lo medios utilizados (</w:t>
            </w:r>
            <w:proofErr w:type="spellStart"/>
            <w:r w:rsidRPr="00F463D0">
              <w:rPr>
                <w:rFonts w:ascii="Malgun Gothic" w:eastAsia="Malgun Gothic" w:hAnsi="Malgun Gothic" w:cs="Malgun Gothic Semilight"/>
                <w:color w:val="0D0D0D" w:themeColor="text1" w:themeTint="F2"/>
                <w:kern w:val="36"/>
                <w:sz w:val="22"/>
                <w:szCs w:val="22"/>
                <w:lang w:eastAsia="es-ES"/>
              </w:rPr>
              <w:t>whatsapp</w:t>
            </w:r>
            <w:proofErr w:type="spellEnd"/>
            <w:r w:rsidRPr="00F463D0">
              <w:rPr>
                <w:rFonts w:ascii="Malgun Gothic" w:eastAsia="Malgun Gothic" w:hAnsi="Malgun Gothic" w:cs="Malgun Gothic Semilight"/>
                <w:color w:val="0D0D0D" w:themeColor="text1" w:themeTint="F2"/>
                <w:kern w:val="36"/>
                <w:sz w:val="22"/>
                <w:szCs w:val="22"/>
                <w:lang w:eastAsia="es-ES"/>
              </w:rPr>
              <w:t>, correo y ZOOM) y si fueron valiosos para una comunicación efectiva.</w:t>
            </w:r>
          </w:p>
        </w:tc>
        <w:tc>
          <w:tcPr>
            <w:tcW w:w="1131" w:type="dxa"/>
            <w:shd w:val="clear" w:color="auto" w:fill="E5DFEC" w:themeFill="accent4" w:themeFillTint="33"/>
          </w:tcPr>
          <w:p w14:paraId="735BED69"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28AFC311"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79DB28A2"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67B2B74D"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558D2B71" w14:textId="77777777" w:rsidTr="009A6E55">
        <w:tc>
          <w:tcPr>
            <w:tcW w:w="3876" w:type="dxa"/>
            <w:shd w:val="clear" w:color="auto" w:fill="FDE9D9" w:themeFill="accent6" w:themeFillTint="33"/>
          </w:tcPr>
          <w:p w14:paraId="785D1544"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b/>
                <w:color w:val="0D0D0D" w:themeColor="text1" w:themeTint="F2"/>
                <w:kern w:val="36"/>
                <w:sz w:val="22"/>
                <w:szCs w:val="22"/>
                <w:lang w:eastAsia="es-ES"/>
              </w:rPr>
              <w:lastRenderedPageBreak/>
              <w:t>Apoyo presencial</w:t>
            </w:r>
            <w:r w:rsidRPr="00F463D0">
              <w:rPr>
                <w:rFonts w:ascii="Malgun Gothic" w:eastAsia="Malgun Gothic" w:hAnsi="Malgun Gothic" w:cs="Malgun Gothic Semilight"/>
                <w:color w:val="0D0D0D" w:themeColor="text1" w:themeTint="F2"/>
                <w:kern w:val="36"/>
                <w:sz w:val="22"/>
                <w:szCs w:val="22"/>
                <w:lang w:eastAsia="es-ES"/>
              </w:rPr>
              <w:t xml:space="preserve">: En las oportunidades que se tuvimos dialogo en vivo ya sea mediante </w:t>
            </w:r>
            <w:proofErr w:type="spellStart"/>
            <w:r w:rsidRPr="00F463D0">
              <w:rPr>
                <w:rFonts w:ascii="Malgun Gothic" w:eastAsia="Malgun Gothic" w:hAnsi="Malgun Gothic" w:cs="Malgun Gothic Semilight"/>
                <w:color w:val="0D0D0D" w:themeColor="text1" w:themeTint="F2"/>
                <w:kern w:val="36"/>
                <w:sz w:val="22"/>
                <w:szCs w:val="22"/>
                <w:lang w:eastAsia="es-ES"/>
              </w:rPr>
              <w:t>whatsapp</w:t>
            </w:r>
            <w:proofErr w:type="spellEnd"/>
            <w:r w:rsidRPr="00F463D0">
              <w:rPr>
                <w:rFonts w:ascii="Malgun Gothic" w:eastAsia="Malgun Gothic" w:hAnsi="Malgun Gothic" w:cs="Malgun Gothic Semilight"/>
                <w:color w:val="0D0D0D" w:themeColor="text1" w:themeTint="F2"/>
                <w:kern w:val="36"/>
                <w:sz w:val="22"/>
                <w:szCs w:val="22"/>
                <w:lang w:eastAsia="es-ES"/>
              </w:rPr>
              <w:t xml:space="preserve"> o ZOOM se puede apreciar un trato adecuado y disposición a prestar ayuda.</w:t>
            </w:r>
          </w:p>
        </w:tc>
        <w:tc>
          <w:tcPr>
            <w:tcW w:w="1131" w:type="dxa"/>
            <w:shd w:val="clear" w:color="auto" w:fill="E5DFEC" w:themeFill="accent4" w:themeFillTint="33"/>
          </w:tcPr>
          <w:p w14:paraId="2605BA61"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44CBEBA3"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5E1BA23B"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652B9F5A"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F463D0" w14:paraId="03E63B8B" w14:textId="77777777" w:rsidTr="009A6E55">
        <w:tc>
          <w:tcPr>
            <w:tcW w:w="3876" w:type="dxa"/>
            <w:shd w:val="clear" w:color="auto" w:fill="FDE9D9" w:themeFill="accent6" w:themeFillTint="33"/>
          </w:tcPr>
          <w:p w14:paraId="23C86F89"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Otro que tú quieras señalar:__________________________________</w:t>
            </w:r>
          </w:p>
        </w:tc>
        <w:tc>
          <w:tcPr>
            <w:tcW w:w="1131" w:type="dxa"/>
            <w:shd w:val="clear" w:color="auto" w:fill="E5DFEC" w:themeFill="accent4" w:themeFillTint="33"/>
          </w:tcPr>
          <w:p w14:paraId="5B6B9A4F"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4A0BA3BD"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3B9557BC"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6B53AB79" w14:textId="77777777" w:rsidR="004F2F14" w:rsidRPr="00F463D0"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bl>
    <w:p w14:paraId="3286FD44" w14:textId="77777777" w:rsidR="004F2F14" w:rsidRPr="00F463D0"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7FAEF543" w14:textId="77777777" w:rsidR="004F2F14" w:rsidRPr="00F463D0" w:rsidRDefault="004F2F14" w:rsidP="004F2F14">
      <w:pPr>
        <w:spacing w:before="240"/>
        <w:jc w:val="both"/>
        <w:rPr>
          <w:rFonts w:ascii="Malgun Gothic" w:eastAsia="Malgun Gothic" w:hAnsi="Malgun Gothic" w:cs="Malgun Gothic Semilight"/>
          <w:color w:val="0D0D0D" w:themeColor="text1" w:themeTint="F2"/>
          <w:sz w:val="22"/>
          <w:szCs w:val="22"/>
          <w:shd w:val="clear" w:color="auto" w:fill="FFFFFF"/>
        </w:rPr>
      </w:pPr>
      <w:r w:rsidRPr="00F463D0">
        <w:rPr>
          <w:rFonts w:ascii="Malgun Gothic" w:eastAsia="Malgun Gothic" w:hAnsi="Malgun Gothic" w:cs="Malgun Gothic Semilight"/>
          <w:color w:val="0D0D0D" w:themeColor="text1" w:themeTint="F2"/>
          <w:sz w:val="22"/>
          <w:szCs w:val="22"/>
          <w:shd w:val="clear" w:color="auto" w:fill="FFFFFF"/>
        </w:rPr>
        <w:t>El plazo máximo para el envío de esta evaluación es de 5 días a partir del cierre de la unidad abordada.</w:t>
      </w:r>
    </w:p>
    <w:p w14:paraId="76040A31" w14:textId="77777777" w:rsidR="004F2F14" w:rsidRPr="00F463D0" w:rsidRDefault="004F2F14" w:rsidP="004F2F14">
      <w:pPr>
        <w:spacing w:before="240"/>
        <w:jc w:val="both"/>
        <w:rPr>
          <w:rFonts w:ascii="Malgun Gothic" w:eastAsia="Malgun Gothic" w:hAnsi="Malgun Gothic" w:cs="Malgun Gothic Semilight"/>
          <w:b/>
          <w:color w:val="0D0D0D" w:themeColor="text1" w:themeTint="F2"/>
          <w:kern w:val="36"/>
          <w:sz w:val="22"/>
          <w:szCs w:val="22"/>
          <w:highlight w:val="green"/>
          <w:lang w:eastAsia="es-ES"/>
        </w:rPr>
      </w:pPr>
      <w:r w:rsidRPr="00F463D0">
        <w:rPr>
          <w:rFonts w:ascii="Malgun Gothic" w:eastAsia="Malgun Gothic" w:hAnsi="Malgun Gothic" w:cs="Malgun Gothic Semilight"/>
          <w:color w:val="0D0D0D" w:themeColor="text1" w:themeTint="F2"/>
          <w:sz w:val="22"/>
          <w:szCs w:val="22"/>
          <w:shd w:val="clear" w:color="auto" w:fill="FFFFFF"/>
        </w:rPr>
        <w:t xml:space="preserve">Para envíos, consultas u otros que consideres importantes, por favor comunícate al correo electrónico </w:t>
      </w:r>
      <w:hyperlink r:id="rId103" w:history="1">
        <w:r w:rsidRPr="00F463D0">
          <w:rPr>
            <w:rStyle w:val="Hipervnculo"/>
            <w:rFonts w:ascii="Malgun Gothic" w:eastAsia="Malgun Gothic" w:hAnsi="Malgun Gothic" w:cs="Malgun Gothic Semilight"/>
            <w:sz w:val="22"/>
            <w:szCs w:val="22"/>
            <w:shd w:val="clear" w:color="auto" w:fill="FFFFFF"/>
          </w:rPr>
          <w:t>Pguarda1987</w:t>
        </w:r>
        <w:r w:rsidRPr="00F463D0">
          <w:rPr>
            <w:rStyle w:val="Hipervnculo"/>
            <w:rFonts w:ascii="Malgun Gothic" w:eastAsia="Malgun Gothic" w:hAnsi="Malgun Gothic" w:cs="Malgun Gothic Semilight"/>
            <w:kern w:val="36"/>
            <w:sz w:val="22"/>
            <w:szCs w:val="22"/>
            <w:lang w:eastAsia="es-ES"/>
          </w:rPr>
          <w:t>@gmail.com</w:t>
        </w:r>
      </w:hyperlink>
      <w:r w:rsidRPr="00F463D0">
        <w:rPr>
          <w:rFonts w:ascii="Malgun Gothic" w:eastAsia="Malgun Gothic" w:hAnsi="Malgun Gothic" w:cs="Malgun Gothic Semilight"/>
          <w:color w:val="0D0D0D" w:themeColor="text1" w:themeTint="F2"/>
          <w:kern w:val="36"/>
          <w:sz w:val="22"/>
          <w:szCs w:val="22"/>
          <w:lang w:eastAsia="es-ES"/>
        </w:rPr>
        <w:t xml:space="preserve">  </w:t>
      </w:r>
      <w:r w:rsidRPr="00F463D0">
        <w:rPr>
          <w:rFonts w:ascii="Malgun Gothic" w:eastAsia="Malgun Gothic" w:hAnsi="Malgun Gothic" w:cs="Malgun Gothic Semilight"/>
          <w:b/>
          <w:color w:val="0D0D0D" w:themeColor="text1" w:themeTint="F2"/>
          <w:kern w:val="36"/>
          <w:sz w:val="22"/>
          <w:szCs w:val="22"/>
          <w:lang w:eastAsia="es-ES"/>
        </w:rPr>
        <w:t>siempre señalando tu nombre y curso .</w:t>
      </w:r>
    </w:p>
    <w:p w14:paraId="1407E793" w14:textId="77777777" w:rsidR="004F2F14" w:rsidRPr="00F463D0" w:rsidRDefault="004F2F14" w:rsidP="004F2F14">
      <w:pPr>
        <w:spacing w:before="240"/>
        <w:jc w:val="both"/>
        <w:rPr>
          <w:rFonts w:ascii="Malgun Gothic" w:eastAsia="Malgun Gothic" w:hAnsi="Malgun Gothic" w:cs="Malgun Gothic Semilight"/>
          <w:color w:val="0D0D0D" w:themeColor="text1" w:themeTint="F2"/>
          <w:kern w:val="36"/>
          <w:sz w:val="22"/>
          <w:szCs w:val="22"/>
          <w:lang w:eastAsia="es-ES"/>
        </w:rPr>
      </w:pPr>
      <w:r w:rsidRPr="00F463D0">
        <w:rPr>
          <w:rFonts w:ascii="Malgun Gothic" w:eastAsia="Malgun Gothic" w:hAnsi="Malgun Gothic" w:cs="Malgun Gothic Semilight"/>
          <w:color w:val="0D0D0D" w:themeColor="text1" w:themeTint="F2"/>
          <w:kern w:val="36"/>
          <w:sz w:val="22"/>
          <w:szCs w:val="22"/>
          <w:lang w:eastAsia="es-ES"/>
        </w:rPr>
        <w:t>Un gusto haber trabajado junto a usted, me despido por el momento.</w:t>
      </w:r>
    </w:p>
    <w:p w14:paraId="0E4BA9ED" w14:textId="77777777" w:rsidR="004F2F14" w:rsidRPr="00F463D0" w:rsidRDefault="004F2F14" w:rsidP="004F2F14">
      <w:pPr>
        <w:spacing w:before="240"/>
        <w:jc w:val="both"/>
        <w:rPr>
          <w:rStyle w:val="Hipervnculo"/>
          <w:rFonts w:ascii="Malgun Gothic" w:eastAsia="Malgun Gothic" w:hAnsi="Malgun Gothic"/>
          <w:sz w:val="22"/>
          <w:szCs w:val="22"/>
        </w:rPr>
      </w:pPr>
      <w:r w:rsidRPr="00F463D0">
        <w:rPr>
          <w:rFonts w:ascii="Malgun Gothic" w:eastAsia="Malgun Gothic" w:hAnsi="Malgun Gothic" w:cs="Malgun Gothic Semilight"/>
          <w:color w:val="0D0D0D" w:themeColor="text1" w:themeTint="F2"/>
          <w:kern w:val="36"/>
          <w:sz w:val="22"/>
          <w:szCs w:val="22"/>
          <w:lang w:eastAsia="es-ES"/>
        </w:rPr>
        <w:t>Atentamente Profesor Pablo Guarda.</w:t>
      </w:r>
    </w:p>
    <w:p w14:paraId="612009CB" w14:textId="07C2B36E"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36A3DA1" w14:textId="2DCB2BF2"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661B050" w14:textId="4CB5DF4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842938E" w14:textId="2D23B1B6"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D656829" w14:textId="4659CCF4"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E18813B" w14:textId="0D22B769"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07E2FE1B" w14:textId="2A3B05CF"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355AB249" w14:textId="73767D6C"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23B68F73" w14:textId="2DA9E1F4"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94E29CD" w14:textId="76A68758"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DA32E0E" w14:textId="282ACF4A"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0D5F1BA2" w14:textId="14B3CFD9"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13981EF" w14:textId="263AA05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32250BE2" w14:textId="5245A96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57FC4A1" w14:textId="21A73EE3"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353982C" w14:textId="77777777" w:rsidR="004F2F14" w:rsidRPr="00F377EF" w:rsidRDefault="004F2F14" w:rsidP="004F2F14">
      <w:pPr>
        <w:spacing w:before="240"/>
        <w:jc w:val="center"/>
        <w:rPr>
          <w:rFonts w:ascii="Malgun Gothic" w:eastAsia="Malgun Gothic" w:hAnsi="Malgun Gothic" w:cs="Malgun Gothic Semilight"/>
          <w:b/>
          <w:color w:val="E36C0A" w:themeColor="accent6" w:themeShade="BF"/>
          <w:sz w:val="22"/>
          <w:szCs w:val="22"/>
        </w:rPr>
      </w:pPr>
      <w:r w:rsidRPr="00F377EF">
        <w:rPr>
          <w:rFonts w:ascii="Malgun Gothic" w:eastAsia="Malgun Gothic" w:hAnsi="Malgun Gothic" w:cs="Malgun Gothic Semilight"/>
          <w:b/>
          <w:sz w:val="22"/>
          <w:szCs w:val="22"/>
        </w:rPr>
        <w:t xml:space="preserve">Asignatura de Ciencias Naturales – </w:t>
      </w:r>
      <w:proofErr w:type="gramStart"/>
      <w:r w:rsidRPr="00F377EF">
        <w:rPr>
          <w:rFonts w:ascii="Malgun Gothic" w:eastAsia="Malgun Gothic" w:hAnsi="Malgun Gothic" w:cs="Malgun Gothic Semilight"/>
          <w:b/>
          <w:sz w:val="22"/>
          <w:szCs w:val="22"/>
        </w:rPr>
        <w:t xml:space="preserve">química </w:t>
      </w:r>
      <w:r>
        <w:rPr>
          <w:rFonts w:ascii="Malgun Gothic" w:eastAsia="Malgun Gothic" w:hAnsi="Malgun Gothic" w:cs="Malgun Gothic Semilight"/>
          <w:b/>
          <w:sz w:val="22"/>
          <w:szCs w:val="22"/>
        </w:rPr>
        <w:t xml:space="preserve"> 2</w:t>
      </w:r>
      <w:proofErr w:type="gramEnd"/>
      <w:r w:rsidRPr="00F377EF">
        <w:rPr>
          <w:rFonts w:ascii="Malgun Gothic" w:eastAsia="Malgun Gothic" w:hAnsi="Malgun Gothic" w:cs="Malgun Gothic Semilight"/>
          <w:b/>
          <w:sz w:val="22"/>
          <w:szCs w:val="22"/>
        </w:rPr>
        <w:t xml:space="preserve">ro medio  </w:t>
      </w:r>
      <w:r w:rsidRPr="00F377EF">
        <w:rPr>
          <w:rFonts w:ascii="Malgun Gothic" w:eastAsia="Malgun Gothic" w:hAnsi="Malgun Gothic" w:cs="Malgun Gothic Semilight"/>
          <w:b/>
          <w:color w:val="E36C0A" w:themeColor="accent6" w:themeShade="BF"/>
          <w:sz w:val="22"/>
          <w:szCs w:val="22"/>
        </w:rPr>
        <w:t>EVALUACIÓN DE LA UNIDAD</w:t>
      </w:r>
      <w:r>
        <w:rPr>
          <w:rFonts w:ascii="Malgun Gothic" w:eastAsia="Malgun Gothic" w:hAnsi="Malgun Gothic" w:cs="Malgun Gothic Semilight"/>
          <w:b/>
          <w:color w:val="E36C0A" w:themeColor="accent6" w:themeShade="BF"/>
          <w:sz w:val="22"/>
          <w:szCs w:val="22"/>
        </w:rPr>
        <w:t xml:space="preserve"> Propiedades de las disoluciones </w:t>
      </w:r>
      <w:r w:rsidRPr="00F377EF">
        <w:rPr>
          <w:rFonts w:ascii="Malgun Gothic" w:eastAsia="Malgun Gothic" w:hAnsi="Malgun Gothic" w:cs="Malgun Gothic Semilight"/>
          <w:b/>
          <w:color w:val="E36C0A" w:themeColor="accent6" w:themeShade="BF"/>
          <w:sz w:val="22"/>
          <w:szCs w:val="22"/>
        </w:rPr>
        <w:t xml:space="preserve"> </w:t>
      </w:r>
    </w:p>
    <w:p w14:paraId="09018E07" w14:textId="77777777" w:rsidR="004F2F14" w:rsidRPr="00F377EF" w:rsidRDefault="004F2F14" w:rsidP="004F2F14">
      <w:pPr>
        <w:spacing w:before="240"/>
        <w:jc w:val="center"/>
        <w:rPr>
          <w:rFonts w:ascii="Malgun Gothic" w:eastAsia="Malgun Gothic" w:hAnsi="Malgun Gothic" w:cs="Malgun Gothic Semilight"/>
          <w:b/>
          <w:color w:val="E36C0A" w:themeColor="accent6" w:themeShade="BF"/>
          <w:sz w:val="22"/>
          <w:szCs w:val="22"/>
        </w:rPr>
      </w:pPr>
      <w:proofErr w:type="gramStart"/>
      <w:r w:rsidRPr="00F377EF">
        <w:rPr>
          <w:rFonts w:ascii="Malgun Gothic" w:eastAsia="Malgun Gothic" w:hAnsi="Malgun Gothic" w:cs="Malgun Gothic Semilight"/>
          <w:b/>
          <w:color w:val="E36C0A" w:themeColor="accent6" w:themeShade="BF"/>
          <w:sz w:val="22"/>
          <w:szCs w:val="22"/>
        </w:rPr>
        <w:t>De este proceso se obtiene información SUPER importante!!!!!</w:t>
      </w:r>
      <w:proofErr w:type="gramEnd"/>
    </w:p>
    <w:p w14:paraId="1BB2654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r w:rsidRPr="001F2D9C">
        <w:rPr>
          <w:rFonts w:ascii="Malgun Gothic" w:eastAsia="Malgun Gothic" w:hAnsi="Malgun Gothic" w:cs="Malgun Gothic Semilight"/>
          <w:b/>
          <w:kern w:val="36"/>
          <w:sz w:val="22"/>
          <w:szCs w:val="22"/>
          <w:lang w:eastAsia="es-ES"/>
        </w:rPr>
        <w:t xml:space="preserve">Introducción e indicaciones generales. </w:t>
      </w:r>
    </w:p>
    <w:p w14:paraId="25E5351C"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1F2D9C">
        <w:rPr>
          <w:rFonts w:ascii="Malgun Gothic" w:eastAsia="Malgun Gothic" w:hAnsi="Malgun Gothic" w:cs="Malgun Gothic Semilight" w:hint="eastAsia"/>
          <w:kern w:val="36"/>
          <w:sz w:val="22"/>
          <w:szCs w:val="22"/>
          <w:lang w:eastAsia="es-ES"/>
        </w:rPr>
        <w:t>El presente</w:t>
      </w:r>
      <w:r w:rsidRPr="001F2D9C">
        <w:rPr>
          <w:rFonts w:ascii="Malgun Gothic" w:eastAsia="Malgun Gothic" w:hAnsi="Malgun Gothic" w:cs="Malgun Gothic Semilight"/>
          <w:kern w:val="36"/>
          <w:sz w:val="22"/>
          <w:szCs w:val="22"/>
          <w:lang w:eastAsia="es-ES"/>
        </w:rPr>
        <w:t xml:space="preserve"> documento contiene elementos que permitirán, determinar el nivel de dominio que tienes sobre la unidad, en conjunto se establecerá una calificación o nota sobre la Unidad propiedades de las disoluciones.</w:t>
      </w:r>
    </w:p>
    <w:p w14:paraId="6533297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1F2D9C">
        <w:rPr>
          <w:rFonts w:ascii="Malgun Gothic" w:eastAsia="Malgun Gothic" w:hAnsi="Malgun Gothic" w:cs="Malgun Gothic Semilight"/>
          <w:kern w:val="36"/>
          <w:sz w:val="22"/>
          <w:szCs w:val="22"/>
          <w:lang w:eastAsia="es-ES"/>
        </w:rPr>
        <w:t xml:space="preserve">Es importante señalar, que puedes comunicarte mediante correo electrónico a </w:t>
      </w:r>
      <w:r w:rsidRPr="001F2D9C">
        <w:rPr>
          <w:rFonts w:ascii="Malgun Gothic" w:eastAsia="Malgun Gothic" w:hAnsi="Malgun Gothic" w:cstheme="minorHAnsi"/>
          <w:sz w:val="22"/>
          <w:szCs w:val="22"/>
          <w:u w:val="single"/>
        </w:rPr>
        <w:t>Pguarda1987</w:t>
      </w:r>
      <w:r w:rsidRPr="001F2D9C">
        <w:rPr>
          <w:rFonts w:ascii="Malgun Gothic" w:eastAsia="Malgun Gothic" w:hAnsi="Malgun Gothic" w:cs="Malgun Gothic Semilight" w:hint="eastAsia"/>
          <w:kern w:val="36"/>
          <w:sz w:val="22"/>
          <w:szCs w:val="22"/>
          <w:u w:val="single"/>
          <w:lang w:eastAsia="es-ES"/>
        </w:rPr>
        <w:t>@</w:t>
      </w:r>
      <w:r w:rsidRPr="001F2D9C">
        <w:rPr>
          <w:rFonts w:ascii="Malgun Gothic" w:eastAsia="Malgun Gothic" w:hAnsi="Malgun Gothic" w:cstheme="minorHAnsi"/>
          <w:sz w:val="22"/>
          <w:szCs w:val="22"/>
          <w:u w:val="single"/>
        </w:rPr>
        <w:t>gmail.com</w:t>
      </w:r>
      <w:r w:rsidRPr="001F2D9C">
        <w:rPr>
          <w:rFonts w:ascii="Malgun Gothic" w:eastAsia="Malgun Gothic" w:hAnsi="Malgun Gothic" w:cs="Malgun Gothic Semilight"/>
          <w:kern w:val="36"/>
          <w:sz w:val="22"/>
          <w:szCs w:val="22"/>
          <w:lang w:eastAsia="es-ES"/>
        </w:rPr>
        <w:t xml:space="preserve"> (profesor Pablo Guarda) o mediante nuestro grupo de </w:t>
      </w:r>
      <w:proofErr w:type="spellStart"/>
      <w:r w:rsidRPr="001F2D9C">
        <w:rPr>
          <w:rFonts w:ascii="Malgun Gothic" w:eastAsia="Malgun Gothic" w:hAnsi="Malgun Gothic" w:cs="Malgun Gothic Semilight"/>
          <w:kern w:val="36"/>
          <w:sz w:val="22"/>
          <w:szCs w:val="22"/>
          <w:lang w:eastAsia="es-ES"/>
        </w:rPr>
        <w:t>whatsapp</w:t>
      </w:r>
      <w:proofErr w:type="spellEnd"/>
      <w:r w:rsidRPr="001F2D9C">
        <w:rPr>
          <w:rFonts w:ascii="Malgun Gothic" w:eastAsia="Malgun Gothic" w:hAnsi="Malgun Gothic" w:cs="Malgun Gothic Semilight"/>
          <w:kern w:val="36"/>
          <w:sz w:val="22"/>
          <w:szCs w:val="22"/>
          <w:lang w:eastAsia="es-ES"/>
        </w:rPr>
        <w:t xml:space="preserve"> si tienes dudas al completar la evaluación.</w:t>
      </w:r>
    </w:p>
    <w:p w14:paraId="76CBBB0F"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u w:val="single"/>
          <w:lang w:eastAsia="es-ES"/>
        </w:rPr>
      </w:pPr>
      <w:r w:rsidRPr="001F2D9C">
        <w:rPr>
          <w:rFonts w:ascii="Malgun Gothic" w:eastAsia="Malgun Gothic" w:hAnsi="Malgun Gothic" w:cs="Malgun Gothic Semilight"/>
          <w:b/>
          <w:kern w:val="36"/>
          <w:sz w:val="22"/>
          <w:szCs w:val="22"/>
          <w:u w:val="single"/>
          <w:lang w:eastAsia="es-ES"/>
        </w:rPr>
        <w:t>Sobre l</w:t>
      </w:r>
      <w:r w:rsidRPr="001F2D9C">
        <w:rPr>
          <w:rFonts w:ascii="Malgun Gothic" w:eastAsia="Malgun Gothic" w:hAnsi="Malgun Gothic" w:cs="Malgun Gothic Semilight" w:hint="eastAsia"/>
          <w:b/>
          <w:kern w:val="36"/>
          <w:sz w:val="22"/>
          <w:szCs w:val="22"/>
          <w:u w:val="single"/>
          <w:lang w:eastAsia="es-ES"/>
        </w:rPr>
        <w:t xml:space="preserve">a forma de evaluación y </w:t>
      </w:r>
      <w:r w:rsidRPr="001F2D9C">
        <w:rPr>
          <w:rFonts w:ascii="Malgun Gothic" w:eastAsia="Malgun Gothic" w:hAnsi="Malgun Gothic" w:cs="Malgun Gothic Semilight"/>
          <w:b/>
          <w:kern w:val="36"/>
          <w:sz w:val="22"/>
          <w:szCs w:val="22"/>
          <w:u w:val="single"/>
          <w:lang w:eastAsia="es-ES"/>
        </w:rPr>
        <w:t>calificación:</w:t>
      </w:r>
    </w:p>
    <w:p w14:paraId="00D42B0F" w14:textId="77777777" w:rsidR="004F2F14" w:rsidRPr="001F2D9C" w:rsidRDefault="004F2F14" w:rsidP="004F2F14">
      <w:pPr>
        <w:shd w:val="clear" w:color="auto" w:fill="FFFFFF" w:themeFill="background1"/>
        <w:spacing w:before="240" w:after="150"/>
        <w:jc w:val="both"/>
        <w:outlineLvl w:val="0"/>
        <w:rPr>
          <w:rFonts w:ascii="Malgun Gothic" w:eastAsia="Malgun Gothic" w:hAnsi="Malgun Gothic" w:cs="Malgun Gothic Semilight"/>
          <w:b/>
          <w:kern w:val="36"/>
          <w:sz w:val="22"/>
          <w:szCs w:val="22"/>
          <w:lang w:eastAsia="es-ES"/>
        </w:rPr>
      </w:pPr>
      <w:r w:rsidRPr="001F2D9C">
        <w:rPr>
          <w:rFonts w:ascii="Malgun Gothic" w:eastAsia="Malgun Gothic" w:hAnsi="Malgun Gothic" w:cs="Malgun Gothic Semilight"/>
          <w:b/>
          <w:kern w:val="36"/>
          <w:sz w:val="22"/>
          <w:szCs w:val="22"/>
          <w:lang w:eastAsia="es-ES"/>
        </w:rPr>
        <w:t xml:space="preserve">La evaluación </w:t>
      </w:r>
      <w:r w:rsidRPr="001F2D9C">
        <w:rPr>
          <w:rFonts w:ascii="Malgun Gothic" w:eastAsia="Malgun Gothic" w:hAnsi="Malgun Gothic" w:cs="Malgun Gothic Semilight"/>
          <w:kern w:val="36"/>
          <w:sz w:val="22"/>
          <w:szCs w:val="22"/>
          <w:lang w:eastAsia="es-ES"/>
        </w:rPr>
        <w:t xml:space="preserve">en este caso corresponderá a 3 partes, </w:t>
      </w:r>
      <w:r w:rsidRPr="001F2D9C">
        <w:rPr>
          <w:rFonts w:ascii="Malgun Gothic" w:eastAsia="Malgun Gothic" w:hAnsi="Malgun Gothic" w:cs="Malgun Gothic Semilight"/>
          <w:b/>
          <w:kern w:val="36"/>
          <w:sz w:val="22"/>
          <w:szCs w:val="22"/>
          <w:lang w:eastAsia="es-ES"/>
        </w:rPr>
        <w:t xml:space="preserve">PARTE 1 </w:t>
      </w:r>
      <w:r w:rsidRPr="001F2D9C">
        <w:rPr>
          <w:rFonts w:ascii="Malgun Gothic" w:eastAsia="Malgun Gothic" w:hAnsi="Malgun Gothic" w:cs="Malgun Gothic Semilight"/>
          <w:kern w:val="36"/>
          <w:sz w:val="22"/>
          <w:szCs w:val="22"/>
          <w:lang w:eastAsia="es-ES"/>
        </w:rPr>
        <w:t xml:space="preserve">la autoevaluación de tu desempeño durante la unidad, </w:t>
      </w:r>
      <w:r w:rsidRPr="001F2D9C">
        <w:rPr>
          <w:rFonts w:ascii="Malgun Gothic" w:eastAsia="Malgun Gothic" w:hAnsi="Malgun Gothic" w:cs="Malgun Gothic Semilight"/>
          <w:b/>
          <w:kern w:val="36"/>
          <w:sz w:val="22"/>
          <w:szCs w:val="22"/>
          <w:lang w:eastAsia="es-ES"/>
        </w:rPr>
        <w:t>PARTE 2</w:t>
      </w:r>
      <w:r w:rsidRPr="001F2D9C">
        <w:rPr>
          <w:rFonts w:ascii="Malgun Gothic" w:eastAsia="Malgun Gothic" w:hAnsi="Malgun Gothic" w:cs="Malgun Gothic Semilight"/>
          <w:kern w:val="36"/>
          <w:sz w:val="22"/>
          <w:szCs w:val="22"/>
          <w:lang w:eastAsia="es-ES"/>
        </w:rPr>
        <w:t xml:space="preserve"> la evaluación del envío de actividad final que será realizada por el profesor a </w:t>
      </w:r>
      <w:proofErr w:type="gramStart"/>
      <w:r w:rsidRPr="001F2D9C">
        <w:rPr>
          <w:rFonts w:ascii="Malgun Gothic" w:eastAsia="Malgun Gothic" w:hAnsi="Malgun Gothic" w:cs="Malgun Gothic Semilight"/>
          <w:kern w:val="36"/>
          <w:sz w:val="22"/>
          <w:szCs w:val="22"/>
          <w:lang w:eastAsia="es-ES"/>
        </w:rPr>
        <w:t>cargo  y</w:t>
      </w:r>
      <w:proofErr w:type="gramEnd"/>
      <w:r w:rsidRPr="001F2D9C">
        <w:rPr>
          <w:rFonts w:ascii="Malgun Gothic" w:eastAsia="Malgun Gothic" w:hAnsi="Malgun Gothic" w:cs="Malgun Gothic Semilight"/>
          <w:kern w:val="36"/>
          <w:sz w:val="22"/>
          <w:szCs w:val="22"/>
          <w:lang w:eastAsia="es-ES"/>
        </w:rPr>
        <w:t xml:space="preserve"> </w:t>
      </w:r>
      <w:r w:rsidRPr="001F2D9C">
        <w:rPr>
          <w:rFonts w:ascii="Malgun Gothic" w:eastAsia="Malgun Gothic" w:hAnsi="Malgun Gothic" w:cs="Malgun Gothic Semilight"/>
          <w:b/>
          <w:kern w:val="36"/>
          <w:sz w:val="22"/>
          <w:szCs w:val="22"/>
          <w:lang w:eastAsia="es-ES"/>
        </w:rPr>
        <w:t>PARTE 3</w:t>
      </w:r>
      <w:r w:rsidRPr="001F2D9C">
        <w:rPr>
          <w:rFonts w:ascii="Malgun Gothic" w:eastAsia="Malgun Gothic" w:hAnsi="Malgun Gothic" w:cs="Malgun Gothic Semilight"/>
          <w:kern w:val="36"/>
          <w:sz w:val="22"/>
          <w:szCs w:val="22"/>
          <w:lang w:eastAsia="es-ES"/>
        </w:rPr>
        <w:t xml:space="preserve"> la evaluación sobre el desempeño del profesor a cargo</w:t>
      </w:r>
      <w:r w:rsidRPr="001F2D9C">
        <w:rPr>
          <w:rFonts w:ascii="Malgun Gothic" w:eastAsia="Malgun Gothic" w:hAnsi="Malgun Gothic" w:cs="Malgun Gothic Semilight"/>
          <w:b/>
          <w:kern w:val="36"/>
          <w:sz w:val="22"/>
          <w:szCs w:val="22"/>
          <w:lang w:eastAsia="es-ES"/>
        </w:rPr>
        <w:t xml:space="preserve">. (Estos datos nos </w:t>
      </w:r>
      <w:proofErr w:type="gramStart"/>
      <w:r w:rsidRPr="001F2D9C">
        <w:rPr>
          <w:rFonts w:ascii="Malgun Gothic" w:eastAsia="Malgun Gothic" w:hAnsi="Malgun Gothic" w:cs="Malgun Gothic Semilight"/>
          <w:b/>
          <w:kern w:val="36"/>
          <w:sz w:val="22"/>
          <w:szCs w:val="22"/>
          <w:lang w:eastAsia="es-ES"/>
        </w:rPr>
        <w:t>permiten  realizar</w:t>
      </w:r>
      <w:proofErr w:type="gramEnd"/>
      <w:r w:rsidRPr="001F2D9C">
        <w:rPr>
          <w:rFonts w:ascii="Malgun Gothic" w:eastAsia="Malgun Gothic" w:hAnsi="Malgun Gothic" w:cs="Malgun Gothic Semilight"/>
          <w:b/>
          <w:kern w:val="36"/>
          <w:sz w:val="22"/>
          <w:szCs w:val="22"/>
          <w:lang w:eastAsia="es-ES"/>
        </w:rPr>
        <w:t xml:space="preserve"> un análisis y evolucionar cada uno en su rol)</w:t>
      </w:r>
    </w:p>
    <w:p w14:paraId="6684949F"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1F2D9C">
        <w:rPr>
          <w:rFonts w:ascii="Malgun Gothic" w:eastAsia="Malgun Gothic" w:hAnsi="Malgun Gothic" w:cs="Malgun Gothic Semilight"/>
          <w:b/>
          <w:kern w:val="36"/>
          <w:sz w:val="22"/>
          <w:szCs w:val="22"/>
          <w:lang w:eastAsia="es-ES"/>
        </w:rPr>
        <w:t xml:space="preserve">La calificación o nota: </w:t>
      </w:r>
      <w:r w:rsidRPr="001F2D9C">
        <w:rPr>
          <w:rFonts w:ascii="Malgun Gothic" w:eastAsia="Malgun Gothic" w:hAnsi="Malgun Gothic" w:cs="Malgun Gothic Semilight"/>
          <w:kern w:val="36"/>
          <w:sz w:val="22"/>
          <w:szCs w:val="22"/>
          <w:lang w:eastAsia="es-ES"/>
        </w:rPr>
        <w:t xml:space="preserve">En la calificación o nota que obtengas, solo se considerará la autoevaluación que realices de tu participación y la evaluación </w:t>
      </w:r>
      <w:proofErr w:type="gramStart"/>
      <w:r w:rsidRPr="001F2D9C">
        <w:rPr>
          <w:rFonts w:ascii="Malgun Gothic" w:eastAsia="Malgun Gothic" w:hAnsi="Malgun Gothic" w:cs="Malgun Gothic Semilight"/>
          <w:kern w:val="36"/>
          <w:sz w:val="22"/>
          <w:szCs w:val="22"/>
          <w:lang w:eastAsia="es-ES"/>
        </w:rPr>
        <w:t>que  como</w:t>
      </w:r>
      <w:proofErr w:type="gramEnd"/>
      <w:r w:rsidRPr="001F2D9C">
        <w:rPr>
          <w:rFonts w:ascii="Malgun Gothic" w:eastAsia="Malgun Gothic" w:hAnsi="Malgun Gothic" w:cs="Malgun Gothic Semilight"/>
          <w:kern w:val="36"/>
          <w:sz w:val="22"/>
          <w:szCs w:val="22"/>
          <w:lang w:eastAsia="es-ES"/>
        </w:rPr>
        <w:t xml:space="preserve"> profesor realice de tu envío “actividad final” </w:t>
      </w:r>
      <w:r w:rsidRPr="001F2D9C">
        <w:rPr>
          <w:rFonts w:ascii="Malgun Gothic" w:eastAsia="Malgun Gothic" w:hAnsi="Malgun Gothic" w:cs="Malgun Gothic Semilight"/>
          <w:b/>
          <w:kern w:val="36"/>
          <w:sz w:val="22"/>
          <w:szCs w:val="22"/>
          <w:lang w:eastAsia="es-ES"/>
        </w:rPr>
        <w:t>PARTE 1 Y PARTE 2</w:t>
      </w:r>
      <w:r w:rsidRPr="001F2D9C">
        <w:rPr>
          <w:rFonts w:ascii="Malgun Gothic" w:eastAsia="Malgun Gothic" w:hAnsi="Malgun Gothic" w:cs="Malgun Gothic Semilight"/>
          <w:kern w:val="36"/>
          <w:sz w:val="22"/>
          <w:szCs w:val="22"/>
          <w:lang w:eastAsia="es-ES"/>
        </w:rPr>
        <w:t xml:space="preserve">. </w:t>
      </w:r>
    </w:p>
    <w:p w14:paraId="07467E1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kern w:val="36"/>
          <w:sz w:val="22"/>
          <w:szCs w:val="22"/>
          <w:lang w:eastAsia="es-ES"/>
        </w:rPr>
      </w:pPr>
      <w:proofErr w:type="gramStart"/>
      <w:r w:rsidRPr="001F2D9C">
        <w:rPr>
          <w:rFonts w:ascii="Malgun Gothic" w:eastAsia="Malgun Gothic" w:hAnsi="Malgun Gothic" w:cs="Malgun Gothic Semilight"/>
          <w:b/>
          <w:kern w:val="36"/>
          <w:sz w:val="22"/>
          <w:szCs w:val="22"/>
          <w:lang w:eastAsia="es-ES"/>
        </w:rPr>
        <w:t>Ojo con esto!!!</w:t>
      </w:r>
      <w:proofErr w:type="gramEnd"/>
      <w:r w:rsidRPr="001F2D9C">
        <w:rPr>
          <w:rFonts w:ascii="Malgun Gothic" w:eastAsia="Malgun Gothic" w:hAnsi="Malgun Gothic" w:cs="Malgun Gothic Semilight"/>
          <w:b/>
          <w:kern w:val="36"/>
          <w:sz w:val="22"/>
          <w:szCs w:val="22"/>
          <w:lang w:eastAsia="es-ES"/>
        </w:rPr>
        <w:t xml:space="preserve"> La evaluación que realices sobre el desempeño del profesor PARTE 3 </w:t>
      </w:r>
      <w:r w:rsidRPr="001F2D9C">
        <w:rPr>
          <w:rFonts w:ascii="Malgun Gothic" w:eastAsia="Malgun Gothic" w:hAnsi="Malgun Gothic" w:cs="Malgun Gothic Semilight"/>
          <w:b/>
          <w:color w:val="FF0000"/>
          <w:kern w:val="36"/>
          <w:sz w:val="22"/>
          <w:szCs w:val="22"/>
          <w:lang w:eastAsia="es-ES"/>
        </w:rPr>
        <w:t>NO</w:t>
      </w:r>
      <w:r w:rsidRPr="001F2D9C">
        <w:rPr>
          <w:rFonts w:ascii="Malgun Gothic" w:eastAsia="Malgun Gothic" w:hAnsi="Malgun Gothic" w:cs="Malgun Gothic Semilight"/>
          <w:b/>
          <w:kern w:val="36"/>
          <w:sz w:val="22"/>
          <w:szCs w:val="22"/>
          <w:lang w:eastAsia="es-ES"/>
        </w:rPr>
        <w:t xml:space="preserve"> tiene relación alguna con tu nota, tiene solo fines de aprendizaje profesional, para poder evolucionar gracias a tu opinión.</w:t>
      </w:r>
    </w:p>
    <w:p w14:paraId="3661087C"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1F2D9C">
        <w:rPr>
          <w:rFonts w:ascii="Malgun Gothic" w:eastAsia="Malgun Gothic" w:hAnsi="Malgun Gothic" w:cs="Malgun Gothic Semilight"/>
          <w:b/>
          <w:kern w:val="36"/>
          <w:sz w:val="22"/>
          <w:szCs w:val="22"/>
          <w:lang w:eastAsia="es-ES"/>
        </w:rPr>
        <w:t xml:space="preserve">Sobre el puntaje obtenido y la calificación o nota: </w:t>
      </w:r>
      <w:r w:rsidRPr="001F2D9C">
        <w:rPr>
          <w:rFonts w:ascii="Malgun Gothic" w:eastAsia="Malgun Gothic" w:hAnsi="Malgun Gothic" w:cs="Malgun Gothic Semilight"/>
          <w:kern w:val="36"/>
          <w:sz w:val="22"/>
          <w:szCs w:val="22"/>
          <w:lang w:eastAsia="es-ES"/>
        </w:rPr>
        <w:t>La pauta que debemos responder contiene un puntaje ideal de 60 puntos, lo importante no es obtener el puntaje ideal, es responder responsablemente.</w:t>
      </w:r>
    </w:p>
    <w:p w14:paraId="438F50B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kern w:val="36"/>
          <w:sz w:val="22"/>
          <w:szCs w:val="22"/>
          <w:lang w:eastAsia="es-ES"/>
        </w:rPr>
      </w:pPr>
      <w:r w:rsidRPr="001F2D9C">
        <w:rPr>
          <w:rFonts w:ascii="Malgun Gothic" w:eastAsia="Malgun Gothic" w:hAnsi="Malgun Gothic" w:cs="Malgun Gothic Semilight"/>
          <w:kern w:val="36"/>
          <w:sz w:val="22"/>
          <w:szCs w:val="22"/>
          <w:lang w:eastAsia="es-ES"/>
        </w:rPr>
        <w:t xml:space="preserve"> Para la obtención de la calificación máxima se establece una meta de 18 puntos, por lo que puedes responder sin tener que poner el parámetro máximo, debes poner </w:t>
      </w:r>
      <w:r w:rsidRPr="001F2D9C">
        <w:rPr>
          <w:rFonts w:ascii="Malgun Gothic" w:eastAsia="Malgun Gothic" w:hAnsi="Malgun Gothic" w:cs="Malgun Gothic Semilight"/>
          <w:b/>
          <w:kern w:val="36"/>
          <w:sz w:val="22"/>
          <w:szCs w:val="22"/>
          <w:lang w:eastAsia="es-ES"/>
        </w:rPr>
        <w:t>siempre</w:t>
      </w:r>
      <w:r w:rsidRPr="001F2D9C">
        <w:rPr>
          <w:rFonts w:ascii="Malgun Gothic" w:eastAsia="Malgun Gothic" w:hAnsi="Malgun Gothic" w:cs="Malgun Gothic Semilight"/>
          <w:kern w:val="36"/>
          <w:sz w:val="22"/>
          <w:szCs w:val="22"/>
          <w:lang w:eastAsia="es-ES"/>
        </w:rPr>
        <w:t xml:space="preserve"> el parámetro que realmente te define.</w:t>
      </w:r>
    </w:p>
    <w:p w14:paraId="6C195EBD"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 xml:space="preserve">El Objetivo que teníamos planificado para esta unidad es que puedas: </w:t>
      </w:r>
    </w:p>
    <w:p w14:paraId="24547112" w14:textId="77777777" w:rsidR="004F2F14" w:rsidRPr="001F2D9C" w:rsidRDefault="004F2F14" w:rsidP="004F2F14">
      <w:pPr>
        <w:shd w:val="clear" w:color="auto" w:fill="FFFFFF"/>
        <w:spacing w:before="240" w:after="150" w:line="360" w:lineRule="auto"/>
        <w:jc w:val="both"/>
        <w:outlineLvl w:val="0"/>
        <w:rPr>
          <w:rFonts w:ascii="Malgun Gothic" w:eastAsia="Malgun Gothic" w:hAnsi="Malgun Gothic" w:cs="Malgun Gothic Semilight"/>
          <w:sz w:val="22"/>
          <w:szCs w:val="22"/>
          <w:shd w:val="clear" w:color="auto" w:fill="FFFFFF"/>
        </w:rPr>
      </w:pPr>
      <w:r w:rsidRPr="001F2D9C">
        <w:rPr>
          <w:rFonts w:ascii="Malgun Gothic" w:eastAsia="Malgun Gothic" w:hAnsi="Malgun Gothic" w:cs="Malgun Gothic Semilight" w:hint="eastAsia"/>
          <w:sz w:val="22"/>
          <w:szCs w:val="22"/>
          <w:shd w:val="clear" w:color="auto" w:fill="FFFFFF"/>
        </w:rPr>
        <w:t xml:space="preserve">Explicar </w:t>
      </w:r>
      <w:r w:rsidRPr="001F2D9C">
        <w:rPr>
          <w:rFonts w:ascii="Malgun Gothic" w:eastAsia="Malgun Gothic" w:hAnsi="Malgun Gothic" w:cs="Malgun Gothic Semilight"/>
          <w:sz w:val="22"/>
          <w:szCs w:val="22"/>
          <w:shd w:val="clear" w:color="auto" w:fill="FFFFFF"/>
        </w:rPr>
        <w:t>el comportamiento de distintas disoluciones de acuerdo a los factores de solubilidad que afectan a estos, el cálculo de % de soluto, disolvente y disolución en distintas condiciones, determinando su comportamiento teórico y práctico a través de la observación de estos experimentos.</w:t>
      </w:r>
    </w:p>
    <w:p w14:paraId="5682957B" w14:textId="77777777" w:rsidR="004F2F14" w:rsidRPr="001F2D9C" w:rsidRDefault="004F2F14" w:rsidP="004F2F14">
      <w:pPr>
        <w:shd w:val="clear" w:color="auto" w:fill="FFFFFF"/>
        <w:jc w:val="both"/>
        <w:outlineLvl w:val="0"/>
        <w:rPr>
          <w:rFonts w:ascii="Malgun Gothic" w:eastAsia="Malgun Gothic" w:hAnsi="Malgun Gothic" w:cs="Malgun Gothic Semilight"/>
          <w:sz w:val="22"/>
          <w:szCs w:val="22"/>
          <w:shd w:val="clear" w:color="auto" w:fill="FFFFFF"/>
        </w:rPr>
      </w:pPr>
    </w:p>
    <w:p w14:paraId="6AAD76A2" w14:textId="77777777" w:rsidR="004F2F14" w:rsidRPr="001F2D9C" w:rsidRDefault="004F2F14" w:rsidP="004F2F14">
      <w:pPr>
        <w:shd w:val="clear" w:color="auto" w:fill="FFFFFF"/>
        <w:jc w:val="both"/>
        <w:outlineLvl w:val="0"/>
        <w:rPr>
          <w:rFonts w:ascii="Malgun Gothic" w:eastAsia="Malgun Gothic" w:hAnsi="Malgun Gothic" w:cs="Malgun Gothic Semilight"/>
          <w:color w:val="0D0D0D" w:themeColor="text1" w:themeTint="F2"/>
          <w:sz w:val="22"/>
          <w:szCs w:val="22"/>
          <w:shd w:val="clear" w:color="auto" w:fill="FFFFFF"/>
        </w:rPr>
      </w:pPr>
      <w:r w:rsidRPr="001F2D9C">
        <w:rPr>
          <w:rFonts w:ascii="Malgun Gothic" w:eastAsia="Malgun Gothic" w:hAnsi="Malgun Gothic" w:cs="Malgun Gothic Semilight"/>
          <w:b/>
          <w:color w:val="0D0D0D" w:themeColor="text1" w:themeTint="F2"/>
          <w:sz w:val="22"/>
          <w:szCs w:val="22"/>
          <w:shd w:val="clear" w:color="auto" w:fill="FFFFFF"/>
        </w:rPr>
        <w:t xml:space="preserve">Que cumplas con el objetivo, es reflejado mediante la presencia de los Indicadores: </w:t>
      </w:r>
      <w:r w:rsidRPr="001F2D9C">
        <w:rPr>
          <w:rFonts w:ascii="Malgun Gothic" w:eastAsia="Malgun Gothic" w:hAnsi="Malgun Gothic" w:cs="Malgun Gothic Semilight"/>
          <w:color w:val="0D0D0D" w:themeColor="text1" w:themeTint="F2"/>
          <w:sz w:val="22"/>
          <w:szCs w:val="22"/>
          <w:shd w:val="clear" w:color="auto" w:fill="FFFFFF"/>
        </w:rPr>
        <w:t>en la columna que indica “evaluación estudiante” debes completar señalando en escala de 1 a 3 en qué nivel consideras que te encuentras.</w:t>
      </w:r>
    </w:p>
    <w:p w14:paraId="1BAD14B9"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1F2D9C">
        <w:rPr>
          <w:rFonts w:ascii="Malgun Gothic" w:eastAsia="Malgun Gothic" w:hAnsi="Malgun Gothic" w:cs="Malgun Gothic Semilight"/>
          <w:b/>
          <w:color w:val="0D0D0D" w:themeColor="text1" w:themeTint="F2"/>
          <w:sz w:val="22"/>
          <w:szCs w:val="22"/>
          <w:highlight w:val="yellow"/>
          <w:shd w:val="clear" w:color="auto" w:fill="FFFFFF"/>
        </w:rPr>
        <w:t xml:space="preserve">  1 =</w:t>
      </w:r>
      <w:r w:rsidRPr="001F2D9C">
        <w:rPr>
          <w:rFonts w:ascii="Malgun Gothic" w:eastAsia="Malgun Gothic" w:hAnsi="Malgun Gothic" w:cs="Malgun Gothic Semilight"/>
          <w:b/>
          <w:color w:val="0D0D0D" w:themeColor="text1" w:themeTint="F2"/>
          <w:sz w:val="22"/>
          <w:szCs w:val="22"/>
          <w:shd w:val="clear" w:color="auto" w:fill="FFFFFF"/>
        </w:rPr>
        <w:t xml:space="preserve"> </w:t>
      </w:r>
      <w:r w:rsidRPr="001F2D9C">
        <w:rPr>
          <w:rFonts w:ascii="Malgun Gothic" w:eastAsia="Malgun Gothic" w:hAnsi="Malgun Gothic" w:cs="Malgun Gothic Semilight"/>
          <w:color w:val="0D0D0D" w:themeColor="text1" w:themeTint="F2"/>
          <w:sz w:val="22"/>
          <w:szCs w:val="22"/>
          <w:shd w:val="clear" w:color="auto" w:fill="FFFFFF"/>
        </w:rPr>
        <w:t>Considero que estoy lejos de cumplir con el indicador, pero voy a seguir esforzándome para lograrlo.</w:t>
      </w:r>
    </w:p>
    <w:p w14:paraId="5A00B7F3"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1F2D9C">
        <w:rPr>
          <w:rFonts w:ascii="Malgun Gothic" w:eastAsia="Malgun Gothic" w:hAnsi="Malgun Gothic" w:cs="Malgun Gothic Semilight"/>
          <w:b/>
          <w:color w:val="0D0D0D" w:themeColor="text1" w:themeTint="F2"/>
          <w:sz w:val="22"/>
          <w:szCs w:val="22"/>
          <w:highlight w:val="yellow"/>
          <w:shd w:val="clear" w:color="auto" w:fill="FFFFFF"/>
        </w:rPr>
        <w:t xml:space="preserve">  2 =</w:t>
      </w:r>
      <w:r w:rsidRPr="001F2D9C">
        <w:rPr>
          <w:rFonts w:ascii="Malgun Gothic" w:eastAsia="Malgun Gothic" w:hAnsi="Malgun Gothic" w:cs="Malgun Gothic Semilight"/>
          <w:b/>
          <w:color w:val="0D0D0D" w:themeColor="text1" w:themeTint="F2"/>
          <w:sz w:val="22"/>
          <w:szCs w:val="22"/>
          <w:shd w:val="clear" w:color="auto" w:fill="FFFFFF"/>
        </w:rPr>
        <w:t xml:space="preserve"> </w:t>
      </w:r>
      <w:r w:rsidRPr="001F2D9C">
        <w:rPr>
          <w:rFonts w:ascii="Malgun Gothic" w:eastAsia="Malgun Gothic" w:hAnsi="Malgun Gothic" w:cs="Malgun Gothic Semilight"/>
          <w:color w:val="0D0D0D" w:themeColor="text1" w:themeTint="F2"/>
          <w:sz w:val="22"/>
          <w:szCs w:val="22"/>
          <w:shd w:val="clear" w:color="auto" w:fill="FFFFFF"/>
        </w:rPr>
        <w:t>Creo que lo cumplo en algunos aspectos del indicador y debo continuar indagando para lograrlo por completo.</w:t>
      </w:r>
    </w:p>
    <w:p w14:paraId="689DCEB3"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sz w:val="22"/>
          <w:szCs w:val="22"/>
          <w:shd w:val="clear" w:color="auto" w:fill="FFFFFF"/>
        </w:rPr>
      </w:pPr>
      <w:r w:rsidRPr="001F2D9C">
        <w:rPr>
          <w:rFonts w:ascii="Malgun Gothic" w:eastAsia="Malgun Gothic" w:hAnsi="Malgun Gothic" w:cs="Malgun Gothic Semilight"/>
          <w:b/>
          <w:color w:val="0D0D0D" w:themeColor="text1" w:themeTint="F2"/>
          <w:sz w:val="22"/>
          <w:szCs w:val="22"/>
          <w:highlight w:val="yellow"/>
          <w:shd w:val="clear" w:color="auto" w:fill="FFFFFF"/>
        </w:rPr>
        <w:t xml:space="preserve">  3 =</w:t>
      </w:r>
      <w:r w:rsidRPr="001F2D9C">
        <w:rPr>
          <w:rFonts w:ascii="Malgun Gothic" w:eastAsia="Malgun Gothic" w:hAnsi="Malgun Gothic" w:cs="Malgun Gothic Semilight"/>
          <w:b/>
          <w:color w:val="0D0D0D" w:themeColor="text1" w:themeTint="F2"/>
          <w:sz w:val="22"/>
          <w:szCs w:val="22"/>
          <w:shd w:val="clear" w:color="auto" w:fill="FFFFFF"/>
        </w:rPr>
        <w:t xml:space="preserve"> </w:t>
      </w:r>
      <w:r w:rsidRPr="001F2D9C">
        <w:rPr>
          <w:rFonts w:ascii="Malgun Gothic" w:eastAsia="Malgun Gothic" w:hAnsi="Malgun Gothic" w:cs="Malgun Gothic Semilight"/>
          <w:color w:val="0D0D0D" w:themeColor="text1" w:themeTint="F2"/>
          <w:sz w:val="22"/>
          <w:szCs w:val="22"/>
          <w:shd w:val="clear" w:color="auto" w:fill="FFFFFF"/>
        </w:rPr>
        <w:t>Me esforcé y logro cumplir con el indicador.</w:t>
      </w:r>
    </w:p>
    <w:p w14:paraId="090F98AD"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sz w:val="22"/>
          <w:szCs w:val="22"/>
          <w:u w:val="single"/>
          <w:shd w:val="clear" w:color="auto" w:fill="FFFFFF"/>
        </w:rPr>
      </w:pPr>
      <w:r w:rsidRPr="001F2D9C">
        <w:rPr>
          <w:rFonts w:ascii="Malgun Gothic" w:eastAsia="Malgun Gothic" w:hAnsi="Malgun Gothic" w:cs="Malgun Gothic Semilight"/>
          <w:b/>
          <w:color w:val="0D0D0D" w:themeColor="text1" w:themeTint="F2"/>
          <w:sz w:val="22"/>
          <w:szCs w:val="22"/>
          <w:u w:val="single"/>
          <w:shd w:val="clear" w:color="auto" w:fill="FFFFFF"/>
        </w:rPr>
        <w:t xml:space="preserve">Tabla con indicadores </w:t>
      </w:r>
      <w:r w:rsidRPr="001F2D9C">
        <w:rPr>
          <w:rFonts w:ascii="Malgun Gothic" w:eastAsia="Malgun Gothic" w:hAnsi="Malgun Gothic" w:cs="Malgun Gothic Semilight"/>
          <w:b/>
          <w:color w:val="0D0D0D" w:themeColor="text1" w:themeTint="F2"/>
          <w:sz w:val="22"/>
          <w:szCs w:val="22"/>
          <w:highlight w:val="green"/>
          <w:u w:val="single"/>
          <w:shd w:val="clear" w:color="auto" w:fill="FFFFFF"/>
        </w:rPr>
        <w:t>(recuerda debes anotar el número que describa de mejor forma tu apreciación de logro EN LA PARTE 1 - LA PARTE 2 ES DE USO DEL PROFESOR A CARGO)</w:t>
      </w:r>
    </w:p>
    <w:tbl>
      <w:tblPr>
        <w:tblStyle w:val="Tablaconcuadrcula"/>
        <w:tblW w:w="0" w:type="auto"/>
        <w:tblLook w:val="04A0" w:firstRow="1" w:lastRow="0" w:firstColumn="1" w:lastColumn="0" w:noHBand="0" w:noVBand="1"/>
      </w:tblPr>
      <w:tblGrid>
        <w:gridCol w:w="6212"/>
        <w:gridCol w:w="1359"/>
        <w:gridCol w:w="1633"/>
      </w:tblGrid>
      <w:tr w:rsidR="004F2F14" w:rsidRPr="001F2D9C" w14:paraId="7C57B8D4" w14:textId="77777777" w:rsidTr="009A6E55">
        <w:tc>
          <w:tcPr>
            <w:tcW w:w="6212" w:type="dxa"/>
            <w:shd w:val="clear" w:color="auto" w:fill="FDE9D9" w:themeFill="accent6" w:themeFillTint="33"/>
          </w:tcPr>
          <w:p w14:paraId="3660CAB0"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3A4C915D"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INDICADORES (Los indicadores como su nombre lo dice, INDICAN mediante descripciones de acciones, y su nivel de logro, un grado de cumplimiento ante un objetivo. En la medida que más indicadores son realizados por usted  y dependiendo del nivel en que lo ejecute, se puede identificar el nivel de alcance del  objetivo o meta)</w:t>
            </w:r>
          </w:p>
        </w:tc>
        <w:tc>
          <w:tcPr>
            <w:tcW w:w="1359" w:type="dxa"/>
            <w:shd w:val="clear" w:color="auto" w:fill="E5DFEC" w:themeFill="accent4" w:themeFillTint="33"/>
          </w:tcPr>
          <w:p w14:paraId="267164F1"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PARTE 1</w:t>
            </w:r>
          </w:p>
          <w:p w14:paraId="673A4851"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AUTO Evaluación</w:t>
            </w:r>
            <w:r w:rsidRPr="001F2D9C">
              <w:rPr>
                <w:rFonts w:ascii="Malgun Gothic" w:eastAsia="Malgun Gothic" w:hAnsi="Malgun Gothic" w:cs="Malgun Gothic Semilight"/>
                <w:color w:val="0D0D0D" w:themeColor="text1" w:themeTint="F2"/>
                <w:kern w:val="36"/>
                <w:sz w:val="22"/>
                <w:szCs w:val="22"/>
                <w:lang w:eastAsia="es-ES"/>
              </w:rPr>
              <w:t xml:space="preserve"> de el/la </w:t>
            </w:r>
            <w:r w:rsidRPr="001F2D9C">
              <w:rPr>
                <w:rFonts w:ascii="Malgun Gothic" w:eastAsia="Malgun Gothic" w:hAnsi="Malgun Gothic" w:cs="Malgun Gothic Semilight"/>
                <w:b/>
                <w:color w:val="0D0D0D" w:themeColor="text1" w:themeTint="F2"/>
                <w:kern w:val="36"/>
                <w:sz w:val="22"/>
                <w:szCs w:val="22"/>
                <w:highlight w:val="green"/>
                <w:lang w:eastAsia="es-ES"/>
              </w:rPr>
              <w:t>estudiante</w:t>
            </w:r>
            <w:r w:rsidRPr="001F2D9C">
              <w:rPr>
                <w:rFonts w:ascii="Malgun Gothic" w:eastAsia="Malgun Gothic" w:hAnsi="Malgun Gothic" w:cs="Malgun Gothic Semilight"/>
                <w:b/>
                <w:color w:val="0D0D0D" w:themeColor="text1" w:themeTint="F2"/>
                <w:kern w:val="36"/>
                <w:sz w:val="22"/>
                <w:szCs w:val="22"/>
                <w:lang w:eastAsia="es-ES"/>
              </w:rPr>
              <w:t xml:space="preserve"> </w:t>
            </w:r>
          </w:p>
          <w:p w14:paraId="41F5324D"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Basado en su percepción actual.</w:t>
            </w:r>
          </w:p>
          <w:p w14:paraId="76979CDF"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Evalúa de 1 a 3</w:t>
            </w:r>
          </w:p>
        </w:tc>
        <w:tc>
          <w:tcPr>
            <w:tcW w:w="1633" w:type="dxa"/>
            <w:shd w:val="clear" w:color="auto" w:fill="E5DFEC" w:themeFill="accent4" w:themeFillTint="33"/>
          </w:tcPr>
          <w:p w14:paraId="3169FC3E"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PARTE 2</w:t>
            </w:r>
          </w:p>
          <w:p w14:paraId="49FE9949"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Evaluación de la actividad final</w:t>
            </w:r>
          </w:p>
          <w:p w14:paraId="474B594A"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Uso del profesor</w:t>
            </w:r>
          </w:p>
          <w:p w14:paraId="30AD4892" w14:textId="77777777" w:rsidR="004F2F14" w:rsidRPr="001F2D9C"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SE DEFINIRÁ EN BASE A:</w:t>
            </w:r>
          </w:p>
          <w:p w14:paraId="02C5D6F8" w14:textId="77777777" w:rsidR="004F2F14" w:rsidRPr="001F2D9C"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1= EN DESARROLLO</w:t>
            </w:r>
          </w:p>
          <w:p w14:paraId="7AD497F8" w14:textId="77777777" w:rsidR="004F2F14" w:rsidRPr="001F2D9C"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2= LOGRADO</w:t>
            </w:r>
          </w:p>
          <w:p w14:paraId="48D707EC" w14:textId="77777777" w:rsidR="004F2F14" w:rsidRPr="001F2D9C" w:rsidRDefault="004F2F14" w:rsidP="009A6E55">
            <w:pPr>
              <w:spacing w:before="240" w:after="150"/>
              <w:jc w:val="center"/>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3 =SE APRECIA UN DOMÍNIO O HABILIDAD</w:t>
            </w:r>
          </w:p>
        </w:tc>
      </w:tr>
      <w:tr w:rsidR="004F2F14" w:rsidRPr="001F2D9C" w14:paraId="7975EFBD" w14:textId="77777777" w:rsidTr="009A6E55">
        <w:tc>
          <w:tcPr>
            <w:tcW w:w="6212" w:type="dxa"/>
            <w:shd w:val="clear" w:color="auto" w:fill="FDE9D9" w:themeFill="accent6" w:themeFillTint="33"/>
          </w:tcPr>
          <w:p w14:paraId="4C5AA3E3"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hint="eastAsia"/>
                <w:sz w:val="22"/>
                <w:szCs w:val="22"/>
                <w:lang w:eastAsia="es-ES"/>
              </w:rPr>
              <w:t xml:space="preserve">Explicar las </w:t>
            </w:r>
            <w:r w:rsidRPr="001F2D9C">
              <w:rPr>
                <w:rFonts w:ascii="Malgun Gothic" w:eastAsia="Malgun Gothic" w:hAnsi="Malgun Gothic" w:cs="Malgun Gothic Semilight"/>
                <w:sz w:val="22"/>
                <w:szCs w:val="22"/>
                <w:lang w:eastAsia="es-ES"/>
              </w:rPr>
              <w:t>características</w:t>
            </w:r>
            <w:r w:rsidRPr="001F2D9C">
              <w:rPr>
                <w:rFonts w:ascii="Malgun Gothic" w:eastAsia="Malgun Gothic" w:hAnsi="Malgun Gothic" w:cs="Malgun Gothic Semilight" w:hint="eastAsia"/>
                <w:sz w:val="22"/>
                <w:szCs w:val="22"/>
                <w:lang w:eastAsia="es-ES"/>
              </w:rPr>
              <w:t xml:space="preserve"> </w:t>
            </w:r>
            <w:r w:rsidRPr="001F2D9C">
              <w:rPr>
                <w:rFonts w:ascii="Malgun Gothic" w:eastAsia="Malgun Gothic" w:hAnsi="Malgun Gothic" w:cs="Malgun Gothic Semilight"/>
                <w:sz w:val="22"/>
                <w:szCs w:val="22"/>
                <w:lang w:eastAsia="es-ES"/>
              </w:rPr>
              <w:t>del soluto y disolvente en su solubilidad de acuerdo a las variables de presión, temperatura entro otros.</w:t>
            </w:r>
          </w:p>
        </w:tc>
        <w:tc>
          <w:tcPr>
            <w:tcW w:w="1359" w:type="dxa"/>
            <w:shd w:val="clear" w:color="auto" w:fill="E5DFEC" w:themeFill="accent4" w:themeFillTint="33"/>
          </w:tcPr>
          <w:p w14:paraId="4C4E1381"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6A4F261C"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40567928" w14:textId="77777777" w:rsidTr="009A6E55">
        <w:tc>
          <w:tcPr>
            <w:tcW w:w="6212" w:type="dxa"/>
            <w:shd w:val="clear" w:color="auto" w:fill="FDE9D9" w:themeFill="accent6" w:themeFillTint="33"/>
          </w:tcPr>
          <w:p w14:paraId="3C7B1142"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hint="eastAsia"/>
                <w:sz w:val="22"/>
                <w:szCs w:val="22"/>
                <w:lang w:eastAsia="es-ES"/>
              </w:rPr>
              <w:t xml:space="preserve">Describen procedimientos de </w:t>
            </w:r>
            <w:r w:rsidRPr="001F2D9C">
              <w:rPr>
                <w:rFonts w:ascii="Malgun Gothic" w:eastAsia="Malgun Gothic" w:hAnsi="Malgun Gothic" w:cs="Malgun Gothic Semilight"/>
                <w:sz w:val="22"/>
                <w:szCs w:val="22"/>
                <w:lang w:eastAsia="es-ES"/>
              </w:rPr>
              <w:t>cálculo</w:t>
            </w:r>
            <w:r w:rsidRPr="001F2D9C">
              <w:rPr>
                <w:rFonts w:ascii="Malgun Gothic" w:eastAsia="Malgun Gothic" w:hAnsi="Malgun Gothic" w:cs="Malgun Gothic Semilight" w:hint="eastAsia"/>
                <w:sz w:val="22"/>
                <w:szCs w:val="22"/>
                <w:lang w:eastAsia="es-ES"/>
              </w:rPr>
              <w:t xml:space="preserve"> </w:t>
            </w:r>
            <w:r w:rsidRPr="001F2D9C">
              <w:rPr>
                <w:rFonts w:ascii="Malgun Gothic" w:eastAsia="Malgun Gothic" w:hAnsi="Malgun Gothic" w:cs="Malgun Gothic Semilight"/>
                <w:sz w:val="22"/>
                <w:szCs w:val="22"/>
                <w:lang w:eastAsia="es-ES"/>
              </w:rPr>
              <w:t xml:space="preserve">de las distintas concentraciones porcentuales que se presentan en </w:t>
            </w:r>
            <w:r w:rsidRPr="001F2D9C">
              <w:rPr>
                <w:rFonts w:ascii="Malgun Gothic" w:eastAsia="Malgun Gothic" w:hAnsi="Malgun Gothic" w:cs="Malgun Gothic Semilight"/>
                <w:sz w:val="22"/>
                <w:szCs w:val="22"/>
                <w:lang w:eastAsia="es-ES"/>
              </w:rPr>
              <w:lastRenderedPageBreak/>
              <w:t>una mezcla tomando en cuenta las formulas presentadas en el texto</w:t>
            </w:r>
          </w:p>
        </w:tc>
        <w:tc>
          <w:tcPr>
            <w:tcW w:w="1359" w:type="dxa"/>
            <w:shd w:val="clear" w:color="auto" w:fill="E5DFEC" w:themeFill="accent4" w:themeFillTint="33"/>
          </w:tcPr>
          <w:p w14:paraId="5851E485"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58B8B076"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0262B9AF" w14:textId="77777777" w:rsidTr="009A6E55">
        <w:tc>
          <w:tcPr>
            <w:tcW w:w="6212" w:type="dxa"/>
            <w:shd w:val="clear" w:color="auto" w:fill="FDE9D9" w:themeFill="accent6" w:themeFillTint="33"/>
          </w:tcPr>
          <w:p w14:paraId="5072C8A6"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hint="eastAsia"/>
                <w:sz w:val="22"/>
                <w:szCs w:val="22"/>
                <w:lang w:eastAsia="es-ES"/>
              </w:rPr>
              <w:lastRenderedPageBreak/>
              <w:t xml:space="preserve">Explican las distintas </w:t>
            </w:r>
            <w:r w:rsidRPr="001F2D9C">
              <w:rPr>
                <w:rFonts w:ascii="Malgun Gothic" w:eastAsia="Malgun Gothic" w:hAnsi="Malgun Gothic" w:cs="Malgun Gothic Semilight"/>
                <w:sz w:val="22"/>
                <w:szCs w:val="22"/>
                <w:lang w:eastAsia="es-ES"/>
              </w:rPr>
              <w:t xml:space="preserve">relaciones que se presentan en una reacción químicas con la cantidad de moles y la molaridad o </w:t>
            </w:r>
            <w:proofErr w:type="spellStart"/>
            <w:r w:rsidRPr="001F2D9C">
              <w:rPr>
                <w:rFonts w:ascii="Malgun Gothic" w:eastAsia="Malgun Gothic" w:hAnsi="Malgun Gothic" w:cs="Malgun Gothic Semilight"/>
                <w:sz w:val="22"/>
                <w:szCs w:val="22"/>
                <w:lang w:eastAsia="es-ES"/>
              </w:rPr>
              <w:t>molalidad</w:t>
            </w:r>
            <w:proofErr w:type="spellEnd"/>
            <w:r w:rsidRPr="001F2D9C">
              <w:rPr>
                <w:rFonts w:ascii="Malgun Gothic" w:eastAsia="Malgun Gothic" w:hAnsi="Malgun Gothic" w:cs="Malgun Gothic Semilight"/>
                <w:sz w:val="22"/>
                <w:szCs w:val="22"/>
                <w:lang w:eastAsia="es-ES"/>
              </w:rPr>
              <w:t xml:space="preserve">. </w:t>
            </w:r>
          </w:p>
        </w:tc>
        <w:tc>
          <w:tcPr>
            <w:tcW w:w="1359" w:type="dxa"/>
            <w:shd w:val="clear" w:color="auto" w:fill="E5DFEC" w:themeFill="accent4" w:themeFillTint="33"/>
          </w:tcPr>
          <w:p w14:paraId="5E886F54"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3323E05A"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51D24157" w14:textId="77777777" w:rsidTr="009A6E55">
        <w:tc>
          <w:tcPr>
            <w:tcW w:w="6212" w:type="dxa"/>
            <w:shd w:val="clear" w:color="auto" w:fill="FDE9D9" w:themeFill="accent6" w:themeFillTint="33"/>
          </w:tcPr>
          <w:p w14:paraId="207A3203"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sz w:val="22"/>
                <w:szCs w:val="22"/>
                <w:lang w:eastAsia="es-ES"/>
              </w:rPr>
              <w:t>C</w:t>
            </w:r>
            <w:r w:rsidRPr="001F2D9C">
              <w:rPr>
                <w:rFonts w:ascii="Malgun Gothic" w:eastAsia="Malgun Gothic" w:hAnsi="Malgun Gothic" w:cs="Malgun Gothic Semilight" w:hint="eastAsia"/>
                <w:sz w:val="22"/>
                <w:szCs w:val="22"/>
                <w:lang w:eastAsia="es-ES"/>
              </w:rPr>
              <w:t xml:space="preserve">onfeccionan </w:t>
            </w:r>
            <w:r w:rsidRPr="001F2D9C">
              <w:rPr>
                <w:rFonts w:ascii="Malgun Gothic" w:eastAsia="Malgun Gothic" w:hAnsi="Malgun Gothic" w:cs="Malgun Gothic Semilight"/>
                <w:sz w:val="22"/>
                <w:szCs w:val="22"/>
                <w:lang w:eastAsia="es-ES"/>
              </w:rPr>
              <w:t xml:space="preserve">una reacción química experimental de las concentraciones porcentuales y explican es que procesos cotidianos las podemos observar. </w:t>
            </w:r>
          </w:p>
        </w:tc>
        <w:tc>
          <w:tcPr>
            <w:tcW w:w="1359" w:type="dxa"/>
            <w:shd w:val="clear" w:color="auto" w:fill="E5DFEC" w:themeFill="accent4" w:themeFillTint="33"/>
          </w:tcPr>
          <w:p w14:paraId="0ADD62DB"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6A2613CB"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16A41860" w14:textId="77777777" w:rsidTr="009A6E55">
        <w:tc>
          <w:tcPr>
            <w:tcW w:w="6212" w:type="dxa"/>
            <w:shd w:val="clear" w:color="auto" w:fill="FDE9D9" w:themeFill="accent6" w:themeFillTint="33"/>
          </w:tcPr>
          <w:p w14:paraId="0A218458"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sz w:val="22"/>
                <w:szCs w:val="22"/>
                <w:lang w:eastAsia="es-ES"/>
              </w:rPr>
              <w:t>Explican el impacto de las reacciones químicas tienen en los seres vivos, dando ejemplo de cuales son indispensables para la vida en los seres vivos</w:t>
            </w:r>
          </w:p>
        </w:tc>
        <w:tc>
          <w:tcPr>
            <w:tcW w:w="1359" w:type="dxa"/>
            <w:shd w:val="clear" w:color="auto" w:fill="E5DFEC" w:themeFill="accent4" w:themeFillTint="33"/>
          </w:tcPr>
          <w:p w14:paraId="42DEE05C"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7B5212B1"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3F8204C2" w14:textId="77777777" w:rsidTr="009A6E55">
        <w:tc>
          <w:tcPr>
            <w:tcW w:w="6212" w:type="dxa"/>
            <w:shd w:val="clear" w:color="auto" w:fill="FDE9D9" w:themeFill="accent6" w:themeFillTint="33"/>
          </w:tcPr>
          <w:p w14:paraId="3047C8F5" w14:textId="77777777" w:rsidR="004F2F14" w:rsidRPr="001F2D9C" w:rsidRDefault="004F2F14" w:rsidP="009A6E55">
            <w:pPr>
              <w:numPr>
                <w:ilvl w:val="0"/>
                <w:numId w:val="14"/>
              </w:numPr>
              <w:shd w:val="clear" w:color="auto" w:fill="FFFFFF"/>
              <w:spacing w:before="240" w:after="100" w:afterAutospacing="1"/>
              <w:jc w:val="both"/>
              <w:rPr>
                <w:rFonts w:ascii="Malgun Gothic" w:eastAsia="Malgun Gothic" w:hAnsi="Malgun Gothic" w:cs="Malgun Gothic Semilight"/>
                <w:sz w:val="22"/>
                <w:szCs w:val="22"/>
                <w:lang w:eastAsia="es-ES"/>
              </w:rPr>
            </w:pPr>
            <w:r w:rsidRPr="001F2D9C">
              <w:rPr>
                <w:rFonts w:ascii="Malgun Gothic" w:eastAsia="Malgun Gothic" w:hAnsi="Malgun Gothic" w:cs="Malgun Gothic Semilight"/>
                <w:sz w:val="22"/>
                <w:szCs w:val="22"/>
                <w:lang w:eastAsia="es-ES"/>
              </w:rPr>
              <w:t xml:space="preserve">Describen la línea de tiempo que se presenta en las propiedades </w:t>
            </w:r>
            <w:proofErr w:type="spellStart"/>
            <w:r w:rsidRPr="001F2D9C">
              <w:rPr>
                <w:rFonts w:ascii="Malgun Gothic" w:eastAsia="Malgun Gothic" w:hAnsi="Malgun Gothic" w:cs="Malgun Gothic Semilight"/>
                <w:sz w:val="22"/>
                <w:szCs w:val="22"/>
                <w:lang w:eastAsia="es-ES"/>
              </w:rPr>
              <w:t>coligativas</w:t>
            </w:r>
            <w:proofErr w:type="spellEnd"/>
            <w:r w:rsidRPr="001F2D9C">
              <w:rPr>
                <w:rFonts w:ascii="Malgun Gothic" w:eastAsia="Malgun Gothic" w:hAnsi="Malgun Gothic" w:cs="Malgun Gothic Semilight"/>
                <w:sz w:val="22"/>
                <w:szCs w:val="22"/>
                <w:lang w:eastAsia="es-ES"/>
              </w:rPr>
              <w:t xml:space="preserve"> de una reacción y que importancia tienen en el desarrollo de la sociedad.</w:t>
            </w:r>
          </w:p>
        </w:tc>
        <w:tc>
          <w:tcPr>
            <w:tcW w:w="1359" w:type="dxa"/>
            <w:shd w:val="clear" w:color="auto" w:fill="E5DFEC" w:themeFill="accent4" w:themeFillTint="33"/>
          </w:tcPr>
          <w:p w14:paraId="4CF52DAE"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633" w:type="dxa"/>
            <w:shd w:val="clear" w:color="auto" w:fill="E5DFEC" w:themeFill="accent4" w:themeFillTint="33"/>
          </w:tcPr>
          <w:p w14:paraId="74E63B68"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731EFE10" w14:textId="77777777" w:rsidTr="009A6E55">
        <w:tc>
          <w:tcPr>
            <w:tcW w:w="6212" w:type="dxa"/>
            <w:shd w:val="clear" w:color="auto" w:fill="99FF99"/>
          </w:tcPr>
          <w:p w14:paraId="79FD699A" w14:textId="77777777" w:rsidR="004F2F14" w:rsidRPr="001F2D9C" w:rsidRDefault="004F2F14" w:rsidP="009A6E55">
            <w:pPr>
              <w:shd w:val="clear" w:color="auto" w:fill="FFFFFF"/>
              <w:spacing w:before="240" w:after="100" w:afterAutospacing="1"/>
              <w:ind w:left="720"/>
              <w:jc w:val="both"/>
              <w:rPr>
                <w:rFonts w:ascii="Malgun Gothic" w:eastAsia="Malgun Gothic" w:hAnsi="Malgun Gothic" w:cs="Malgun Gothic Semilight"/>
                <w:b/>
                <w:color w:val="0D0D0D" w:themeColor="text1" w:themeTint="F2"/>
                <w:sz w:val="22"/>
                <w:szCs w:val="22"/>
                <w:lang w:eastAsia="es-ES"/>
              </w:rPr>
            </w:pPr>
            <w:r w:rsidRPr="001F2D9C">
              <w:rPr>
                <w:rFonts w:ascii="Malgun Gothic" w:eastAsia="Malgun Gothic" w:hAnsi="Malgun Gothic" w:cs="Malgun Gothic Semilight"/>
                <w:b/>
                <w:color w:val="0D0D0D" w:themeColor="text1" w:themeTint="F2"/>
                <w:sz w:val="22"/>
                <w:szCs w:val="22"/>
                <w:lang w:eastAsia="es-ES"/>
              </w:rPr>
              <w:t>Puntaje total obtenido (suma entre puntaje según estudiante más puntaje según profesor) =</w:t>
            </w:r>
          </w:p>
        </w:tc>
        <w:tc>
          <w:tcPr>
            <w:tcW w:w="1359" w:type="dxa"/>
            <w:shd w:val="clear" w:color="auto" w:fill="99FF99"/>
          </w:tcPr>
          <w:p w14:paraId="09C94511"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 xml:space="preserve">Total según </w:t>
            </w:r>
            <w:r w:rsidRPr="001F2D9C">
              <w:rPr>
                <w:rFonts w:ascii="Malgun Gothic" w:eastAsia="Malgun Gothic" w:hAnsi="Malgun Gothic" w:cs="Malgun Gothic Semilight"/>
                <w:b/>
                <w:color w:val="0D0D0D" w:themeColor="text1" w:themeTint="F2"/>
                <w:kern w:val="36"/>
                <w:sz w:val="22"/>
                <w:szCs w:val="22"/>
                <w:lang w:eastAsia="es-ES"/>
              </w:rPr>
              <w:t>estudiante</w:t>
            </w:r>
          </w:p>
        </w:tc>
        <w:tc>
          <w:tcPr>
            <w:tcW w:w="1633" w:type="dxa"/>
            <w:shd w:val="clear" w:color="auto" w:fill="99FF99"/>
          </w:tcPr>
          <w:p w14:paraId="096B4411"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Total según profesor</w:t>
            </w:r>
          </w:p>
        </w:tc>
      </w:tr>
    </w:tbl>
    <w:p w14:paraId="0705AD5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1F2D9C">
        <w:rPr>
          <w:rFonts w:ascii="Malgun Gothic" w:eastAsia="Malgun Gothic" w:hAnsi="Malgun Gothic" w:cs="Malgun Gothic Semilight"/>
          <w:b/>
          <w:color w:val="0D0D0D" w:themeColor="text1" w:themeTint="F2"/>
          <w:kern w:val="36"/>
          <w:sz w:val="22"/>
          <w:szCs w:val="22"/>
          <w:highlight w:val="green"/>
          <w:u w:val="single"/>
          <w:lang w:eastAsia="es-ES"/>
        </w:rPr>
        <w:t>La calificación será informada individualmente en un plazo máximo de 5 días desde que la envíes.</w:t>
      </w:r>
    </w:p>
    <w:p w14:paraId="7FD8A4DE"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1F2D9C">
        <w:rPr>
          <w:rFonts w:ascii="Malgun Gothic" w:eastAsia="Malgun Gothic" w:hAnsi="Malgun Gothic" w:cs="Malgun Gothic Semilight"/>
          <w:b/>
          <w:color w:val="0D0D0D" w:themeColor="text1" w:themeTint="F2"/>
          <w:kern w:val="36"/>
          <w:sz w:val="22"/>
          <w:szCs w:val="22"/>
          <w:u w:val="single"/>
          <w:lang w:eastAsia="es-ES"/>
        </w:rPr>
        <w:t>PARTE 3 Evaluación de desempeño del profesor a cargo de la unidad:</w:t>
      </w:r>
    </w:p>
    <w:p w14:paraId="3539E1EB"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b/>
          <w:color w:val="0D0D0D" w:themeColor="text1" w:themeTint="F2"/>
          <w:kern w:val="36"/>
          <w:sz w:val="22"/>
          <w:szCs w:val="22"/>
          <w:u w:val="single"/>
          <w:lang w:eastAsia="es-ES"/>
        </w:rPr>
      </w:pPr>
      <w:r w:rsidRPr="001F2D9C">
        <w:rPr>
          <w:rFonts w:ascii="Malgun Gothic" w:eastAsia="Malgun Gothic" w:hAnsi="Malgun Gothic" w:cs="Malgun Gothic Semilight"/>
          <w:b/>
          <w:color w:val="0D0D0D" w:themeColor="text1" w:themeTint="F2"/>
          <w:kern w:val="36"/>
          <w:sz w:val="22"/>
          <w:szCs w:val="22"/>
          <w:u w:val="single"/>
          <w:lang w:eastAsia="es-ES"/>
        </w:rPr>
        <w:t xml:space="preserve"> </w:t>
      </w:r>
      <w:r w:rsidRPr="001F2D9C">
        <w:rPr>
          <w:rFonts w:ascii="Malgun Gothic" w:eastAsia="Malgun Gothic" w:hAnsi="Malgun Gothic" w:cs="Malgun Gothic Semilight"/>
          <w:b/>
          <w:color w:val="0D0D0D" w:themeColor="text1" w:themeTint="F2"/>
          <w:kern w:val="36"/>
          <w:sz w:val="22"/>
          <w:szCs w:val="22"/>
          <w:highlight w:val="green"/>
          <w:u w:val="single"/>
          <w:lang w:eastAsia="es-ES"/>
        </w:rPr>
        <w:t>ESTE PASO NO ES CONSIDERADO EN LA CALIFICACIÓN</w:t>
      </w:r>
    </w:p>
    <w:p w14:paraId="089CC539"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 xml:space="preserve">Este proceso es muy valioso para un profesor, si hay factores que consideres que deben ser mejorados, por favor, señálalo con toda confianza, de ello depende </w:t>
      </w:r>
      <w:proofErr w:type="gramStart"/>
      <w:r w:rsidRPr="001F2D9C">
        <w:rPr>
          <w:rFonts w:ascii="Malgun Gothic" w:eastAsia="Malgun Gothic" w:hAnsi="Malgun Gothic" w:cs="Malgun Gothic Semilight"/>
          <w:color w:val="0D0D0D" w:themeColor="text1" w:themeTint="F2"/>
          <w:kern w:val="36"/>
          <w:sz w:val="22"/>
          <w:szCs w:val="22"/>
          <w:lang w:eastAsia="es-ES"/>
        </w:rPr>
        <w:t>que</w:t>
      </w:r>
      <w:proofErr w:type="gramEnd"/>
      <w:r w:rsidRPr="001F2D9C">
        <w:rPr>
          <w:rFonts w:ascii="Malgun Gothic" w:eastAsia="Malgun Gothic" w:hAnsi="Malgun Gothic" w:cs="Malgun Gothic Semilight"/>
          <w:color w:val="0D0D0D" w:themeColor="text1" w:themeTint="F2"/>
          <w:kern w:val="36"/>
          <w:sz w:val="22"/>
          <w:szCs w:val="22"/>
          <w:lang w:eastAsia="es-ES"/>
        </w:rPr>
        <w:t xml:space="preserve"> a futuro, se puedan definir algunos procesos que son efectivos, cambiar otros que no sean relevantes, eliminar los que lleven a confusión o dificultad, crear otros nuevos en base a lo que puedes ver desde tu rol como estudiante.</w:t>
      </w:r>
    </w:p>
    <w:p w14:paraId="0146CED0"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Es normal pensar que uno debiese poner buenos comentarios siempre o que poner alguno no muy bueno, es difícil, pero en este caso se agradece que seas 100% sincero/a. Poder saber tu opinión y tener la oportunidad de evolucionar es el objetivo.</w:t>
      </w:r>
    </w:p>
    <w:p w14:paraId="1478B065"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7513DA52"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15AB7A02"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6E74647B"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023FC703" w14:textId="77777777" w:rsidR="004F2F14" w:rsidRPr="001F2D9C" w:rsidRDefault="004F2F14" w:rsidP="004F2F14">
      <w:pPr>
        <w:shd w:val="clear" w:color="auto" w:fill="FFFFFF"/>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Señala con una X la percepción que tienes por cada descriptor.</w:t>
      </w:r>
    </w:p>
    <w:tbl>
      <w:tblPr>
        <w:tblStyle w:val="Tablaconcuadrcula"/>
        <w:tblW w:w="0" w:type="auto"/>
        <w:tblLook w:val="04A0" w:firstRow="1" w:lastRow="0" w:firstColumn="1" w:lastColumn="0" w:noHBand="0" w:noVBand="1"/>
      </w:tblPr>
      <w:tblGrid>
        <w:gridCol w:w="3907"/>
        <w:gridCol w:w="1174"/>
        <w:gridCol w:w="1174"/>
        <w:gridCol w:w="1649"/>
        <w:gridCol w:w="1300"/>
      </w:tblGrid>
      <w:tr w:rsidR="004F2F14" w:rsidRPr="001F2D9C" w14:paraId="19B6E1FA" w14:textId="77777777" w:rsidTr="009A6E55">
        <w:tc>
          <w:tcPr>
            <w:tcW w:w="3876" w:type="dxa"/>
            <w:shd w:val="clear" w:color="auto" w:fill="FDE9D9" w:themeFill="accent6" w:themeFillTint="33"/>
          </w:tcPr>
          <w:p w14:paraId="63C2692C"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3449A7D6"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08B887F9"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p>
          <w:p w14:paraId="2A451D05"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Descriptor de desempeño o apoyo pedagógico que debe ser analizado para asignar una categoría de logro.</w:t>
            </w:r>
          </w:p>
        </w:tc>
        <w:tc>
          <w:tcPr>
            <w:tcW w:w="1131" w:type="dxa"/>
            <w:shd w:val="clear" w:color="auto" w:fill="E5DFEC" w:themeFill="accent4" w:themeFillTint="33"/>
          </w:tcPr>
          <w:p w14:paraId="3877202F"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Debe mejorar mucho.</w:t>
            </w:r>
          </w:p>
          <w:p w14:paraId="4D1A7CF8"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o</w:t>
            </w:r>
          </w:p>
          <w:p w14:paraId="0C392464"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Lo considero mal.</w:t>
            </w:r>
          </w:p>
        </w:tc>
        <w:tc>
          <w:tcPr>
            <w:tcW w:w="1254" w:type="dxa"/>
            <w:shd w:val="clear" w:color="auto" w:fill="E5DFEC" w:themeFill="accent4" w:themeFillTint="33"/>
          </w:tcPr>
          <w:p w14:paraId="0735D232"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Si se esfuerza lo puede lograr pronto.</w:t>
            </w:r>
          </w:p>
          <w:p w14:paraId="36CD6EAE"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o</w:t>
            </w:r>
          </w:p>
          <w:p w14:paraId="021BCAA1"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Lo considero regular.</w:t>
            </w:r>
          </w:p>
        </w:tc>
        <w:tc>
          <w:tcPr>
            <w:tcW w:w="1558" w:type="dxa"/>
            <w:shd w:val="clear" w:color="auto" w:fill="E5DFEC" w:themeFill="accent4" w:themeFillTint="33"/>
          </w:tcPr>
          <w:p w14:paraId="7F39258D"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Lo logra en la mayoría de las oportunidades</w:t>
            </w:r>
          </w:p>
          <w:p w14:paraId="4E6292BA"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o</w:t>
            </w:r>
          </w:p>
          <w:p w14:paraId="36A3C7C2"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Lo considero bueno.</w:t>
            </w:r>
          </w:p>
        </w:tc>
        <w:tc>
          <w:tcPr>
            <w:tcW w:w="1385" w:type="dxa"/>
            <w:shd w:val="clear" w:color="auto" w:fill="E5DFEC" w:themeFill="accent4" w:themeFillTint="33"/>
          </w:tcPr>
          <w:p w14:paraId="44331D51"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Súper bien logrado, es de mucha ayuda para uno/a como estudiante.</w:t>
            </w:r>
          </w:p>
          <w:p w14:paraId="77F87CF8"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o</w:t>
            </w:r>
          </w:p>
          <w:p w14:paraId="12DF406A"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Lo considero un servicio  Premium.</w:t>
            </w:r>
          </w:p>
        </w:tc>
      </w:tr>
      <w:tr w:rsidR="004F2F14" w:rsidRPr="001F2D9C" w14:paraId="0308A2FD" w14:textId="77777777" w:rsidTr="009A6E55">
        <w:tc>
          <w:tcPr>
            <w:tcW w:w="3876" w:type="dxa"/>
            <w:shd w:val="clear" w:color="auto" w:fill="FDE9D9" w:themeFill="accent6" w:themeFillTint="33"/>
          </w:tcPr>
          <w:p w14:paraId="1807E188"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Ejemplo:</w:t>
            </w:r>
          </w:p>
          <w:p w14:paraId="0163CA3E"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 xml:space="preserve"> La cantidad días  o tiempo que se determinó para desarrollar la actividad final.</w:t>
            </w:r>
          </w:p>
        </w:tc>
        <w:tc>
          <w:tcPr>
            <w:tcW w:w="1131" w:type="dxa"/>
            <w:shd w:val="clear" w:color="auto" w:fill="E5DFEC" w:themeFill="accent4" w:themeFillTint="33"/>
          </w:tcPr>
          <w:p w14:paraId="6C5269F6"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30B80079"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1DF6FBF3"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p w14:paraId="272C5286"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X</w:t>
            </w:r>
          </w:p>
          <w:p w14:paraId="6A66AFD3" w14:textId="77777777" w:rsidR="004F2F14" w:rsidRPr="001F2D9C" w:rsidRDefault="004F2F14" w:rsidP="009A6E55">
            <w:pPr>
              <w:spacing w:before="240" w:after="150"/>
              <w:jc w:val="both"/>
              <w:outlineLvl w:val="0"/>
              <w:rPr>
                <w:rFonts w:ascii="Malgun Gothic" w:eastAsia="Malgun Gothic" w:hAnsi="Malgun Gothic" w:cs="Malgun Gothic Semilight"/>
                <w:b/>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 xml:space="preserve">Puedes dejar un pequeño mensaje también. </w:t>
            </w:r>
          </w:p>
        </w:tc>
        <w:tc>
          <w:tcPr>
            <w:tcW w:w="1385" w:type="dxa"/>
            <w:shd w:val="clear" w:color="auto" w:fill="E5DFEC" w:themeFill="accent4" w:themeFillTint="33"/>
          </w:tcPr>
          <w:p w14:paraId="007426FF"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020D0485" w14:textId="77777777" w:rsidTr="009A6E55">
        <w:tc>
          <w:tcPr>
            <w:tcW w:w="3876" w:type="dxa"/>
            <w:shd w:val="clear" w:color="auto" w:fill="FDE9D9" w:themeFill="accent6" w:themeFillTint="33"/>
          </w:tcPr>
          <w:p w14:paraId="7D6166AD"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Documento de apoyo presentado</w:t>
            </w:r>
            <w:r w:rsidRPr="001F2D9C">
              <w:rPr>
                <w:rFonts w:ascii="Malgun Gothic" w:eastAsia="Malgun Gothic" w:hAnsi="Malgun Gothic" w:cs="Malgun Gothic Semilight"/>
                <w:color w:val="0D0D0D" w:themeColor="text1" w:themeTint="F2"/>
                <w:kern w:val="36"/>
                <w:sz w:val="22"/>
                <w:szCs w:val="22"/>
                <w:lang w:eastAsia="es-ES"/>
              </w:rPr>
              <w:t>: Considera el resumen de la unidad, aplicaciones sugeridas, videos propuestos, software multimedia, actividad final.</w:t>
            </w:r>
          </w:p>
        </w:tc>
        <w:tc>
          <w:tcPr>
            <w:tcW w:w="1131" w:type="dxa"/>
            <w:shd w:val="clear" w:color="auto" w:fill="E5DFEC" w:themeFill="accent4" w:themeFillTint="33"/>
          </w:tcPr>
          <w:p w14:paraId="1CACEAFA"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30BF482C"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3540812C"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06A84FE0"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19F164E4" w14:textId="77777777" w:rsidTr="009A6E55">
        <w:tc>
          <w:tcPr>
            <w:tcW w:w="3876" w:type="dxa"/>
            <w:shd w:val="clear" w:color="auto" w:fill="FDE9D9" w:themeFill="accent6" w:themeFillTint="33"/>
          </w:tcPr>
          <w:p w14:paraId="48730203"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t>Comunicación</w:t>
            </w:r>
            <w:r w:rsidRPr="001F2D9C">
              <w:rPr>
                <w:rFonts w:ascii="Malgun Gothic" w:eastAsia="Malgun Gothic" w:hAnsi="Malgun Gothic" w:cs="Malgun Gothic Semilight"/>
                <w:color w:val="0D0D0D" w:themeColor="text1" w:themeTint="F2"/>
                <w:kern w:val="36"/>
                <w:sz w:val="22"/>
                <w:szCs w:val="22"/>
                <w:lang w:eastAsia="es-ES"/>
              </w:rPr>
              <w:t>: Considera lo medios utilizados (</w:t>
            </w:r>
            <w:proofErr w:type="spellStart"/>
            <w:r w:rsidRPr="001F2D9C">
              <w:rPr>
                <w:rFonts w:ascii="Malgun Gothic" w:eastAsia="Malgun Gothic" w:hAnsi="Malgun Gothic" w:cs="Malgun Gothic Semilight"/>
                <w:color w:val="0D0D0D" w:themeColor="text1" w:themeTint="F2"/>
                <w:kern w:val="36"/>
                <w:sz w:val="22"/>
                <w:szCs w:val="22"/>
                <w:lang w:eastAsia="es-ES"/>
              </w:rPr>
              <w:t>whatsapp</w:t>
            </w:r>
            <w:proofErr w:type="spellEnd"/>
            <w:r w:rsidRPr="001F2D9C">
              <w:rPr>
                <w:rFonts w:ascii="Malgun Gothic" w:eastAsia="Malgun Gothic" w:hAnsi="Malgun Gothic" w:cs="Malgun Gothic Semilight"/>
                <w:color w:val="0D0D0D" w:themeColor="text1" w:themeTint="F2"/>
                <w:kern w:val="36"/>
                <w:sz w:val="22"/>
                <w:szCs w:val="22"/>
                <w:lang w:eastAsia="es-ES"/>
              </w:rPr>
              <w:t>, correo y ZOOM) y si fueron valiosos para una comunicación efectiva.</w:t>
            </w:r>
          </w:p>
        </w:tc>
        <w:tc>
          <w:tcPr>
            <w:tcW w:w="1131" w:type="dxa"/>
            <w:shd w:val="clear" w:color="auto" w:fill="E5DFEC" w:themeFill="accent4" w:themeFillTint="33"/>
          </w:tcPr>
          <w:p w14:paraId="7F21008F"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301F6C21"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40840355"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2380A973"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169CB4E3" w14:textId="77777777" w:rsidTr="009A6E55">
        <w:tc>
          <w:tcPr>
            <w:tcW w:w="3876" w:type="dxa"/>
            <w:shd w:val="clear" w:color="auto" w:fill="FDE9D9" w:themeFill="accent6" w:themeFillTint="33"/>
          </w:tcPr>
          <w:p w14:paraId="5CB83693"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b/>
                <w:color w:val="0D0D0D" w:themeColor="text1" w:themeTint="F2"/>
                <w:kern w:val="36"/>
                <w:sz w:val="22"/>
                <w:szCs w:val="22"/>
                <w:lang w:eastAsia="es-ES"/>
              </w:rPr>
              <w:lastRenderedPageBreak/>
              <w:t>Apoyo presencial</w:t>
            </w:r>
            <w:r w:rsidRPr="001F2D9C">
              <w:rPr>
                <w:rFonts w:ascii="Malgun Gothic" w:eastAsia="Malgun Gothic" w:hAnsi="Malgun Gothic" w:cs="Malgun Gothic Semilight"/>
                <w:color w:val="0D0D0D" w:themeColor="text1" w:themeTint="F2"/>
                <w:kern w:val="36"/>
                <w:sz w:val="22"/>
                <w:szCs w:val="22"/>
                <w:lang w:eastAsia="es-ES"/>
              </w:rPr>
              <w:t xml:space="preserve">: En las oportunidades que se tuvimos dialogo en vivo ya sea mediante </w:t>
            </w:r>
            <w:proofErr w:type="spellStart"/>
            <w:r w:rsidRPr="001F2D9C">
              <w:rPr>
                <w:rFonts w:ascii="Malgun Gothic" w:eastAsia="Malgun Gothic" w:hAnsi="Malgun Gothic" w:cs="Malgun Gothic Semilight"/>
                <w:color w:val="0D0D0D" w:themeColor="text1" w:themeTint="F2"/>
                <w:kern w:val="36"/>
                <w:sz w:val="22"/>
                <w:szCs w:val="22"/>
                <w:lang w:eastAsia="es-ES"/>
              </w:rPr>
              <w:t>whatsapp</w:t>
            </w:r>
            <w:proofErr w:type="spellEnd"/>
            <w:r w:rsidRPr="001F2D9C">
              <w:rPr>
                <w:rFonts w:ascii="Malgun Gothic" w:eastAsia="Malgun Gothic" w:hAnsi="Malgun Gothic" w:cs="Malgun Gothic Semilight"/>
                <w:color w:val="0D0D0D" w:themeColor="text1" w:themeTint="F2"/>
                <w:kern w:val="36"/>
                <w:sz w:val="22"/>
                <w:szCs w:val="22"/>
                <w:lang w:eastAsia="es-ES"/>
              </w:rPr>
              <w:t xml:space="preserve"> o ZOOM se puede apreciar un trato adecuado y disposición a prestar ayuda.</w:t>
            </w:r>
          </w:p>
        </w:tc>
        <w:tc>
          <w:tcPr>
            <w:tcW w:w="1131" w:type="dxa"/>
            <w:shd w:val="clear" w:color="auto" w:fill="E5DFEC" w:themeFill="accent4" w:themeFillTint="33"/>
          </w:tcPr>
          <w:p w14:paraId="221284A3"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3B7735E2"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675B02AE"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2982B669"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r w:rsidR="004F2F14" w:rsidRPr="001F2D9C" w14:paraId="4A425DB5" w14:textId="77777777" w:rsidTr="009A6E55">
        <w:tc>
          <w:tcPr>
            <w:tcW w:w="3876" w:type="dxa"/>
            <w:shd w:val="clear" w:color="auto" w:fill="FDE9D9" w:themeFill="accent6" w:themeFillTint="33"/>
          </w:tcPr>
          <w:p w14:paraId="14D41AAB"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Otro que tú quieras señalar:__________________________________</w:t>
            </w:r>
          </w:p>
        </w:tc>
        <w:tc>
          <w:tcPr>
            <w:tcW w:w="1131" w:type="dxa"/>
            <w:shd w:val="clear" w:color="auto" w:fill="E5DFEC" w:themeFill="accent4" w:themeFillTint="33"/>
          </w:tcPr>
          <w:p w14:paraId="280FE06C"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254" w:type="dxa"/>
            <w:shd w:val="clear" w:color="auto" w:fill="E5DFEC" w:themeFill="accent4" w:themeFillTint="33"/>
          </w:tcPr>
          <w:p w14:paraId="042161F6"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558" w:type="dxa"/>
            <w:shd w:val="clear" w:color="auto" w:fill="E5DFEC" w:themeFill="accent4" w:themeFillTint="33"/>
          </w:tcPr>
          <w:p w14:paraId="0FB7BBDD"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c>
          <w:tcPr>
            <w:tcW w:w="1385" w:type="dxa"/>
            <w:shd w:val="clear" w:color="auto" w:fill="E5DFEC" w:themeFill="accent4" w:themeFillTint="33"/>
          </w:tcPr>
          <w:p w14:paraId="16AEC82F" w14:textId="77777777" w:rsidR="004F2F14" w:rsidRPr="001F2D9C" w:rsidRDefault="004F2F14" w:rsidP="009A6E55">
            <w:pPr>
              <w:spacing w:before="240" w:after="150"/>
              <w:jc w:val="both"/>
              <w:outlineLvl w:val="0"/>
              <w:rPr>
                <w:rFonts w:ascii="Malgun Gothic" w:eastAsia="Malgun Gothic" w:hAnsi="Malgun Gothic" w:cs="Malgun Gothic Semilight"/>
                <w:color w:val="0D0D0D" w:themeColor="text1" w:themeTint="F2"/>
                <w:kern w:val="36"/>
                <w:sz w:val="22"/>
                <w:szCs w:val="22"/>
                <w:lang w:eastAsia="es-ES"/>
              </w:rPr>
            </w:pPr>
          </w:p>
        </w:tc>
      </w:tr>
    </w:tbl>
    <w:p w14:paraId="6F11D027" w14:textId="77777777" w:rsidR="004F2F14" w:rsidRPr="001F2D9C" w:rsidRDefault="004F2F14" w:rsidP="004F2F14">
      <w:pPr>
        <w:spacing w:before="240"/>
        <w:jc w:val="both"/>
        <w:rPr>
          <w:rFonts w:ascii="Malgun Gothic" w:eastAsia="Malgun Gothic" w:hAnsi="Malgun Gothic" w:cs="Malgun Gothic Semilight"/>
          <w:color w:val="0D0D0D" w:themeColor="text1" w:themeTint="F2"/>
          <w:kern w:val="36"/>
          <w:sz w:val="22"/>
          <w:szCs w:val="22"/>
          <w:lang w:eastAsia="es-ES"/>
        </w:rPr>
      </w:pPr>
    </w:p>
    <w:p w14:paraId="196B5B7C" w14:textId="77777777" w:rsidR="004F2F14" w:rsidRPr="001F2D9C" w:rsidRDefault="004F2F14" w:rsidP="004F2F14">
      <w:pPr>
        <w:spacing w:before="240"/>
        <w:jc w:val="both"/>
        <w:rPr>
          <w:rFonts w:ascii="Malgun Gothic" w:eastAsia="Malgun Gothic" w:hAnsi="Malgun Gothic" w:cs="Malgun Gothic Semilight"/>
          <w:color w:val="0D0D0D" w:themeColor="text1" w:themeTint="F2"/>
          <w:sz w:val="22"/>
          <w:szCs w:val="22"/>
          <w:shd w:val="clear" w:color="auto" w:fill="FFFFFF"/>
        </w:rPr>
      </w:pPr>
      <w:r w:rsidRPr="001F2D9C">
        <w:rPr>
          <w:rFonts w:ascii="Malgun Gothic" w:eastAsia="Malgun Gothic" w:hAnsi="Malgun Gothic" w:cs="Malgun Gothic Semilight"/>
          <w:color w:val="0D0D0D" w:themeColor="text1" w:themeTint="F2"/>
          <w:sz w:val="22"/>
          <w:szCs w:val="22"/>
          <w:shd w:val="clear" w:color="auto" w:fill="FFFFFF"/>
        </w:rPr>
        <w:t>El plazo máximo para el envío de esta evaluación es de 5 días a partir del cierre de la unidad abordada.</w:t>
      </w:r>
    </w:p>
    <w:p w14:paraId="46A16C81" w14:textId="77777777" w:rsidR="004F2F14" w:rsidRPr="001F2D9C" w:rsidRDefault="004F2F14" w:rsidP="004F2F14">
      <w:pPr>
        <w:spacing w:before="240"/>
        <w:jc w:val="both"/>
        <w:rPr>
          <w:rFonts w:ascii="Malgun Gothic" w:eastAsia="Malgun Gothic" w:hAnsi="Malgun Gothic" w:cs="Malgun Gothic Semilight"/>
          <w:b/>
          <w:color w:val="0D0D0D" w:themeColor="text1" w:themeTint="F2"/>
          <w:kern w:val="36"/>
          <w:sz w:val="22"/>
          <w:szCs w:val="22"/>
          <w:highlight w:val="green"/>
          <w:lang w:eastAsia="es-ES"/>
        </w:rPr>
      </w:pPr>
      <w:r w:rsidRPr="001F2D9C">
        <w:rPr>
          <w:rFonts w:ascii="Malgun Gothic" w:eastAsia="Malgun Gothic" w:hAnsi="Malgun Gothic" w:cs="Malgun Gothic Semilight"/>
          <w:color w:val="0D0D0D" w:themeColor="text1" w:themeTint="F2"/>
          <w:sz w:val="22"/>
          <w:szCs w:val="22"/>
          <w:shd w:val="clear" w:color="auto" w:fill="FFFFFF"/>
        </w:rPr>
        <w:t xml:space="preserve">Para envíos, consultas u otros que consideres importantes, por favor comunícate al correo electrónico </w:t>
      </w:r>
      <w:hyperlink r:id="rId104" w:history="1">
        <w:r w:rsidRPr="001F2D9C">
          <w:rPr>
            <w:rStyle w:val="Hipervnculo"/>
            <w:rFonts w:ascii="Malgun Gothic" w:eastAsia="Malgun Gothic" w:hAnsi="Malgun Gothic" w:cs="Malgun Gothic Semilight"/>
            <w:sz w:val="22"/>
            <w:szCs w:val="22"/>
            <w:shd w:val="clear" w:color="auto" w:fill="FFFFFF"/>
          </w:rPr>
          <w:t>Pguarda1987</w:t>
        </w:r>
        <w:r w:rsidRPr="001F2D9C">
          <w:rPr>
            <w:rStyle w:val="Hipervnculo"/>
            <w:rFonts w:ascii="Malgun Gothic" w:eastAsia="Malgun Gothic" w:hAnsi="Malgun Gothic" w:cs="Malgun Gothic Semilight"/>
            <w:kern w:val="36"/>
            <w:sz w:val="22"/>
            <w:szCs w:val="22"/>
            <w:lang w:eastAsia="es-ES"/>
          </w:rPr>
          <w:t>@gmail.com</w:t>
        </w:r>
      </w:hyperlink>
      <w:r w:rsidRPr="001F2D9C">
        <w:rPr>
          <w:rFonts w:ascii="Malgun Gothic" w:eastAsia="Malgun Gothic" w:hAnsi="Malgun Gothic" w:cs="Malgun Gothic Semilight"/>
          <w:color w:val="0D0D0D" w:themeColor="text1" w:themeTint="F2"/>
          <w:kern w:val="36"/>
          <w:sz w:val="22"/>
          <w:szCs w:val="22"/>
          <w:lang w:eastAsia="es-ES"/>
        </w:rPr>
        <w:t xml:space="preserve">  </w:t>
      </w:r>
      <w:r w:rsidRPr="001F2D9C">
        <w:rPr>
          <w:rFonts w:ascii="Malgun Gothic" w:eastAsia="Malgun Gothic" w:hAnsi="Malgun Gothic" w:cs="Malgun Gothic Semilight"/>
          <w:b/>
          <w:color w:val="0D0D0D" w:themeColor="text1" w:themeTint="F2"/>
          <w:kern w:val="36"/>
          <w:sz w:val="22"/>
          <w:szCs w:val="22"/>
          <w:lang w:eastAsia="es-ES"/>
        </w:rPr>
        <w:t>siempre señalando tu nombre y curso .</w:t>
      </w:r>
    </w:p>
    <w:p w14:paraId="39CC5D24" w14:textId="77777777" w:rsidR="004F2F14" w:rsidRPr="001F2D9C" w:rsidRDefault="004F2F14" w:rsidP="004F2F14">
      <w:pPr>
        <w:spacing w:before="240"/>
        <w:jc w:val="both"/>
        <w:rPr>
          <w:rFonts w:ascii="Malgun Gothic" w:eastAsia="Malgun Gothic" w:hAnsi="Malgun Gothic" w:cs="Malgun Gothic Semilight"/>
          <w:color w:val="0D0D0D" w:themeColor="text1" w:themeTint="F2"/>
          <w:kern w:val="36"/>
          <w:sz w:val="22"/>
          <w:szCs w:val="22"/>
          <w:lang w:eastAsia="es-ES"/>
        </w:rPr>
      </w:pPr>
      <w:r w:rsidRPr="001F2D9C">
        <w:rPr>
          <w:rFonts w:ascii="Malgun Gothic" w:eastAsia="Malgun Gothic" w:hAnsi="Malgun Gothic" w:cs="Malgun Gothic Semilight"/>
          <w:color w:val="0D0D0D" w:themeColor="text1" w:themeTint="F2"/>
          <w:kern w:val="36"/>
          <w:sz w:val="22"/>
          <w:szCs w:val="22"/>
          <w:lang w:eastAsia="es-ES"/>
        </w:rPr>
        <w:t>Un gusto haber trabajado junto a usted, me despido por el momento.</w:t>
      </w:r>
    </w:p>
    <w:p w14:paraId="701E0478" w14:textId="77777777" w:rsidR="004F2F14" w:rsidRPr="001F2D9C" w:rsidRDefault="004F2F14" w:rsidP="004F2F14">
      <w:pPr>
        <w:spacing w:before="240"/>
        <w:jc w:val="both"/>
        <w:rPr>
          <w:rStyle w:val="Hipervnculo"/>
          <w:rFonts w:ascii="Malgun Gothic" w:eastAsia="Malgun Gothic" w:hAnsi="Malgun Gothic"/>
          <w:sz w:val="22"/>
          <w:szCs w:val="22"/>
        </w:rPr>
      </w:pPr>
      <w:r w:rsidRPr="001F2D9C">
        <w:rPr>
          <w:rFonts w:ascii="Malgun Gothic" w:eastAsia="Malgun Gothic" w:hAnsi="Malgun Gothic" w:cs="Malgun Gothic Semilight"/>
          <w:color w:val="0D0D0D" w:themeColor="text1" w:themeTint="F2"/>
          <w:kern w:val="36"/>
          <w:sz w:val="22"/>
          <w:szCs w:val="22"/>
          <w:lang w:eastAsia="es-ES"/>
        </w:rPr>
        <w:t>Atentamente Profesor Pablo Guarda.</w:t>
      </w:r>
    </w:p>
    <w:p w14:paraId="2824619C" w14:textId="4A9E59FE"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37EF3C6A" w14:textId="6FED91DC"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08019F95" w14:textId="4153D7F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89016F6" w14:textId="5ACDB01C"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FEA0CB9" w14:textId="70F6D3EB"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482CDFD9" w14:textId="7C945CDF"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2BBDD6E" w14:textId="5C2AC01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F1736B9" w14:textId="689B3C48"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266497B6" w14:textId="7C1CD6C3"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7967F923" w14:textId="24CDAF20"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01C41866" w14:textId="5AE8B641"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2CA4B41C" w14:textId="459E4E25"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528AF37" w14:textId="64D6BFA6"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1D832803" w14:textId="4BA2B35C"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3BC7BA12" w14:textId="783A22B9"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6952F968" w14:textId="2F3701B2" w:rsidR="004F2F14"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p>
    <w:p w14:paraId="5B7C484E" w14:textId="77777777" w:rsidR="004F2F14" w:rsidRDefault="004F2F14" w:rsidP="004F2F14">
      <w:pPr>
        <w:jc w:val="center"/>
        <w:rPr>
          <w:rFonts w:ascii="Segoe Script" w:eastAsia="Malgun Gothic Semilight" w:hAnsi="Segoe Script" w:cs="Malgun Gothic Semilight"/>
          <w:b/>
          <w:sz w:val="28"/>
          <w:szCs w:val="28"/>
          <w:u w:val="single"/>
        </w:rPr>
      </w:pPr>
      <w:r>
        <w:rPr>
          <w:rFonts w:ascii="Segoe Script" w:eastAsia="Malgun Gothic Semilight" w:hAnsi="Segoe Script" w:cs="Malgun Gothic Semilight"/>
          <w:b/>
          <w:sz w:val="28"/>
          <w:szCs w:val="28"/>
          <w:u w:val="single"/>
        </w:rPr>
        <w:t xml:space="preserve">Asignatura de Ciencias Naturales – Física 2do medio </w:t>
      </w:r>
    </w:p>
    <w:p w14:paraId="49EEC402" w14:textId="77777777" w:rsidR="004F2F14" w:rsidRPr="00824D2D" w:rsidRDefault="004F2F14" w:rsidP="004F2F14">
      <w:pPr>
        <w:spacing w:before="240"/>
        <w:jc w:val="center"/>
        <w:rPr>
          <w:rFonts w:ascii="Bradley Hand ITC" w:eastAsia="Malgun Gothic Semilight" w:hAnsi="Bradley Hand ITC" w:cs="Malgun Gothic Semilight"/>
          <w:b/>
          <w:color w:val="E36C0A" w:themeColor="accent6" w:themeShade="BF"/>
          <w:sz w:val="32"/>
          <w:szCs w:val="32"/>
          <w:u w:val="single"/>
        </w:rPr>
      </w:pPr>
      <w:r w:rsidRPr="00824D2D">
        <w:rPr>
          <w:rFonts w:ascii="Bradley Hand ITC" w:eastAsia="Malgun Gothic Semilight" w:hAnsi="Bradley Hand ITC" w:cs="Malgun Gothic Semilight"/>
          <w:b/>
          <w:color w:val="E36C0A" w:themeColor="accent6" w:themeShade="BF"/>
          <w:sz w:val="32"/>
          <w:szCs w:val="32"/>
          <w:u w:val="single"/>
        </w:rPr>
        <w:t xml:space="preserve">EVALUACIÓN DE LA UNIDAD </w:t>
      </w:r>
      <w:r w:rsidRPr="00824D2D">
        <w:rPr>
          <w:rFonts w:ascii="Segoe Script" w:eastAsia="Malgun Gothic Semilight" w:hAnsi="Segoe Script" w:cs="Malgun Gothic Semilight"/>
          <w:b/>
          <w:color w:val="E36C0A" w:themeColor="accent6" w:themeShade="BF"/>
          <w:sz w:val="28"/>
          <w:szCs w:val="28"/>
          <w:u w:val="single"/>
        </w:rPr>
        <w:t>Movimiento Rectilíneo Uniforme / Acelerado MRU MRUA</w:t>
      </w:r>
    </w:p>
    <w:p w14:paraId="67E25B3D" w14:textId="77777777" w:rsidR="004F2F14" w:rsidRPr="00824D2D" w:rsidRDefault="004F2F14" w:rsidP="004F2F14">
      <w:pPr>
        <w:spacing w:before="240"/>
        <w:jc w:val="center"/>
        <w:rPr>
          <w:rFonts w:ascii="Bradley Hand ITC" w:eastAsia="Malgun Gothic Semilight" w:hAnsi="Bradley Hand ITC" w:cs="Malgun Gothic Semilight"/>
          <w:b/>
          <w:color w:val="E36C0A" w:themeColor="accent6" w:themeShade="BF"/>
          <w:sz w:val="32"/>
          <w:szCs w:val="32"/>
          <w:u w:val="single"/>
        </w:rPr>
      </w:pPr>
      <w:proofErr w:type="gramStart"/>
      <w:r w:rsidRPr="00824D2D">
        <w:rPr>
          <w:rFonts w:ascii="Bradley Hand ITC" w:eastAsia="Malgun Gothic Semilight" w:hAnsi="Bradley Hand ITC" w:cs="Malgun Gothic Semilight"/>
          <w:b/>
          <w:color w:val="E36C0A" w:themeColor="accent6" w:themeShade="BF"/>
          <w:sz w:val="32"/>
          <w:szCs w:val="32"/>
          <w:u w:val="single"/>
        </w:rPr>
        <w:t>De este proceso se obtiene información SUPER importante!!!!!</w:t>
      </w:r>
      <w:proofErr w:type="gramEnd"/>
    </w:p>
    <w:p w14:paraId="71D31D2E" w14:textId="77777777" w:rsidR="004F2F14" w:rsidRPr="009E6968" w:rsidRDefault="004F2F14" w:rsidP="004F2F14">
      <w:pPr>
        <w:shd w:val="clear" w:color="auto" w:fill="FFFFFF"/>
        <w:spacing w:before="240" w:after="150"/>
        <w:jc w:val="both"/>
        <w:outlineLvl w:val="0"/>
        <w:rPr>
          <w:rFonts w:ascii="Malgun Gothic Semilight" w:eastAsia="Malgun Gothic Semilight" w:hAnsi="Malgun Gothic Semilight" w:cs="Malgun Gothic Semilight"/>
          <w:b/>
          <w:kern w:val="36"/>
          <w:sz w:val="21"/>
          <w:szCs w:val="21"/>
          <w:u w:val="single"/>
          <w:lang w:eastAsia="es-ES"/>
        </w:rPr>
      </w:pPr>
      <w:r w:rsidRPr="009E6968">
        <w:rPr>
          <w:rFonts w:ascii="Malgun Gothic Semilight" w:eastAsia="Malgun Gothic Semilight" w:hAnsi="Malgun Gothic Semilight" w:cs="Malgun Gothic Semilight"/>
          <w:b/>
          <w:kern w:val="36"/>
          <w:sz w:val="21"/>
          <w:szCs w:val="21"/>
          <w:u w:val="single"/>
          <w:lang w:eastAsia="es-ES"/>
        </w:rPr>
        <w:t xml:space="preserve">Introducción e indicaciones generales. </w:t>
      </w:r>
    </w:p>
    <w:p w14:paraId="4B136EBD"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9E6968">
        <w:rPr>
          <w:rFonts w:ascii="Malgun Gothic Semilight" w:eastAsia="Malgun Gothic Semilight" w:hAnsi="Malgun Gothic Semilight" w:cs="Malgun Gothic Semilight" w:hint="eastAsia"/>
          <w:kern w:val="36"/>
          <w:sz w:val="21"/>
          <w:szCs w:val="21"/>
          <w:lang w:eastAsia="es-ES"/>
        </w:rPr>
        <w:t>El presente</w:t>
      </w:r>
      <w:r w:rsidRPr="009E6968">
        <w:rPr>
          <w:rFonts w:ascii="Malgun Gothic Semilight" w:eastAsia="Malgun Gothic Semilight" w:hAnsi="Malgun Gothic Semilight" w:cs="Malgun Gothic Semilight"/>
          <w:kern w:val="36"/>
          <w:sz w:val="21"/>
          <w:szCs w:val="21"/>
          <w:lang w:eastAsia="es-ES"/>
        </w:rPr>
        <w:t xml:space="preserve"> documento contiene </w:t>
      </w:r>
      <w:r>
        <w:rPr>
          <w:rFonts w:ascii="Malgun Gothic Semilight" w:eastAsia="Malgun Gothic Semilight" w:hAnsi="Malgun Gothic Semilight" w:cs="Malgun Gothic Semilight"/>
          <w:kern w:val="36"/>
          <w:sz w:val="21"/>
          <w:szCs w:val="21"/>
          <w:lang w:eastAsia="es-ES"/>
        </w:rPr>
        <w:t xml:space="preserve">elementos que permitirán, determinar el nivel de dominio que tienes sobre la unidad, en conjunto se establecerá una calificación o nota </w:t>
      </w:r>
      <w:r w:rsidRPr="009E6968">
        <w:rPr>
          <w:rFonts w:ascii="Malgun Gothic Semilight" w:eastAsia="Malgun Gothic Semilight" w:hAnsi="Malgun Gothic Semilight" w:cs="Malgun Gothic Semilight"/>
          <w:kern w:val="36"/>
          <w:sz w:val="21"/>
          <w:szCs w:val="21"/>
          <w:lang w:eastAsia="es-ES"/>
        </w:rPr>
        <w:t xml:space="preserve">sobre la Unidad </w:t>
      </w:r>
      <w:r>
        <w:rPr>
          <w:rFonts w:ascii="Malgun Gothic Semilight" w:eastAsia="Malgun Gothic Semilight" w:hAnsi="Malgun Gothic Semilight" w:cs="Malgun Gothic Semilight"/>
          <w:kern w:val="36"/>
          <w:sz w:val="21"/>
          <w:szCs w:val="21"/>
          <w:lang w:eastAsia="es-ES"/>
        </w:rPr>
        <w:t xml:space="preserve">Movimiento Rectilíneo Uniforme MRU MRUA. </w:t>
      </w:r>
    </w:p>
    <w:p w14:paraId="438C1A68" w14:textId="77777777" w:rsidR="004F2F14" w:rsidRPr="009E6968"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9E6968">
        <w:rPr>
          <w:rFonts w:ascii="Malgun Gothic Semilight" w:eastAsia="Malgun Gothic Semilight" w:hAnsi="Malgun Gothic Semilight" w:cs="Malgun Gothic Semilight"/>
          <w:kern w:val="36"/>
          <w:sz w:val="21"/>
          <w:szCs w:val="21"/>
          <w:lang w:eastAsia="es-ES"/>
        </w:rPr>
        <w:t xml:space="preserve">Es importante señalar, que puedes comunicarte mediante correo electrónico a </w:t>
      </w:r>
      <w:r w:rsidRPr="009E6968">
        <w:rPr>
          <w:rFonts w:asciiTheme="minorHAnsi" w:hAnsiTheme="minorHAnsi" w:cstheme="minorHAnsi"/>
          <w:sz w:val="21"/>
          <w:szCs w:val="21"/>
          <w:u w:val="single"/>
        </w:rPr>
        <w:t>fmorisi</w:t>
      </w:r>
      <w:r w:rsidRPr="009E6968">
        <w:rPr>
          <w:rFonts w:ascii="Malgun Gothic Semilight" w:eastAsia="Malgun Gothic Semilight" w:hAnsi="Malgun Gothic Semilight" w:cs="Malgun Gothic Semilight" w:hint="eastAsia"/>
          <w:kern w:val="36"/>
          <w:sz w:val="21"/>
          <w:szCs w:val="21"/>
          <w:u w:val="single"/>
          <w:lang w:eastAsia="es-ES"/>
        </w:rPr>
        <w:t>@</w:t>
      </w:r>
      <w:r w:rsidRPr="009E6968">
        <w:rPr>
          <w:rFonts w:asciiTheme="minorHAnsi" w:hAnsiTheme="minorHAnsi" w:cstheme="minorHAnsi"/>
          <w:sz w:val="21"/>
          <w:szCs w:val="21"/>
          <w:u w:val="single"/>
        </w:rPr>
        <w:t>hotmail.com</w:t>
      </w:r>
      <w:r w:rsidRPr="009E6968">
        <w:rPr>
          <w:rFonts w:ascii="Malgun Gothic Semilight" w:eastAsia="Malgun Gothic Semilight" w:hAnsi="Malgun Gothic Semilight" w:cs="Malgun Gothic Semilight"/>
          <w:kern w:val="36"/>
          <w:sz w:val="21"/>
          <w:szCs w:val="21"/>
          <w:lang w:eastAsia="es-ES"/>
        </w:rPr>
        <w:t xml:space="preserve"> (profesor Francisco Moris) </w:t>
      </w:r>
      <w:r>
        <w:rPr>
          <w:rFonts w:ascii="Malgun Gothic Semilight" w:eastAsia="Malgun Gothic Semilight" w:hAnsi="Malgun Gothic Semilight" w:cs="Malgun Gothic Semilight"/>
          <w:kern w:val="36"/>
          <w:sz w:val="21"/>
          <w:szCs w:val="21"/>
          <w:lang w:eastAsia="es-ES"/>
        </w:rPr>
        <w:t xml:space="preserve">o mediante nuestro grupo de </w:t>
      </w:r>
      <w:proofErr w:type="spellStart"/>
      <w:r>
        <w:rPr>
          <w:rFonts w:ascii="Malgun Gothic Semilight" w:eastAsia="Malgun Gothic Semilight" w:hAnsi="Malgun Gothic Semilight" w:cs="Malgun Gothic Semilight"/>
          <w:kern w:val="36"/>
          <w:sz w:val="21"/>
          <w:szCs w:val="21"/>
          <w:lang w:eastAsia="es-ES"/>
        </w:rPr>
        <w:t>whatsapp</w:t>
      </w:r>
      <w:proofErr w:type="spellEnd"/>
      <w:r>
        <w:rPr>
          <w:rFonts w:ascii="Malgun Gothic Semilight" w:eastAsia="Malgun Gothic Semilight" w:hAnsi="Malgun Gothic Semilight" w:cs="Malgun Gothic Semilight"/>
          <w:kern w:val="36"/>
          <w:sz w:val="21"/>
          <w:szCs w:val="21"/>
          <w:lang w:eastAsia="es-ES"/>
        </w:rPr>
        <w:t xml:space="preserve"> si tienes dudas al completar la evaluación.</w:t>
      </w:r>
    </w:p>
    <w:p w14:paraId="70DDE823" w14:textId="77777777" w:rsidR="004F2F14" w:rsidRPr="0011796B" w:rsidRDefault="004F2F14" w:rsidP="004F2F14">
      <w:pPr>
        <w:shd w:val="clear" w:color="auto" w:fill="FFFFFF"/>
        <w:spacing w:before="240" w:after="150"/>
        <w:jc w:val="both"/>
        <w:outlineLvl w:val="0"/>
        <w:rPr>
          <w:rFonts w:ascii="Malgun Gothic Semilight" w:eastAsia="Malgun Gothic Semilight" w:hAnsi="Malgun Gothic Semilight" w:cs="Malgun Gothic Semilight"/>
          <w:b/>
          <w:kern w:val="36"/>
          <w:sz w:val="21"/>
          <w:szCs w:val="21"/>
          <w:u w:val="single"/>
          <w:lang w:eastAsia="es-ES"/>
        </w:rPr>
      </w:pPr>
      <w:r w:rsidRPr="0011796B">
        <w:rPr>
          <w:rFonts w:ascii="Malgun Gothic Semilight" w:eastAsia="Malgun Gothic Semilight" w:hAnsi="Malgun Gothic Semilight" w:cs="Malgun Gothic Semilight"/>
          <w:b/>
          <w:kern w:val="36"/>
          <w:sz w:val="21"/>
          <w:szCs w:val="21"/>
          <w:u w:val="single"/>
          <w:lang w:eastAsia="es-ES"/>
        </w:rPr>
        <w:t>Sobre l</w:t>
      </w:r>
      <w:r w:rsidRPr="0011796B">
        <w:rPr>
          <w:rFonts w:ascii="Malgun Gothic Semilight" w:eastAsia="Malgun Gothic Semilight" w:hAnsi="Malgun Gothic Semilight" w:cs="Malgun Gothic Semilight" w:hint="eastAsia"/>
          <w:b/>
          <w:kern w:val="36"/>
          <w:sz w:val="21"/>
          <w:szCs w:val="21"/>
          <w:u w:val="single"/>
          <w:lang w:eastAsia="es-ES"/>
        </w:rPr>
        <w:t xml:space="preserve">a forma de evaluación y </w:t>
      </w:r>
      <w:r w:rsidRPr="0011796B">
        <w:rPr>
          <w:rFonts w:ascii="Malgun Gothic Semilight" w:eastAsia="Malgun Gothic Semilight" w:hAnsi="Malgun Gothic Semilight" w:cs="Malgun Gothic Semilight"/>
          <w:b/>
          <w:kern w:val="36"/>
          <w:sz w:val="21"/>
          <w:szCs w:val="21"/>
          <w:u w:val="single"/>
          <w:lang w:eastAsia="es-ES"/>
        </w:rPr>
        <w:t>calificación:</w:t>
      </w:r>
    </w:p>
    <w:p w14:paraId="0C1F7730"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DA1DF1">
        <w:rPr>
          <w:rFonts w:ascii="Malgun Gothic Semilight" w:eastAsia="Malgun Gothic Semilight" w:hAnsi="Malgun Gothic Semilight" w:cs="Malgun Gothic Semilight"/>
          <w:b/>
          <w:kern w:val="36"/>
          <w:sz w:val="21"/>
          <w:szCs w:val="21"/>
          <w:lang w:eastAsia="es-ES"/>
        </w:rPr>
        <w:t>La evaluación</w:t>
      </w:r>
      <w:r>
        <w:rPr>
          <w:rFonts w:ascii="Malgun Gothic Semilight" w:eastAsia="Malgun Gothic Semilight" w:hAnsi="Malgun Gothic Semilight" w:cs="Malgun Gothic Semilight"/>
          <w:b/>
          <w:kern w:val="36"/>
          <w:sz w:val="21"/>
          <w:szCs w:val="21"/>
          <w:lang w:eastAsia="es-ES"/>
        </w:rPr>
        <w:t xml:space="preserve"> </w:t>
      </w:r>
      <w:r>
        <w:rPr>
          <w:rFonts w:ascii="Malgun Gothic Semilight" w:eastAsia="Malgun Gothic Semilight" w:hAnsi="Malgun Gothic Semilight" w:cs="Malgun Gothic Semilight"/>
          <w:kern w:val="36"/>
          <w:sz w:val="21"/>
          <w:szCs w:val="21"/>
          <w:lang w:eastAsia="es-ES"/>
        </w:rPr>
        <w:t xml:space="preserve">en este caso corresponderá a 3 partes, </w:t>
      </w:r>
      <w:r>
        <w:rPr>
          <w:rFonts w:ascii="Malgun Gothic Semilight" w:eastAsia="Malgun Gothic Semilight" w:hAnsi="Malgun Gothic Semilight" w:cs="Malgun Gothic Semilight"/>
          <w:b/>
          <w:kern w:val="36"/>
          <w:sz w:val="21"/>
          <w:szCs w:val="21"/>
          <w:lang w:eastAsia="es-ES"/>
        </w:rPr>
        <w:t xml:space="preserve">PARTE </w:t>
      </w:r>
      <w:r w:rsidRPr="00440809">
        <w:rPr>
          <w:rFonts w:ascii="Malgun Gothic Semilight" w:eastAsia="Malgun Gothic Semilight" w:hAnsi="Malgun Gothic Semilight" w:cs="Malgun Gothic Semilight"/>
          <w:b/>
          <w:kern w:val="36"/>
          <w:sz w:val="21"/>
          <w:szCs w:val="21"/>
          <w:lang w:eastAsia="es-ES"/>
        </w:rPr>
        <w:t>1</w:t>
      </w:r>
      <w:r>
        <w:rPr>
          <w:rFonts w:ascii="Malgun Gothic Semilight" w:eastAsia="Malgun Gothic Semilight" w:hAnsi="Malgun Gothic Semilight" w:cs="Malgun Gothic Semilight"/>
          <w:b/>
          <w:kern w:val="36"/>
          <w:sz w:val="21"/>
          <w:szCs w:val="21"/>
          <w:lang w:eastAsia="es-ES"/>
        </w:rPr>
        <w:t xml:space="preserve"> </w:t>
      </w:r>
      <w:r>
        <w:rPr>
          <w:rFonts w:ascii="Malgun Gothic Semilight" w:eastAsia="Malgun Gothic Semilight" w:hAnsi="Malgun Gothic Semilight" w:cs="Malgun Gothic Semilight"/>
          <w:kern w:val="36"/>
          <w:sz w:val="21"/>
          <w:szCs w:val="21"/>
          <w:lang w:eastAsia="es-ES"/>
        </w:rPr>
        <w:t xml:space="preserve">la autoevaluación de tu desempeño durante la unidad, </w:t>
      </w:r>
      <w:r>
        <w:rPr>
          <w:rFonts w:ascii="Malgun Gothic Semilight" w:eastAsia="Malgun Gothic Semilight" w:hAnsi="Malgun Gothic Semilight" w:cs="Malgun Gothic Semilight"/>
          <w:b/>
          <w:kern w:val="36"/>
          <w:sz w:val="21"/>
          <w:szCs w:val="21"/>
          <w:lang w:eastAsia="es-ES"/>
        </w:rPr>
        <w:t>PARTE</w:t>
      </w:r>
      <w:r w:rsidRPr="00440809">
        <w:rPr>
          <w:rFonts w:ascii="Malgun Gothic Semilight" w:eastAsia="Malgun Gothic Semilight" w:hAnsi="Malgun Gothic Semilight" w:cs="Malgun Gothic Semilight"/>
          <w:b/>
          <w:kern w:val="36"/>
          <w:sz w:val="21"/>
          <w:szCs w:val="21"/>
          <w:lang w:eastAsia="es-ES"/>
        </w:rPr>
        <w:t xml:space="preserve"> 2</w:t>
      </w:r>
      <w:r>
        <w:rPr>
          <w:rFonts w:ascii="Malgun Gothic Semilight" w:eastAsia="Malgun Gothic Semilight" w:hAnsi="Malgun Gothic Semilight" w:cs="Malgun Gothic Semilight"/>
          <w:kern w:val="36"/>
          <w:sz w:val="21"/>
          <w:szCs w:val="21"/>
          <w:lang w:eastAsia="es-ES"/>
        </w:rPr>
        <w:t xml:space="preserve"> la evaluación del envío de actividad final que será realizada por el profesor a </w:t>
      </w:r>
      <w:proofErr w:type="gramStart"/>
      <w:r>
        <w:rPr>
          <w:rFonts w:ascii="Malgun Gothic Semilight" w:eastAsia="Malgun Gothic Semilight" w:hAnsi="Malgun Gothic Semilight" w:cs="Malgun Gothic Semilight"/>
          <w:kern w:val="36"/>
          <w:sz w:val="21"/>
          <w:szCs w:val="21"/>
          <w:lang w:eastAsia="es-ES"/>
        </w:rPr>
        <w:t>cargo  y</w:t>
      </w:r>
      <w:proofErr w:type="gramEnd"/>
      <w:r>
        <w:rPr>
          <w:rFonts w:ascii="Malgun Gothic Semilight" w:eastAsia="Malgun Gothic Semilight" w:hAnsi="Malgun Gothic Semilight" w:cs="Malgun Gothic Semilight"/>
          <w:kern w:val="36"/>
          <w:sz w:val="21"/>
          <w:szCs w:val="21"/>
          <w:lang w:eastAsia="es-ES"/>
        </w:rPr>
        <w:t xml:space="preserve"> </w:t>
      </w:r>
      <w:r>
        <w:rPr>
          <w:rFonts w:ascii="Malgun Gothic Semilight" w:eastAsia="Malgun Gothic Semilight" w:hAnsi="Malgun Gothic Semilight" w:cs="Malgun Gothic Semilight"/>
          <w:b/>
          <w:kern w:val="36"/>
          <w:sz w:val="21"/>
          <w:szCs w:val="21"/>
          <w:lang w:eastAsia="es-ES"/>
        </w:rPr>
        <w:t>PARTE</w:t>
      </w:r>
      <w:r w:rsidRPr="00440809">
        <w:rPr>
          <w:rFonts w:ascii="Malgun Gothic Semilight" w:eastAsia="Malgun Gothic Semilight" w:hAnsi="Malgun Gothic Semilight" w:cs="Malgun Gothic Semilight"/>
          <w:b/>
          <w:kern w:val="36"/>
          <w:sz w:val="21"/>
          <w:szCs w:val="21"/>
          <w:lang w:eastAsia="es-ES"/>
        </w:rPr>
        <w:t xml:space="preserve"> 3</w:t>
      </w:r>
      <w:r>
        <w:rPr>
          <w:rFonts w:ascii="Malgun Gothic Semilight" w:eastAsia="Malgun Gothic Semilight" w:hAnsi="Malgun Gothic Semilight" w:cs="Malgun Gothic Semilight"/>
          <w:kern w:val="36"/>
          <w:sz w:val="21"/>
          <w:szCs w:val="21"/>
          <w:lang w:eastAsia="es-ES"/>
        </w:rPr>
        <w:t xml:space="preserve"> la evaluación sobre el desempeño del profesor a cargo</w:t>
      </w:r>
      <w:r w:rsidRPr="008D4A2D">
        <w:rPr>
          <w:rFonts w:ascii="Malgun Gothic Semilight" w:eastAsia="Malgun Gothic Semilight" w:hAnsi="Malgun Gothic Semilight" w:cs="Malgun Gothic Semilight"/>
          <w:kern w:val="36"/>
          <w:sz w:val="21"/>
          <w:szCs w:val="21"/>
          <w:highlight w:val="green"/>
          <w:lang w:eastAsia="es-ES"/>
        </w:rPr>
        <w:t>. (Estos</w:t>
      </w:r>
      <w:r>
        <w:rPr>
          <w:rFonts w:ascii="Malgun Gothic Semilight" w:eastAsia="Malgun Gothic Semilight" w:hAnsi="Malgun Gothic Semilight" w:cs="Malgun Gothic Semilight"/>
          <w:kern w:val="36"/>
          <w:sz w:val="21"/>
          <w:szCs w:val="21"/>
          <w:highlight w:val="green"/>
          <w:lang w:eastAsia="es-ES"/>
        </w:rPr>
        <w:t xml:space="preserve"> datos nos </w:t>
      </w:r>
      <w:proofErr w:type="gramStart"/>
      <w:r>
        <w:rPr>
          <w:rFonts w:ascii="Malgun Gothic Semilight" w:eastAsia="Malgun Gothic Semilight" w:hAnsi="Malgun Gothic Semilight" w:cs="Malgun Gothic Semilight"/>
          <w:kern w:val="36"/>
          <w:sz w:val="21"/>
          <w:szCs w:val="21"/>
          <w:highlight w:val="green"/>
          <w:lang w:eastAsia="es-ES"/>
        </w:rPr>
        <w:t xml:space="preserve">permiten </w:t>
      </w:r>
      <w:r w:rsidRPr="008D4A2D">
        <w:rPr>
          <w:rFonts w:ascii="Malgun Gothic Semilight" w:eastAsia="Malgun Gothic Semilight" w:hAnsi="Malgun Gothic Semilight" w:cs="Malgun Gothic Semilight"/>
          <w:kern w:val="36"/>
          <w:sz w:val="21"/>
          <w:szCs w:val="21"/>
          <w:highlight w:val="green"/>
          <w:lang w:eastAsia="es-ES"/>
        </w:rPr>
        <w:t xml:space="preserve"> realizar</w:t>
      </w:r>
      <w:proofErr w:type="gramEnd"/>
      <w:r w:rsidRPr="008D4A2D">
        <w:rPr>
          <w:rFonts w:ascii="Malgun Gothic Semilight" w:eastAsia="Malgun Gothic Semilight" w:hAnsi="Malgun Gothic Semilight" w:cs="Malgun Gothic Semilight"/>
          <w:kern w:val="36"/>
          <w:sz w:val="21"/>
          <w:szCs w:val="21"/>
          <w:highlight w:val="green"/>
          <w:lang w:eastAsia="es-ES"/>
        </w:rPr>
        <w:t xml:space="preserve"> un análisis </w:t>
      </w:r>
      <w:r>
        <w:rPr>
          <w:rFonts w:ascii="Malgun Gothic Semilight" w:eastAsia="Malgun Gothic Semilight" w:hAnsi="Malgun Gothic Semilight" w:cs="Malgun Gothic Semilight"/>
          <w:kern w:val="36"/>
          <w:sz w:val="21"/>
          <w:szCs w:val="21"/>
          <w:highlight w:val="green"/>
          <w:lang w:eastAsia="es-ES"/>
        </w:rPr>
        <w:t xml:space="preserve">y </w:t>
      </w:r>
      <w:r w:rsidRPr="008D4A2D">
        <w:rPr>
          <w:rFonts w:ascii="Malgun Gothic Semilight" w:eastAsia="Malgun Gothic Semilight" w:hAnsi="Malgun Gothic Semilight" w:cs="Malgun Gothic Semilight"/>
          <w:kern w:val="36"/>
          <w:sz w:val="21"/>
          <w:szCs w:val="21"/>
          <w:highlight w:val="green"/>
          <w:lang w:eastAsia="es-ES"/>
        </w:rPr>
        <w:t>evolucionar cada uno en su rol)</w:t>
      </w:r>
    </w:p>
    <w:p w14:paraId="2E2C1247" w14:textId="77777777" w:rsidR="004F2F14" w:rsidRPr="000008E0"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DA1DF1">
        <w:rPr>
          <w:rFonts w:ascii="Malgun Gothic Semilight" w:eastAsia="Malgun Gothic Semilight" w:hAnsi="Malgun Gothic Semilight" w:cs="Malgun Gothic Semilight"/>
          <w:b/>
          <w:kern w:val="36"/>
          <w:sz w:val="21"/>
          <w:szCs w:val="21"/>
          <w:lang w:eastAsia="es-ES"/>
        </w:rPr>
        <w:t>La calificación o nota</w:t>
      </w:r>
      <w:r>
        <w:rPr>
          <w:rFonts w:ascii="Malgun Gothic Semilight" w:eastAsia="Malgun Gothic Semilight" w:hAnsi="Malgun Gothic Semilight" w:cs="Malgun Gothic Semilight"/>
          <w:b/>
          <w:kern w:val="36"/>
          <w:sz w:val="21"/>
          <w:szCs w:val="21"/>
          <w:lang w:eastAsia="es-ES"/>
        </w:rPr>
        <w:t xml:space="preserve">: </w:t>
      </w:r>
      <w:r w:rsidRPr="000008E0">
        <w:rPr>
          <w:rFonts w:ascii="Malgun Gothic Semilight" w:eastAsia="Malgun Gothic Semilight" w:hAnsi="Malgun Gothic Semilight" w:cs="Malgun Gothic Semilight"/>
          <w:kern w:val="36"/>
          <w:sz w:val="21"/>
          <w:szCs w:val="21"/>
          <w:lang w:eastAsia="es-ES"/>
        </w:rPr>
        <w:t xml:space="preserve">En la calificación o nota que </w:t>
      </w:r>
      <w:r>
        <w:rPr>
          <w:rFonts w:ascii="Malgun Gothic Semilight" w:eastAsia="Malgun Gothic Semilight" w:hAnsi="Malgun Gothic Semilight" w:cs="Malgun Gothic Semilight"/>
          <w:kern w:val="36"/>
          <w:sz w:val="21"/>
          <w:szCs w:val="21"/>
          <w:lang w:eastAsia="es-ES"/>
        </w:rPr>
        <w:t>obtengas, solo se considerará</w:t>
      </w:r>
      <w:r w:rsidRPr="000008E0">
        <w:rPr>
          <w:rFonts w:ascii="Malgun Gothic Semilight" w:eastAsia="Malgun Gothic Semilight" w:hAnsi="Malgun Gothic Semilight" w:cs="Malgun Gothic Semilight"/>
          <w:kern w:val="36"/>
          <w:sz w:val="21"/>
          <w:szCs w:val="21"/>
          <w:lang w:eastAsia="es-ES"/>
        </w:rPr>
        <w:t xml:space="preserve"> la autoevaluación que realices de tu participación y la evaluación </w:t>
      </w:r>
      <w:proofErr w:type="gramStart"/>
      <w:r>
        <w:rPr>
          <w:rFonts w:ascii="Malgun Gothic Semilight" w:eastAsia="Malgun Gothic Semilight" w:hAnsi="Malgun Gothic Semilight" w:cs="Malgun Gothic Semilight"/>
          <w:kern w:val="36"/>
          <w:sz w:val="21"/>
          <w:szCs w:val="21"/>
          <w:lang w:eastAsia="es-ES"/>
        </w:rPr>
        <w:t xml:space="preserve">que </w:t>
      </w:r>
      <w:r w:rsidRPr="000008E0">
        <w:rPr>
          <w:rFonts w:ascii="Malgun Gothic Semilight" w:eastAsia="Malgun Gothic Semilight" w:hAnsi="Malgun Gothic Semilight" w:cs="Malgun Gothic Semilight"/>
          <w:kern w:val="36"/>
          <w:sz w:val="21"/>
          <w:szCs w:val="21"/>
          <w:lang w:eastAsia="es-ES"/>
        </w:rPr>
        <w:t xml:space="preserve"> como</w:t>
      </w:r>
      <w:proofErr w:type="gramEnd"/>
      <w:r w:rsidRPr="000008E0">
        <w:rPr>
          <w:rFonts w:ascii="Malgun Gothic Semilight" w:eastAsia="Malgun Gothic Semilight" w:hAnsi="Malgun Gothic Semilight" w:cs="Malgun Gothic Semilight"/>
          <w:kern w:val="36"/>
          <w:sz w:val="21"/>
          <w:szCs w:val="21"/>
          <w:lang w:eastAsia="es-ES"/>
        </w:rPr>
        <w:t xml:space="preserve"> profesor realice de tu envío </w:t>
      </w:r>
      <w:r>
        <w:rPr>
          <w:rFonts w:ascii="Malgun Gothic Semilight" w:eastAsia="Malgun Gothic Semilight" w:hAnsi="Malgun Gothic Semilight" w:cs="Malgun Gothic Semilight"/>
          <w:kern w:val="36"/>
          <w:sz w:val="21"/>
          <w:szCs w:val="21"/>
          <w:lang w:eastAsia="es-ES"/>
        </w:rPr>
        <w:t>“</w:t>
      </w:r>
      <w:r w:rsidRPr="000008E0">
        <w:rPr>
          <w:rFonts w:ascii="Malgun Gothic Semilight" w:eastAsia="Malgun Gothic Semilight" w:hAnsi="Malgun Gothic Semilight" w:cs="Malgun Gothic Semilight"/>
          <w:kern w:val="36"/>
          <w:sz w:val="21"/>
          <w:szCs w:val="21"/>
          <w:lang w:eastAsia="es-ES"/>
        </w:rPr>
        <w:t>actividad</w:t>
      </w:r>
      <w:r>
        <w:rPr>
          <w:rFonts w:ascii="Malgun Gothic Semilight" w:eastAsia="Malgun Gothic Semilight" w:hAnsi="Malgun Gothic Semilight" w:cs="Malgun Gothic Semilight"/>
          <w:kern w:val="36"/>
          <w:sz w:val="21"/>
          <w:szCs w:val="21"/>
          <w:lang w:eastAsia="es-ES"/>
        </w:rPr>
        <w:t xml:space="preserve"> final” </w:t>
      </w:r>
      <w:r w:rsidRPr="008D4A2D">
        <w:rPr>
          <w:rFonts w:ascii="Malgun Gothic Semilight" w:eastAsia="Malgun Gothic Semilight" w:hAnsi="Malgun Gothic Semilight" w:cs="Malgun Gothic Semilight"/>
          <w:b/>
          <w:kern w:val="36"/>
          <w:sz w:val="21"/>
          <w:szCs w:val="21"/>
          <w:lang w:eastAsia="es-ES"/>
        </w:rPr>
        <w:t>PARTE 1 Y PARTE 2</w:t>
      </w:r>
      <w:r w:rsidRPr="000008E0">
        <w:rPr>
          <w:rFonts w:ascii="Malgun Gothic Semilight" w:eastAsia="Malgun Gothic Semilight" w:hAnsi="Malgun Gothic Semilight" w:cs="Malgun Gothic Semilight"/>
          <w:kern w:val="36"/>
          <w:sz w:val="21"/>
          <w:szCs w:val="21"/>
          <w:lang w:eastAsia="es-ES"/>
        </w:rPr>
        <w:t>.</w:t>
      </w:r>
    </w:p>
    <w:p w14:paraId="6BC5FD37"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b/>
          <w:kern w:val="36"/>
          <w:sz w:val="21"/>
          <w:szCs w:val="21"/>
          <w:lang w:eastAsia="es-ES"/>
        </w:rPr>
      </w:pPr>
      <w:proofErr w:type="gramStart"/>
      <w:r>
        <w:rPr>
          <w:rFonts w:ascii="Malgun Gothic Semilight" w:eastAsia="Malgun Gothic Semilight" w:hAnsi="Malgun Gothic Semilight" w:cs="Malgun Gothic Semilight"/>
          <w:b/>
          <w:kern w:val="36"/>
          <w:sz w:val="21"/>
          <w:szCs w:val="21"/>
          <w:lang w:eastAsia="es-ES"/>
        </w:rPr>
        <w:t>Ojo con esto!!!</w:t>
      </w:r>
      <w:proofErr w:type="gramEnd"/>
      <w:r>
        <w:rPr>
          <w:rFonts w:ascii="Malgun Gothic Semilight" w:eastAsia="Malgun Gothic Semilight" w:hAnsi="Malgun Gothic Semilight" w:cs="Malgun Gothic Semilight"/>
          <w:b/>
          <w:kern w:val="36"/>
          <w:sz w:val="21"/>
          <w:szCs w:val="21"/>
          <w:lang w:eastAsia="es-ES"/>
        </w:rPr>
        <w:t xml:space="preserve"> La evaluación que realices sobre el desempeño del profesor PARTE 3 </w:t>
      </w:r>
      <w:r w:rsidRPr="008D4A2D">
        <w:rPr>
          <w:rFonts w:ascii="Malgun Gothic Semilight" w:eastAsia="Malgun Gothic Semilight" w:hAnsi="Malgun Gothic Semilight" w:cs="Malgun Gothic Semilight"/>
          <w:b/>
          <w:color w:val="FF0000"/>
          <w:kern w:val="36"/>
          <w:sz w:val="21"/>
          <w:szCs w:val="21"/>
          <w:lang w:eastAsia="es-ES"/>
        </w:rPr>
        <w:t>NO</w:t>
      </w:r>
      <w:r>
        <w:rPr>
          <w:rFonts w:ascii="Malgun Gothic Semilight" w:eastAsia="Malgun Gothic Semilight" w:hAnsi="Malgun Gothic Semilight" w:cs="Malgun Gothic Semilight"/>
          <w:b/>
          <w:kern w:val="36"/>
          <w:sz w:val="21"/>
          <w:szCs w:val="21"/>
          <w:lang w:eastAsia="es-ES"/>
        </w:rPr>
        <w:t xml:space="preserve"> tiene relación alguna con tu nota, tiene solo fines de aprendizaje profesional, para poder evolucionar gracias a tu opinión.</w:t>
      </w:r>
    </w:p>
    <w:p w14:paraId="25901580"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Pr>
          <w:rFonts w:ascii="Malgun Gothic Semilight" w:eastAsia="Malgun Gothic Semilight" w:hAnsi="Malgun Gothic Semilight" w:cs="Malgun Gothic Semilight"/>
          <w:b/>
          <w:kern w:val="36"/>
          <w:sz w:val="21"/>
          <w:szCs w:val="21"/>
          <w:lang w:eastAsia="es-ES"/>
        </w:rPr>
        <w:t xml:space="preserve">Sobre el puntaje obtenido y la calificación o nota: </w:t>
      </w:r>
      <w:r>
        <w:rPr>
          <w:rFonts w:ascii="Malgun Gothic Semilight" w:eastAsia="Malgun Gothic Semilight" w:hAnsi="Malgun Gothic Semilight" w:cs="Malgun Gothic Semilight"/>
          <w:kern w:val="36"/>
          <w:sz w:val="21"/>
          <w:szCs w:val="21"/>
          <w:lang w:eastAsia="es-ES"/>
        </w:rPr>
        <w:t>La pauta que debemos responder contiene un puntaje ideal de 36 puntos, lo importante no es obtener el puntaje ideal, es responder responsablemente.</w:t>
      </w:r>
    </w:p>
    <w:p w14:paraId="2395A658" w14:textId="77777777" w:rsidR="004F2F14" w:rsidRPr="0011796B" w:rsidRDefault="004F2F14" w:rsidP="004F2F14">
      <w:pPr>
        <w:shd w:val="clear" w:color="auto" w:fill="FFFFFF"/>
        <w:spacing w:before="240" w:after="150"/>
        <w:jc w:val="both"/>
        <w:outlineLvl w:val="0"/>
        <w:rPr>
          <w:rFonts w:ascii="Malgun Gothic Semilight" w:eastAsia="Malgun Gothic Semilight" w:hAnsi="Malgun Gothic Semilight" w:cs="Malgun Gothic Semilight"/>
          <w:kern w:val="36"/>
          <w:sz w:val="21"/>
          <w:szCs w:val="21"/>
          <w:lang w:eastAsia="es-ES"/>
        </w:rPr>
      </w:pPr>
      <w:r w:rsidRPr="0011796B">
        <w:rPr>
          <w:rFonts w:ascii="Malgun Gothic Semilight" w:eastAsia="Malgun Gothic Semilight" w:hAnsi="Malgun Gothic Semilight" w:cs="Malgun Gothic Semilight"/>
          <w:kern w:val="36"/>
          <w:sz w:val="21"/>
          <w:szCs w:val="21"/>
          <w:lang w:eastAsia="es-ES"/>
        </w:rPr>
        <w:t xml:space="preserve"> </w:t>
      </w:r>
      <w:r w:rsidRPr="002A10CD">
        <w:rPr>
          <w:rFonts w:ascii="Malgun Gothic Semilight" w:eastAsia="Malgun Gothic Semilight" w:hAnsi="Malgun Gothic Semilight" w:cs="Malgun Gothic Semilight"/>
          <w:kern w:val="36"/>
          <w:sz w:val="21"/>
          <w:szCs w:val="21"/>
          <w:highlight w:val="green"/>
          <w:lang w:eastAsia="es-ES"/>
        </w:rPr>
        <w:t xml:space="preserve">Para la obtención de la calificación máxima se establece una meta de </w:t>
      </w:r>
      <w:r>
        <w:rPr>
          <w:rFonts w:ascii="Malgun Gothic Semilight" w:eastAsia="Malgun Gothic Semilight" w:hAnsi="Malgun Gothic Semilight" w:cs="Malgun Gothic Semilight"/>
          <w:kern w:val="36"/>
          <w:sz w:val="21"/>
          <w:szCs w:val="21"/>
          <w:highlight w:val="green"/>
          <w:lang w:eastAsia="es-ES"/>
        </w:rPr>
        <w:t>18</w:t>
      </w:r>
      <w:r w:rsidRPr="002A10CD">
        <w:rPr>
          <w:rFonts w:ascii="Malgun Gothic Semilight" w:eastAsia="Malgun Gothic Semilight" w:hAnsi="Malgun Gothic Semilight" w:cs="Malgun Gothic Semilight"/>
          <w:kern w:val="36"/>
          <w:sz w:val="21"/>
          <w:szCs w:val="21"/>
          <w:highlight w:val="green"/>
          <w:lang w:eastAsia="es-ES"/>
        </w:rPr>
        <w:t xml:space="preserve"> puntos, por lo que puedes responder sin tener que poner el parámetro máximo, debes poner </w:t>
      </w:r>
      <w:r w:rsidRPr="002A10CD">
        <w:rPr>
          <w:rFonts w:ascii="Malgun Gothic Semilight" w:eastAsia="Malgun Gothic Semilight" w:hAnsi="Malgun Gothic Semilight" w:cs="Malgun Gothic Semilight"/>
          <w:b/>
          <w:kern w:val="36"/>
          <w:sz w:val="21"/>
          <w:szCs w:val="21"/>
          <w:highlight w:val="green"/>
          <w:lang w:eastAsia="es-ES"/>
        </w:rPr>
        <w:t>siempre</w:t>
      </w:r>
      <w:r w:rsidRPr="002A10CD">
        <w:rPr>
          <w:rFonts w:ascii="Malgun Gothic Semilight" w:eastAsia="Malgun Gothic Semilight" w:hAnsi="Malgun Gothic Semilight" w:cs="Malgun Gothic Semilight"/>
          <w:kern w:val="36"/>
          <w:sz w:val="21"/>
          <w:szCs w:val="21"/>
          <w:highlight w:val="green"/>
          <w:lang w:eastAsia="es-ES"/>
        </w:rPr>
        <w:t xml:space="preserve"> el parámetro que realmente te define.</w:t>
      </w:r>
    </w:p>
    <w:p w14:paraId="3F1B4573" w14:textId="77777777" w:rsidR="004F2F14" w:rsidRDefault="004F2F14" w:rsidP="004F2F14">
      <w:pPr>
        <w:shd w:val="clear" w:color="auto" w:fill="FFFFFF"/>
        <w:spacing w:after="150"/>
        <w:outlineLvl w:val="0"/>
        <w:rPr>
          <w:rFonts w:ascii="Malgun Gothic Semilight" w:eastAsia="Malgun Gothic Semilight" w:hAnsi="Malgun Gothic Semilight" w:cs="Malgun Gothic Semilight"/>
          <w:sz w:val="21"/>
          <w:szCs w:val="21"/>
          <w:shd w:val="clear" w:color="auto" w:fill="FFFFFF"/>
        </w:rPr>
      </w:pPr>
      <w:r>
        <w:rPr>
          <w:rFonts w:ascii="Malgun Gothic Semilight" w:eastAsia="Malgun Gothic Semilight" w:hAnsi="Malgun Gothic Semilight" w:cs="Malgun Gothic Semilight"/>
          <w:b/>
          <w:color w:val="0D0D0D" w:themeColor="text1" w:themeTint="F2"/>
          <w:kern w:val="36"/>
          <w:sz w:val="21"/>
          <w:szCs w:val="21"/>
          <w:lang w:eastAsia="es-ES"/>
        </w:rPr>
        <w:t xml:space="preserve">El </w:t>
      </w:r>
      <w:r w:rsidRPr="0033784B">
        <w:rPr>
          <w:rFonts w:ascii="Malgun Gothic Semilight" w:eastAsia="Malgun Gothic Semilight" w:hAnsi="Malgun Gothic Semilight" w:cs="Malgun Gothic Semilight"/>
          <w:b/>
          <w:color w:val="0D0D0D" w:themeColor="text1" w:themeTint="F2"/>
          <w:kern w:val="36"/>
          <w:sz w:val="21"/>
          <w:szCs w:val="21"/>
          <w:lang w:eastAsia="es-ES"/>
        </w:rPr>
        <w:t>Objetivo</w:t>
      </w:r>
      <w:r>
        <w:rPr>
          <w:rFonts w:ascii="Malgun Gothic Semilight" w:eastAsia="Malgun Gothic Semilight" w:hAnsi="Malgun Gothic Semilight" w:cs="Malgun Gothic Semilight"/>
          <w:b/>
          <w:color w:val="0D0D0D" w:themeColor="text1" w:themeTint="F2"/>
          <w:kern w:val="36"/>
          <w:sz w:val="21"/>
          <w:szCs w:val="21"/>
          <w:lang w:eastAsia="es-ES"/>
        </w:rPr>
        <w:t xml:space="preserve"> que teníamos planificado para esta unidad es que puedas:</w:t>
      </w:r>
      <w:r w:rsidRPr="0033784B">
        <w:rPr>
          <w:rFonts w:ascii="Malgun Gothic Semilight" w:eastAsia="Malgun Gothic Semilight" w:hAnsi="Malgun Gothic Semilight" w:cs="Malgun Gothic Semilight"/>
          <w:b/>
          <w:color w:val="0D0D0D" w:themeColor="text1" w:themeTint="F2"/>
          <w:kern w:val="36"/>
          <w:sz w:val="21"/>
          <w:szCs w:val="21"/>
          <w:lang w:eastAsia="es-ES"/>
        </w:rPr>
        <w:t xml:space="preserve"> </w:t>
      </w:r>
      <w:r>
        <w:rPr>
          <w:rFonts w:ascii="Malgun Gothic Semilight" w:eastAsia="Malgun Gothic Semilight" w:hAnsi="Malgun Gothic Semilight" w:cs="Malgun Gothic Semilight" w:hint="eastAsia"/>
          <w:sz w:val="21"/>
          <w:szCs w:val="21"/>
          <w:shd w:val="clear" w:color="auto" w:fill="FFFFFF"/>
        </w:rPr>
        <w:t>Analizar, sobre la base de la experimentación, el movimiento rectilíneo uniforme y acelerado de un objeto respecto de un sistema de referencia espacio-temporal, considerando variables como la posición, la velocidad y la aceleración en situaciones cotidianas.</w:t>
      </w:r>
    </w:p>
    <w:p w14:paraId="1444318F" w14:textId="77777777" w:rsidR="004F2F14" w:rsidRPr="009016B9"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sz w:val="21"/>
          <w:szCs w:val="21"/>
          <w:shd w:val="clear" w:color="auto" w:fill="FFFFFF"/>
        </w:rPr>
      </w:pPr>
      <w:r>
        <w:rPr>
          <w:rFonts w:ascii="Malgun Gothic Semilight" w:eastAsia="Malgun Gothic Semilight" w:hAnsi="Malgun Gothic Semilight" w:cs="Malgun Gothic Semilight"/>
          <w:b/>
          <w:color w:val="0D0D0D" w:themeColor="text1" w:themeTint="F2"/>
          <w:sz w:val="21"/>
          <w:szCs w:val="21"/>
          <w:shd w:val="clear" w:color="auto" w:fill="FFFFFF"/>
        </w:rPr>
        <w:lastRenderedPageBreak/>
        <w:t xml:space="preserve">Que cumplas con el objetivo, es reflejado mediante la presencia de los </w:t>
      </w:r>
      <w:r w:rsidRPr="0033784B">
        <w:rPr>
          <w:rFonts w:ascii="Malgun Gothic Semilight" w:eastAsia="Malgun Gothic Semilight" w:hAnsi="Malgun Gothic Semilight" w:cs="Malgun Gothic Semilight"/>
          <w:b/>
          <w:color w:val="0D0D0D" w:themeColor="text1" w:themeTint="F2"/>
          <w:sz w:val="21"/>
          <w:szCs w:val="21"/>
          <w:shd w:val="clear" w:color="auto" w:fill="FFFFFF"/>
        </w:rPr>
        <w:t>Indicadores:</w:t>
      </w:r>
      <w:r>
        <w:rPr>
          <w:rFonts w:ascii="Malgun Gothic Semilight" w:eastAsia="Malgun Gothic Semilight" w:hAnsi="Malgun Gothic Semilight" w:cs="Malgun Gothic Semilight"/>
          <w:b/>
          <w:color w:val="0D0D0D" w:themeColor="text1" w:themeTint="F2"/>
          <w:sz w:val="21"/>
          <w:szCs w:val="21"/>
          <w:shd w:val="clear" w:color="auto" w:fill="FFFFFF"/>
        </w:rPr>
        <w:t xml:space="preserve"> </w:t>
      </w:r>
      <w:r w:rsidRPr="009016B9">
        <w:rPr>
          <w:rFonts w:ascii="Malgun Gothic Semilight" w:eastAsia="Malgun Gothic Semilight" w:hAnsi="Malgun Gothic Semilight" w:cs="Malgun Gothic Semilight"/>
          <w:color w:val="0D0D0D" w:themeColor="text1" w:themeTint="F2"/>
          <w:sz w:val="21"/>
          <w:szCs w:val="21"/>
          <w:shd w:val="clear" w:color="auto" w:fill="FFFFFF"/>
        </w:rPr>
        <w:t>en la columna que indica “evaluación estudiante” debes completar señalando en escala de 1 a 3 en qué nivel consideras que te encuentras.</w:t>
      </w:r>
    </w:p>
    <w:p w14:paraId="172DFA31" w14:textId="77777777" w:rsidR="004F2F14" w:rsidRPr="00B25D9F"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sz w:val="21"/>
          <w:szCs w:val="21"/>
          <w:shd w:val="clear" w:color="auto" w:fill="FFFFFF"/>
        </w:rPr>
      </w:pPr>
      <w:r>
        <w:rPr>
          <w:rFonts w:ascii="Malgun Gothic Semilight" w:eastAsia="Malgun Gothic Semilight" w:hAnsi="Malgun Gothic Semilight" w:cs="Malgun Gothic Semilight"/>
          <w:b/>
          <w:color w:val="0D0D0D" w:themeColor="text1" w:themeTint="F2"/>
          <w:sz w:val="28"/>
          <w:szCs w:val="28"/>
          <w:highlight w:val="yellow"/>
          <w:shd w:val="clear" w:color="auto" w:fill="FFFFFF"/>
        </w:rPr>
        <w:t xml:space="preserve">  </w:t>
      </w:r>
      <w:r w:rsidRPr="00C60BDC">
        <w:rPr>
          <w:rFonts w:ascii="Malgun Gothic Semilight" w:eastAsia="Malgun Gothic Semilight" w:hAnsi="Malgun Gothic Semilight" w:cs="Malgun Gothic Semilight"/>
          <w:b/>
          <w:color w:val="0D0D0D" w:themeColor="text1" w:themeTint="F2"/>
          <w:sz w:val="28"/>
          <w:szCs w:val="28"/>
          <w:highlight w:val="yellow"/>
          <w:shd w:val="clear" w:color="auto" w:fill="FFFFFF"/>
        </w:rPr>
        <w:t>1</w:t>
      </w:r>
      <w:r w:rsidRPr="009016B9">
        <w:rPr>
          <w:rFonts w:ascii="Malgun Gothic Semilight" w:eastAsia="Malgun Gothic Semilight" w:hAnsi="Malgun Gothic Semilight" w:cs="Malgun Gothic Semilight"/>
          <w:b/>
          <w:color w:val="0D0D0D" w:themeColor="text1" w:themeTint="F2"/>
          <w:sz w:val="21"/>
          <w:szCs w:val="21"/>
          <w:highlight w:val="yellow"/>
          <w:shd w:val="clear" w:color="auto" w:fill="FFFFFF"/>
        </w:rPr>
        <w:t xml:space="preserve"> =</w:t>
      </w:r>
      <w:r>
        <w:rPr>
          <w:rFonts w:ascii="Malgun Gothic Semilight" w:eastAsia="Malgun Gothic Semilight" w:hAnsi="Malgun Gothic Semilight" w:cs="Malgun Gothic Semilight"/>
          <w:b/>
          <w:color w:val="0D0D0D" w:themeColor="text1" w:themeTint="F2"/>
          <w:sz w:val="21"/>
          <w:szCs w:val="21"/>
          <w:shd w:val="clear" w:color="auto" w:fill="FFFFFF"/>
        </w:rPr>
        <w:t xml:space="preserve"> </w:t>
      </w:r>
      <w:r w:rsidRPr="00B25D9F">
        <w:rPr>
          <w:rFonts w:ascii="Malgun Gothic Semilight" w:eastAsia="Malgun Gothic Semilight" w:hAnsi="Malgun Gothic Semilight" w:cs="Malgun Gothic Semilight"/>
          <w:color w:val="0D0D0D" w:themeColor="text1" w:themeTint="F2"/>
          <w:sz w:val="21"/>
          <w:szCs w:val="21"/>
          <w:shd w:val="clear" w:color="auto" w:fill="FFFFFF"/>
        </w:rPr>
        <w:t>Considero que estoy lejos de cumplir con el indicador, pero voy a seguir esforzándome para lograrlo.</w:t>
      </w:r>
    </w:p>
    <w:p w14:paraId="59E3E8F7" w14:textId="77777777" w:rsidR="004F2F14" w:rsidRPr="00B25D9F"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sz w:val="21"/>
          <w:szCs w:val="21"/>
          <w:shd w:val="clear" w:color="auto" w:fill="FFFFFF"/>
        </w:rPr>
      </w:pPr>
      <w:r>
        <w:rPr>
          <w:rFonts w:ascii="Malgun Gothic Semilight" w:eastAsia="Malgun Gothic Semilight" w:hAnsi="Malgun Gothic Semilight" w:cs="Malgun Gothic Semilight"/>
          <w:b/>
          <w:color w:val="0D0D0D" w:themeColor="text1" w:themeTint="F2"/>
          <w:sz w:val="28"/>
          <w:szCs w:val="28"/>
          <w:highlight w:val="yellow"/>
          <w:shd w:val="clear" w:color="auto" w:fill="FFFFFF"/>
        </w:rPr>
        <w:t xml:space="preserve">  </w:t>
      </w:r>
      <w:r w:rsidRPr="00C60BDC">
        <w:rPr>
          <w:rFonts w:ascii="Malgun Gothic Semilight" w:eastAsia="Malgun Gothic Semilight" w:hAnsi="Malgun Gothic Semilight" w:cs="Malgun Gothic Semilight"/>
          <w:b/>
          <w:color w:val="0D0D0D" w:themeColor="text1" w:themeTint="F2"/>
          <w:sz w:val="28"/>
          <w:szCs w:val="28"/>
          <w:highlight w:val="yellow"/>
          <w:shd w:val="clear" w:color="auto" w:fill="FFFFFF"/>
        </w:rPr>
        <w:t>2</w:t>
      </w:r>
      <w:r w:rsidRPr="009016B9">
        <w:rPr>
          <w:rFonts w:ascii="Malgun Gothic Semilight" w:eastAsia="Malgun Gothic Semilight" w:hAnsi="Malgun Gothic Semilight" w:cs="Malgun Gothic Semilight"/>
          <w:b/>
          <w:color w:val="0D0D0D" w:themeColor="text1" w:themeTint="F2"/>
          <w:sz w:val="21"/>
          <w:szCs w:val="21"/>
          <w:highlight w:val="yellow"/>
          <w:shd w:val="clear" w:color="auto" w:fill="FFFFFF"/>
        </w:rPr>
        <w:t xml:space="preserve"> =</w:t>
      </w:r>
      <w:r>
        <w:rPr>
          <w:rFonts w:ascii="Malgun Gothic Semilight" w:eastAsia="Malgun Gothic Semilight" w:hAnsi="Malgun Gothic Semilight" w:cs="Malgun Gothic Semilight"/>
          <w:b/>
          <w:color w:val="0D0D0D" w:themeColor="text1" w:themeTint="F2"/>
          <w:sz w:val="21"/>
          <w:szCs w:val="21"/>
          <w:shd w:val="clear" w:color="auto" w:fill="FFFFFF"/>
        </w:rPr>
        <w:t xml:space="preserve"> </w:t>
      </w:r>
      <w:r w:rsidRPr="00B25D9F">
        <w:rPr>
          <w:rFonts w:ascii="Malgun Gothic Semilight" w:eastAsia="Malgun Gothic Semilight" w:hAnsi="Malgun Gothic Semilight" w:cs="Malgun Gothic Semilight"/>
          <w:color w:val="0D0D0D" w:themeColor="text1" w:themeTint="F2"/>
          <w:sz w:val="21"/>
          <w:szCs w:val="21"/>
          <w:shd w:val="clear" w:color="auto" w:fill="FFFFFF"/>
        </w:rPr>
        <w:t>Creo que lo cumplo en algunos aspectos del indicador y debo continuar indagando para lograrlo por completo.</w:t>
      </w:r>
    </w:p>
    <w:p w14:paraId="176D2A4B"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sz w:val="21"/>
          <w:szCs w:val="21"/>
          <w:shd w:val="clear" w:color="auto" w:fill="FFFFFF"/>
        </w:rPr>
      </w:pPr>
      <w:r>
        <w:rPr>
          <w:rFonts w:ascii="Malgun Gothic Semilight" w:eastAsia="Malgun Gothic Semilight" w:hAnsi="Malgun Gothic Semilight" w:cs="Malgun Gothic Semilight"/>
          <w:b/>
          <w:color w:val="0D0D0D" w:themeColor="text1" w:themeTint="F2"/>
          <w:sz w:val="28"/>
          <w:szCs w:val="28"/>
          <w:highlight w:val="yellow"/>
          <w:shd w:val="clear" w:color="auto" w:fill="FFFFFF"/>
        </w:rPr>
        <w:t xml:space="preserve">  </w:t>
      </w:r>
      <w:r w:rsidRPr="00C60BDC">
        <w:rPr>
          <w:rFonts w:ascii="Malgun Gothic Semilight" w:eastAsia="Malgun Gothic Semilight" w:hAnsi="Malgun Gothic Semilight" w:cs="Malgun Gothic Semilight"/>
          <w:b/>
          <w:color w:val="0D0D0D" w:themeColor="text1" w:themeTint="F2"/>
          <w:sz w:val="28"/>
          <w:szCs w:val="28"/>
          <w:highlight w:val="yellow"/>
          <w:shd w:val="clear" w:color="auto" w:fill="FFFFFF"/>
        </w:rPr>
        <w:t>3</w:t>
      </w:r>
      <w:r w:rsidRPr="009016B9">
        <w:rPr>
          <w:rFonts w:ascii="Malgun Gothic Semilight" w:eastAsia="Malgun Gothic Semilight" w:hAnsi="Malgun Gothic Semilight" w:cs="Malgun Gothic Semilight"/>
          <w:b/>
          <w:color w:val="0D0D0D" w:themeColor="text1" w:themeTint="F2"/>
          <w:sz w:val="21"/>
          <w:szCs w:val="21"/>
          <w:highlight w:val="yellow"/>
          <w:shd w:val="clear" w:color="auto" w:fill="FFFFFF"/>
        </w:rPr>
        <w:t xml:space="preserve"> =</w:t>
      </w:r>
      <w:r>
        <w:rPr>
          <w:rFonts w:ascii="Malgun Gothic Semilight" w:eastAsia="Malgun Gothic Semilight" w:hAnsi="Malgun Gothic Semilight" w:cs="Malgun Gothic Semilight"/>
          <w:b/>
          <w:color w:val="0D0D0D" w:themeColor="text1" w:themeTint="F2"/>
          <w:sz w:val="21"/>
          <w:szCs w:val="21"/>
          <w:shd w:val="clear" w:color="auto" w:fill="FFFFFF"/>
        </w:rPr>
        <w:t xml:space="preserve"> </w:t>
      </w:r>
      <w:r w:rsidRPr="00B25D9F">
        <w:rPr>
          <w:rFonts w:ascii="Malgun Gothic Semilight" w:eastAsia="Malgun Gothic Semilight" w:hAnsi="Malgun Gothic Semilight" w:cs="Malgun Gothic Semilight"/>
          <w:color w:val="0D0D0D" w:themeColor="text1" w:themeTint="F2"/>
          <w:sz w:val="21"/>
          <w:szCs w:val="21"/>
          <w:shd w:val="clear" w:color="auto" w:fill="FFFFFF"/>
        </w:rPr>
        <w:t>Me esforcé y logro cumplir con el indicador.</w:t>
      </w:r>
    </w:p>
    <w:p w14:paraId="51FC3B90" w14:textId="77777777" w:rsidR="004F2F14" w:rsidRPr="006A1AA2"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sz w:val="21"/>
          <w:szCs w:val="21"/>
          <w:u w:val="single"/>
          <w:shd w:val="clear" w:color="auto" w:fill="FFFFFF"/>
        </w:rPr>
      </w:pPr>
      <w:r w:rsidRPr="006A1AA2">
        <w:rPr>
          <w:rFonts w:ascii="Malgun Gothic Semilight" w:eastAsia="Malgun Gothic Semilight" w:hAnsi="Malgun Gothic Semilight" w:cs="Malgun Gothic Semilight"/>
          <w:b/>
          <w:color w:val="0D0D0D" w:themeColor="text1" w:themeTint="F2"/>
          <w:sz w:val="21"/>
          <w:szCs w:val="21"/>
          <w:u w:val="single"/>
          <w:shd w:val="clear" w:color="auto" w:fill="FFFFFF"/>
        </w:rPr>
        <w:t xml:space="preserve">Tabla con indicadores </w:t>
      </w:r>
      <w:r w:rsidRPr="006A1AA2">
        <w:rPr>
          <w:rFonts w:ascii="Malgun Gothic Semilight" w:eastAsia="Malgun Gothic Semilight" w:hAnsi="Malgun Gothic Semilight" w:cs="Malgun Gothic Semilight"/>
          <w:b/>
          <w:color w:val="0D0D0D" w:themeColor="text1" w:themeTint="F2"/>
          <w:sz w:val="21"/>
          <w:szCs w:val="21"/>
          <w:highlight w:val="green"/>
          <w:u w:val="single"/>
          <w:shd w:val="clear" w:color="auto" w:fill="FFFFFF"/>
        </w:rPr>
        <w:t>(recuerda debes anotar el número que describa de mejor forma tu apreciación de logro</w:t>
      </w:r>
      <w:r>
        <w:rPr>
          <w:rFonts w:ascii="Malgun Gothic Semilight" w:eastAsia="Malgun Gothic Semilight" w:hAnsi="Malgun Gothic Semilight" w:cs="Malgun Gothic Semilight"/>
          <w:b/>
          <w:color w:val="0D0D0D" w:themeColor="text1" w:themeTint="F2"/>
          <w:sz w:val="21"/>
          <w:szCs w:val="21"/>
          <w:highlight w:val="green"/>
          <w:u w:val="single"/>
          <w:shd w:val="clear" w:color="auto" w:fill="FFFFFF"/>
        </w:rPr>
        <w:t xml:space="preserve"> EN LA PARTE 1 - LA PARTE 2 ES DE USO DEL PROFESOR A CARGO</w:t>
      </w:r>
      <w:r w:rsidRPr="006A1AA2">
        <w:rPr>
          <w:rFonts w:ascii="Malgun Gothic Semilight" w:eastAsia="Malgun Gothic Semilight" w:hAnsi="Malgun Gothic Semilight" w:cs="Malgun Gothic Semilight"/>
          <w:b/>
          <w:color w:val="0D0D0D" w:themeColor="text1" w:themeTint="F2"/>
          <w:sz w:val="21"/>
          <w:szCs w:val="21"/>
          <w:highlight w:val="green"/>
          <w:u w:val="single"/>
          <w:shd w:val="clear" w:color="auto" w:fill="FFFFFF"/>
        </w:rPr>
        <w:t>)</w:t>
      </w:r>
    </w:p>
    <w:tbl>
      <w:tblPr>
        <w:tblStyle w:val="Tablaconcuadrcula"/>
        <w:tblW w:w="0" w:type="auto"/>
        <w:tblLook w:val="04A0" w:firstRow="1" w:lastRow="0" w:firstColumn="1" w:lastColumn="0" w:noHBand="0" w:noVBand="1"/>
      </w:tblPr>
      <w:tblGrid>
        <w:gridCol w:w="6650"/>
        <w:gridCol w:w="1365"/>
        <w:gridCol w:w="1189"/>
      </w:tblGrid>
      <w:tr w:rsidR="004F2F14" w14:paraId="49A12308" w14:textId="77777777" w:rsidTr="009A6E55">
        <w:tc>
          <w:tcPr>
            <w:tcW w:w="6650" w:type="dxa"/>
            <w:shd w:val="clear" w:color="auto" w:fill="FDE9D9" w:themeFill="accent6" w:themeFillTint="33"/>
          </w:tcPr>
          <w:p w14:paraId="5485E59E" w14:textId="77777777" w:rsidR="004F2F14"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p>
          <w:p w14:paraId="2FC6C43A" w14:textId="77777777" w:rsidR="004F2F14" w:rsidRPr="006A1AA2"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6A1AA2">
              <w:rPr>
                <w:rFonts w:ascii="Malgun Gothic Semilight" w:eastAsia="Malgun Gothic Semilight" w:hAnsi="Malgun Gothic Semilight" w:cs="Malgun Gothic Semilight"/>
                <w:b/>
                <w:color w:val="0D0D0D" w:themeColor="text1" w:themeTint="F2"/>
                <w:kern w:val="36"/>
                <w:sz w:val="21"/>
                <w:szCs w:val="21"/>
                <w:lang w:eastAsia="es-ES"/>
              </w:rPr>
              <w:t>INDICADORES (Los indicadores como su nombre lo dice, INDICAN mediante descripciones de acciones, y su nivel de logro, un grado de cumplimiento ante un objetivo. En la medida que más indicadores son realizados por usted  y dependiendo del nivel en que lo ejecute, se puede identificar el nivel de alcance del  objetivo o meta)</w:t>
            </w:r>
          </w:p>
        </w:tc>
        <w:tc>
          <w:tcPr>
            <w:tcW w:w="1365" w:type="dxa"/>
            <w:shd w:val="clear" w:color="auto" w:fill="E5DFEC" w:themeFill="accent4" w:themeFillTint="33"/>
          </w:tcPr>
          <w:p w14:paraId="7762B923" w14:textId="77777777" w:rsidR="004F2F14" w:rsidRPr="008D4A2D"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8D4A2D">
              <w:rPr>
                <w:rFonts w:ascii="Malgun Gothic Semilight" w:eastAsia="Malgun Gothic Semilight" w:hAnsi="Malgun Gothic Semilight" w:cs="Malgun Gothic Semilight"/>
                <w:b/>
                <w:color w:val="0D0D0D" w:themeColor="text1" w:themeTint="F2"/>
                <w:kern w:val="36"/>
                <w:sz w:val="21"/>
                <w:szCs w:val="21"/>
                <w:lang w:eastAsia="es-ES"/>
              </w:rPr>
              <w:t>PARTE 1</w:t>
            </w:r>
          </w:p>
          <w:p w14:paraId="21656C47" w14:textId="77777777" w:rsidR="004F2F14"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8D4A2D">
              <w:rPr>
                <w:rFonts w:ascii="Malgun Gothic Semilight" w:eastAsia="Malgun Gothic Semilight" w:hAnsi="Malgun Gothic Semilight" w:cs="Malgun Gothic Semilight"/>
                <w:b/>
                <w:color w:val="0D0D0D" w:themeColor="text1" w:themeTint="F2"/>
                <w:kern w:val="36"/>
                <w:sz w:val="21"/>
                <w:szCs w:val="21"/>
                <w:lang w:eastAsia="es-ES"/>
              </w:rPr>
              <w:t>AUTO Evaluación</w:t>
            </w:r>
            <w:r>
              <w:rPr>
                <w:rFonts w:ascii="Malgun Gothic Semilight" w:eastAsia="Malgun Gothic Semilight" w:hAnsi="Malgun Gothic Semilight" w:cs="Malgun Gothic Semilight"/>
                <w:color w:val="0D0D0D" w:themeColor="text1" w:themeTint="F2"/>
                <w:kern w:val="36"/>
                <w:sz w:val="21"/>
                <w:szCs w:val="21"/>
                <w:lang w:eastAsia="es-ES"/>
              </w:rPr>
              <w:t xml:space="preserve"> de el/la </w:t>
            </w:r>
            <w:r w:rsidRPr="002135B0">
              <w:rPr>
                <w:rFonts w:ascii="Malgun Gothic Semilight" w:eastAsia="Malgun Gothic Semilight" w:hAnsi="Malgun Gothic Semilight" w:cs="Malgun Gothic Semilight"/>
                <w:b/>
                <w:color w:val="0D0D0D" w:themeColor="text1" w:themeTint="F2"/>
                <w:kern w:val="36"/>
                <w:sz w:val="21"/>
                <w:szCs w:val="21"/>
                <w:highlight w:val="green"/>
                <w:lang w:eastAsia="es-ES"/>
              </w:rPr>
              <w:t>estudiante</w:t>
            </w:r>
            <w:r w:rsidRPr="006C1538">
              <w:rPr>
                <w:rFonts w:ascii="Malgun Gothic Semilight" w:eastAsia="Malgun Gothic Semilight" w:hAnsi="Malgun Gothic Semilight" w:cs="Malgun Gothic Semilight"/>
                <w:b/>
                <w:color w:val="0D0D0D" w:themeColor="text1" w:themeTint="F2"/>
                <w:kern w:val="36"/>
                <w:sz w:val="21"/>
                <w:szCs w:val="21"/>
                <w:lang w:eastAsia="es-ES"/>
              </w:rPr>
              <w:t xml:space="preserve"> </w:t>
            </w:r>
          </w:p>
          <w:p w14:paraId="4AF79D4F"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r w:rsidRPr="0011796B">
              <w:rPr>
                <w:rFonts w:ascii="Malgun Gothic Semilight" w:eastAsia="Malgun Gothic Semilight" w:hAnsi="Malgun Gothic Semilight" w:cs="Malgun Gothic Semilight"/>
                <w:color w:val="0D0D0D" w:themeColor="text1" w:themeTint="F2"/>
                <w:kern w:val="36"/>
                <w:sz w:val="21"/>
                <w:szCs w:val="21"/>
                <w:lang w:eastAsia="es-ES"/>
              </w:rPr>
              <w:t>Basado en su</w:t>
            </w:r>
            <w:r>
              <w:rPr>
                <w:rFonts w:ascii="Malgun Gothic Semilight" w:eastAsia="Malgun Gothic Semilight" w:hAnsi="Malgun Gothic Semilight" w:cs="Malgun Gothic Semilight"/>
                <w:color w:val="0D0D0D" w:themeColor="text1" w:themeTint="F2"/>
                <w:kern w:val="36"/>
                <w:sz w:val="21"/>
                <w:szCs w:val="21"/>
                <w:lang w:eastAsia="es-ES"/>
              </w:rPr>
              <w:t xml:space="preserve"> percepción actual</w:t>
            </w:r>
            <w:r w:rsidRPr="0011796B">
              <w:rPr>
                <w:rFonts w:ascii="Malgun Gothic Semilight" w:eastAsia="Malgun Gothic Semilight" w:hAnsi="Malgun Gothic Semilight" w:cs="Malgun Gothic Semilight"/>
                <w:color w:val="0D0D0D" w:themeColor="text1" w:themeTint="F2"/>
                <w:kern w:val="36"/>
                <w:sz w:val="21"/>
                <w:szCs w:val="21"/>
                <w:lang w:eastAsia="es-ES"/>
              </w:rPr>
              <w:t>.</w:t>
            </w:r>
          </w:p>
          <w:p w14:paraId="185ABE69" w14:textId="77777777" w:rsidR="004F2F14" w:rsidRPr="0011796B"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color w:val="0D0D0D" w:themeColor="text1" w:themeTint="F2"/>
                <w:kern w:val="36"/>
                <w:sz w:val="21"/>
                <w:szCs w:val="21"/>
                <w:lang w:eastAsia="es-ES"/>
              </w:rPr>
              <w:t>Evalúa de 1 a 3</w:t>
            </w:r>
          </w:p>
        </w:tc>
        <w:tc>
          <w:tcPr>
            <w:tcW w:w="1189" w:type="dxa"/>
            <w:shd w:val="clear" w:color="auto" w:fill="E5DFEC" w:themeFill="accent4" w:themeFillTint="33"/>
          </w:tcPr>
          <w:p w14:paraId="6C478C65" w14:textId="77777777" w:rsidR="004F2F14" w:rsidRPr="008D4A2D"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8D4A2D">
              <w:rPr>
                <w:rFonts w:ascii="Malgun Gothic Semilight" w:eastAsia="Malgun Gothic Semilight" w:hAnsi="Malgun Gothic Semilight" w:cs="Malgun Gothic Semilight"/>
                <w:b/>
                <w:color w:val="0D0D0D" w:themeColor="text1" w:themeTint="F2"/>
                <w:kern w:val="36"/>
                <w:sz w:val="21"/>
                <w:szCs w:val="21"/>
                <w:lang w:eastAsia="es-ES"/>
              </w:rPr>
              <w:t>PARTE 2</w:t>
            </w:r>
          </w:p>
          <w:p w14:paraId="0FE1FF1F"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color w:val="0D0D0D" w:themeColor="text1" w:themeTint="F2"/>
                <w:kern w:val="36"/>
                <w:sz w:val="21"/>
                <w:szCs w:val="21"/>
                <w:lang w:eastAsia="es-ES"/>
              </w:rPr>
              <w:t>Evaluación de la actividad final</w:t>
            </w:r>
          </w:p>
          <w:p w14:paraId="6C05089F" w14:textId="77777777" w:rsidR="004F2F14"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8D4A2D">
              <w:rPr>
                <w:rFonts w:ascii="Malgun Gothic Semilight" w:eastAsia="Malgun Gothic Semilight" w:hAnsi="Malgun Gothic Semilight" w:cs="Malgun Gothic Semilight"/>
                <w:b/>
                <w:color w:val="0D0D0D" w:themeColor="text1" w:themeTint="F2"/>
                <w:kern w:val="36"/>
                <w:sz w:val="21"/>
                <w:szCs w:val="21"/>
                <w:lang w:eastAsia="es-ES"/>
              </w:rPr>
              <w:t>Uso del profesor</w:t>
            </w:r>
          </w:p>
          <w:p w14:paraId="1828BD17" w14:textId="77777777" w:rsidR="004F2F14" w:rsidRPr="00C60BDC" w:rsidRDefault="004F2F14" w:rsidP="009A6E55">
            <w:pPr>
              <w:spacing w:before="240" w:after="150"/>
              <w:jc w:val="center"/>
              <w:outlineLvl w:val="0"/>
              <w:rPr>
                <w:rFonts w:ascii="Malgun Gothic Semilight" w:eastAsia="Malgun Gothic Semilight" w:hAnsi="Malgun Gothic Semilight" w:cs="Malgun Gothic Semilight"/>
                <w:b/>
                <w:color w:val="0D0D0D" w:themeColor="text1" w:themeTint="F2"/>
                <w:kern w:val="36"/>
                <w:sz w:val="16"/>
                <w:szCs w:val="16"/>
                <w:lang w:eastAsia="es-ES"/>
              </w:rPr>
            </w:pPr>
            <w:r>
              <w:rPr>
                <w:rFonts w:ascii="Malgun Gothic Semilight" w:eastAsia="Malgun Gothic Semilight" w:hAnsi="Malgun Gothic Semilight" w:cs="Malgun Gothic Semilight"/>
                <w:b/>
                <w:color w:val="0D0D0D" w:themeColor="text1" w:themeTint="F2"/>
                <w:kern w:val="36"/>
                <w:sz w:val="16"/>
                <w:szCs w:val="16"/>
                <w:lang w:eastAsia="es-ES"/>
              </w:rPr>
              <w:t>SE DEFINIRÁ</w:t>
            </w:r>
            <w:r w:rsidRPr="00C60BDC">
              <w:rPr>
                <w:rFonts w:ascii="Malgun Gothic Semilight" w:eastAsia="Malgun Gothic Semilight" w:hAnsi="Malgun Gothic Semilight" w:cs="Malgun Gothic Semilight"/>
                <w:b/>
                <w:color w:val="0D0D0D" w:themeColor="text1" w:themeTint="F2"/>
                <w:kern w:val="36"/>
                <w:sz w:val="16"/>
                <w:szCs w:val="16"/>
                <w:lang w:eastAsia="es-ES"/>
              </w:rPr>
              <w:t xml:space="preserve"> EN BASE A:</w:t>
            </w:r>
          </w:p>
          <w:p w14:paraId="6DEAE29C" w14:textId="77777777" w:rsidR="004F2F14" w:rsidRPr="00C60BDC" w:rsidRDefault="004F2F14" w:rsidP="009A6E55">
            <w:pPr>
              <w:spacing w:before="240" w:after="150"/>
              <w:jc w:val="center"/>
              <w:outlineLvl w:val="0"/>
              <w:rPr>
                <w:rFonts w:ascii="Malgun Gothic Semilight" w:eastAsia="Malgun Gothic Semilight" w:hAnsi="Malgun Gothic Semilight" w:cs="Malgun Gothic Semilight"/>
                <w:b/>
                <w:color w:val="0D0D0D" w:themeColor="text1" w:themeTint="F2"/>
                <w:kern w:val="36"/>
                <w:sz w:val="16"/>
                <w:szCs w:val="16"/>
                <w:lang w:eastAsia="es-ES"/>
              </w:rPr>
            </w:pPr>
            <w:r w:rsidRPr="00C60BDC">
              <w:rPr>
                <w:rFonts w:ascii="Malgun Gothic Semilight" w:eastAsia="Malgun Gothic Semilight" w:hAnsi="Malgun Gothic Semilight" w:cs="Malgun Gothic Semilight"/>
                <w:b/>
                <w:color w:val="0D0D0D" w:themeColor="text1" w:themeTint="F2"/>
                <w:kern w:val="36"/>
                <w:sz w:val="16"/>
                <w:szCs w:val="16"/>
                <w:lang w:eastAsia="es-ES"/>
              </w:rPr>
              <w:t>1= EN DESARROLLO</w:t>
            </w:r>
          </w:p>
          <w:p w14:paraId="670470E8" w14:textId="77777777" w:rsidR="004F2F14" w:rsidRPr="00C60BDC" w:rsidRDefault="004F2F14" w:rsidP="009A6E55">
            <w:pPr>
              <w:spacing w:before="240" w:after="150"/>
              <w:jc w:val="center"/>
              <w:outlineLvl w:val="0"/>
              <w:rPr>
                <w:rFonts w:ascii="Malgun Gothic Semilight" w:eastAsia="Malgun Gothic Semilight" w:hAnsi="Malgun Gothic Semilight" w:cs="Malgun Gothic Semilight"/>
                <w:b/>
                <w:color w:val="0D0D0D" w:themeColor="text1" w:themeTint="F2"/>
                <w:kern w:val="36"/>
                <w:sz w:val="16"/>
                <w:szCs w:val="16"/>
                <w:lang w:eastAsia="es-ES"/>
              </w:rPr>
            </w:pPr>
            <w:r w:rsidRPr="00C60BDC">
              <w:rPr>
                <w:rFonts w:ascii="Malgun Gothic Semilight" w:eastAsia="Malgun Gothic Semilight" w:hAnsi="Malgun Gothic Semilight" w:cs="Malgun Gothic Semilight"/>
                <w:b/>
                <w:color w:val="0D0D0D" w:themeColor="text1" w:themeTint="F2"/>
                <w:kern w:val="36"/>
                <w:sz w:val="16"/>
                <w:szCs w:val="16"/>
                <w:lang w:eastAsia="es-ES"/>
              </w:rPr>
              <w:t>2= LOGRADO</w:t>
            </w:r>
          </w:p>
          <w:p w14:paraId="306C6666" w14:textId="77777777" w:rsidR="004F2F14" w:rsidRPr="008D4A2D" w:rsidRDefault="004F2F14" w:rsidP="009A6E55">
            <w:pPr>
              <w:spacing w:before="240" w:after="150"/>
              <w:jc w:val="center"/>
              <w:outlineLvl w:val="0"/>
              <w:rPr>
                <w:rFonts w:ascii="Malgun Gothic Semilight" w:eastAsia="Malgun Gothic Semilight" w:hAnsi="Malgun Gothic Semilight" w:cs="Malgun Gothic Semilight"/>
                <w:b/>
                <w:color w:val="0D0D0D" w:themeColor="text1" w:themeTint="F2"/>
                <w:kern w:val="36"/>
                <w:sz w:val="21"/>
                <w:szCs w:val="21"/>
                <w:lang w:eastAsia="es-ES"/>
              </w:rPr>
            </w:pPr>
            <w:r w:rsidRPr="00C60BDC">
              <w:rPr>
                <w:rFonts w:ascii="Malgun Gothic Semilight" w:eastAsia="Malgun Gothic Semilight" w:hAnsi="Malgun Gothic Semilight" w:cs="Malgun Gothic Semilight"/>
                <w:b/>
                <w:color w:val="0D0D0D" w:themeColor="text1" w:themeTint="F2"/>
                <w:kern w:val="36"/>
                <w:sz w:val="16"/>
                <w:szCs w:val="16"/>
                <w:lang w:eastAsia="es-ES"/>
              </w:rPr>
              <w:t>3 =SE APRECIA UN DOMÍNIO O HABILIDAD</w:t>
            </w:r>
          </w:p>
        </w:tc>
      </w:tr>
      <w:tr w:rsidR="004F2F14" w14:paraId="547DB964" w14:textId="77777777" w:rsidTr="009A6E55">
        <w:tc>
          <w:tcPr>
            <w:tcW w:w="6650" w:type="dxa"/>
            <w:shd w:val="clear" w:color="auto" w:fill="FDE9D9" w:themeFill="accent6" w:themeFillTint="33"/>
          </w:tcPr>
          <w:p w14:paraId="45C9CACA" w14:textId="77777777" w:rsidR="004F2F14" w:rsidRPr="00AF72E1" w:rsidRDefault="004F2F14" w:rsidP="009A6E55">
            <w:pPr>
              <w:numPr>
                <w:ilvl w:val="0"/>
                <w:numId w:val="14"/>
              </w:numPr>
              <w:shd w:val="clear" w:color="auto" w:fill="FFFFFF"/>
              <w:spacing w:before="100" w:beforeAutospacing="1" w:after="100" w:afterAutospacing="1"/>
              <w:rPr>
                <w:rFonts w:ascii="Malgun Gothic Semilight" w:eastAsia="Malgun Gothic Semilight" w:hAnsi="Malgun Gothic Semilight" w:cs="Malgun Gothic Semilight"/>
                <w:sz w:val="21"/>
                <w:szCs w:val="21"/>
                <w:lang w:eastAsia="es-ES"/>
              </w:rPr>
            </w:pPr>
            <w:r>
              <w:rPr>
                <w:rFonts w:ascii="Malgun Gothic Semilight" w:eastAsia="Malgun Gothic Semilight" w:hAnsi="Malgun Gothic Semilight" w:cs="Malgun Gothic Semilight" w:hint="eastAsia"/>
                <w:sz w:val="21"/>
                <w:szCs w:val="21"/>
                <w:lang w:eastAsia="es-ES"/>
              </w:rPr>
              <w:t>Demuestran, con experimentos sencillos, por qué es necesario el uso de sistemas de referencia y de coordenadas en la descripción del movimiento de un objeto.</w:t>
            </w:r>
          </w:p>
        </w:tc>
        <w:tc>
          <w:tcPr>
            <w:tcW w:w="1365" w:type="dxa"/>
            <w:shd w:val="clear" w:color="auto" w:fill="E5DFEC" w:themeFill="accent4" w:themeFillTint="33"/>
          </w:tcPr>
          <w:p w14:paraId="69757BE6"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5B1F228F"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5D26ABD8" w14:textId="77777777" w:rsidTr="009A6E55">
        <w:tc>
          <w:tcPr>
            <w:tcW w:w="6650" w:type="dxa"/>
            <w:shd w:val="clear" w:color="auto" w:fill="FDE9D9" w:themeFill="accent6" w:themeFillTint="33"/>
          </w:tcPr>
          <w:p w14:paraId="763E0B50" w14:textId="77777777" w:rsidR="004F2F14" w:rsidRPr="00AF72E1" w:rsidRDefault="004F2F14" w:rsidP="009A6E55">
            <w:pPr>
              <w:numPr>
                <w:ilvl w:val="0"/>
                <w:numId w:val="14"/>
              </w:numPr>
              <w:shd w:val="clear" w:color="auto" w:fill="FFFFFF"/>
              <w:spacing w:before="100" w:beforeAutospacing="1" w:after="100" w:afterAutospacing="1"/>
              <w:rPr>
                <w:rFonts w:ascii="Malgun Gothic Semilight" w:eastAsia="Malgun Gothic Semilight" w:hAnsi="Malgun Gothic Semilight" w:cs="Malgun Gothic Semilight"/>
                <w:sz w:val="21"/>
                <w:szCs w:val="21"/>
                <w:lang w:eastAsia="es-ES"/>
              </w:rPr>
            </w:pPr>
            <w:r>
              <w:rPr>
                <w:rFonts w:ascii="Malgun Gothic Semilight" w:eastAsia="Malgun Gothic Semilight" w:hAnsi="Malgun Gothic Semilight" w:cs="Malgun Gothic Semilight" w:hint="eastAsia"/>
                <w:sz w:val="21"/>
                <w:szCs w:val="21"/>
                <w:lang w:eastAsia="es-ES"/>
              </w:rPr>
              <w:t>Explican conceptos de cinemática, como tiempo transcurrido, posición, desplazamiento, distancia recorrida, velocidad media e instantánea y aceleración, entre otros, asociados al movimiento rectilíneo de un objeto.</w:t>
            </w:r>
          </w:p>
        </w:tc>
        <w:tc>
          <w:tcPr>
            <w:tcW w:w="1365" w:type="dxa"/>
            <w:shd w:val="clear" w:color="auto" w:fill="E5DFEC" w:themeFill="accent4" w:themeFillTint="33"/>
          </w:tcPr>
          <w:p w14:paraId="45450209"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036BE46C"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4118B6DB" w14:textId="77777777" w:rsidTr="009A6E55">
        <w:tc>
          <w:tcPr>
            <w:tcW w:w="6650" w:type="dxa"/>
            <w:shd w:val="clear" w:color="auto" w:fill="FDE9D9" w:themeFill="accent6" w:themeFillTint="33"/>
          </w:tcPr>
          <w:p w14:paraId="2F9B688B" w14:textId="77777777" w:rsidR="004F2F14" w:rsidRDefault="004F2F14" w:rsidP="009A6E55">
            <w:pPr>
              <w:numPr>
                <w:ilvl w:val="0"/>
                <w:numId w:val="14"/>
              </w:numPr>
              <w:shd w:val="clear" w:color="auto" w:fill="FFFFFF"/>
              <w:spacing w:before="240" w:after="100" w:afterAutospacing="1"/>
              <w:jc w:val="both"/>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hint="eastAsia"/>
                <w:sz w:val="21"/>
                <w:szCs w:val="21"/>
                <w:lang w:eastAsia="es-ES"/>
              </w:rPr>
              <w:t>Identifican características de la cinemática del movimiento rectilíneo, en fenómenos naturales y en situaciones cotidianas</w:t>
            </w:r>
          </w:p>
        </w:tc>
        <w:tc>
          <w:tcPr>
            <w:tcW w:w="1365" w:type="dxa"/>
            <w:shd w:val="clear" w:color="auto" w:fill="E5DFEC" w:themeFill="accent4" w:themeFillTint="33"/>
          </w:tcPr>
          <w:p w14:paraId="7806659F"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28758FC1"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76D8CB70" w14:textId="77777777" w:rsidTr="009A6E55">
        <w:tc>
          <w:tcPr>
            <w:tcW w:w="6650" w:type="dxa"/>
            <w:shd w:val="clear" w:color="auto" w:fill="FDE9D9" w:themeFill="accent6" w:themeFillTint="33"/>
          </w:tcPr>
          <w:p w14:paraId="6C2BBDEE" w14:textId="77777777" w:rsidR="004F2F14" w:rsidRPr="00824D2D" w:rsidRDefault="004F2F14" w:rsidP="009A6E55">
            <w:pPr>
              <w:numPr>
                <w:ilvl w:val="0"/>
                <w:numId w:val="14"/>
              </w:numPr>
              <w:shd w:val="clear" w:color="auto" w:fill="FFFFFF"/>
              <w:spacing w:before="100" w:beforeAutospacing="1" w:after="100" w:afterAutospacing="1"/>
              <w:rPr>
                <w:rFonts w:ascii="Malgun Gothic Semilight" w:eastAsia="Malgun Gothic Semilight" w:hAnsi="Malgun Gothic Semilight" w:cs="Malgun Gothic Semilight"/>
                <w:sz w:val="21"/>
                <w:szCs w:val="21"/>
                <w:lang w:eastAsia="es-ES"/>
              </w:rPr>
            </w:pPr>
            <w:r>
              <w:rPr>
                <w:rFonts w:ascii="Malgun Gothic Semilight" w:eastAsia="Malgun Gothic Semilight" w:hAnsi="Malgun Gothic Semilight" w:cs="Malgun Gothic Semilight" w:hint="eastAsia"/>
                <w:sz w:val="21"/>
                <w:szCs w:val="21"/>
                <w:lang w:eastAsia="es-ES"/>
              </w:rPr>
              <w:lastRenderedPageBreak/>
              <w:t>Analizan, con conceptos de cinemática y herramientas gráficas y analíticas, el movimiento rectilíneo de un objeto en situaciones cotidianas.</w:t>
            </w:r>
          </w:p>
        </w:tc>
        <w:tc>
          <w:tcPr>
            <w:tcW w:w="1365" w:type="dxa"/>
            <w:shd w:val="clear" w:color="auto" w:fill="E5DFEC" w:themeFill="accent4" w:themeFillTint="33"/>
          </w:tcPr>
          <w:p w14:paraId="65225383"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70EAB2C3"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1FFF6035" w14:textId="77777777" w:rsidTr="009A6E55">
        <w:tc>
          <w:tcPr>
            <w:tcW w:w="6650" w:type="dxa"/>
            <w:shd w:val="clear" w:color="auto" w:fill="FDE9D9" w:themeFill="accent6" w:themeFillTint="33"/>
          </w:tcPr>
          <w:p w14:paraId="76017767" w14:textId="77777777" w:rsidR="004F2F14" w:rsidRPr="00824D2D" w:rsidRDefault="004F2F14" w:rsidP="009A6E55">
            <w:pPr>
              <w:numPr>
                <w:ilvl w:val="0"/>
                <w:numId w:val="14"/>
              </w:numPr>
              <w:shd w:val="clear" w:color="auto" w:fill="FFFFFF"/>
              <w:spacing w:before="100" w:beforeAutospacing="1" w:after="100" w:afterAutospacing="1"/>
              <w:rPr>
                <w:rFonts w:ascii="Malgun Gothic Semilight" w:eastAsia="Malgun Gothic Semilight" w:hAnsi="Malgun Gothic Semilight" w:cs="Malgun Gothic Semilight"/>
                <w:sz w:val="21"/>
                <w:szCs w:val="21"/>
                <w:lang w:eastAsia="es-ES"/>
              </w:rPr>
            </w:pPr>
            <w:r>
              <w:rPr>
                <w:rFonts w:ascii="Malgun Gothic Semilight" w:eastAsia="Malgun Gothic Semilight" w:hAnsi="Malgun Gothic Semilight" w:cs="Malgun Gothic Semilight" w:hint="eastAsia"/>
                <w:sz w:val="21"/>
                <w:szCs w:val="21"/>
                <w:lang w:eastAsia="es-ES"/>
              </w:rPr>
              <w:t>Explican el concepto de aceleración de gravedad incluyendo su desarrollo histórico, y consideran su uso en situaciones de caída libre y lanzamientos verticales.</w:t>
            </w:r>
          </w:p>
        </w:tc>
        <w:tc>
          <w:tcPr>
            <w:tcW w:w="1365" w:type="dxa"/>
            <w:shd w:val="clear" w:color="auto" w:fill="E5DFEC" w:themeFill="accent4" w:themeFillTint="33"/>
          </w:tcPr>
          <w:p w14:paraId="314EA407"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30F772E4"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39021716" w14:textId="77777777" w:rsidTr="009A6E55">
        <w:tc>
          <w:tcPr>
            <w:tcW w:w="6650" w:type="dxa"/>
            <w:shd w:val="clear" w:color="auto" w:fill="FDE9D9" w:themeFill="accent6" w:themeFillTint="33"/>
          </w:tcPr>
          <w:p w14:paraId="231AA0C1" w14:textId="77777777" w:rsidR="004F2F14" w:rsidRDefault="004F2F14" w:rsidP="009A6E55">
            <w:pPr>
              <w:numPr>
                <w:ilvl w:val="0"/>
                <w:numId w:val="14"/>
              </w:numPr>
              <w:shd w:val="clear" w:color="auto" w:fill="FFFFFF"/>
              <w:spacing w:before="100" w:beforeAutospacing="1" w:after="100" w:afterAutospacing="1"/>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hint="eastAsia"/>
                <w:sz w:val="21"/>
                <w:szCs w:val="21"/>
                <w:lang w:eastAsia="es-ES"/>
              </w:rPr>
              <w:t>Obtienen conclusiones, en relación con conceptos de cinemática, a partir de investigaciones experimentales sobre objetos con movimiento rectilíneo con aceleración constante (nula o no nula).</w:t>
            </w:r>
          </w:p>
        </w:tc>
        <w:tc>
          <w:tcPr>
            <w:tcW w:w="1365" w:type="dxa"/>
            <w:shd w:val="clear" w:color="auto" w:fill="E5DFEC" w:themeFill="accent4" w:themeFillTint="33"/>
          </w:tcPr>
          <w:p w14:paraId="4F95DB3D"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c>
          <w:tcPr>
            <w:tcW w:w="1189" w:type="dxa"/>
            <w:shd w:val="clear" w:color="auto" w:fill="E5DFEC" w:themeFill="accent4" w:themeFillTint="33"/>
          </w:tcPr>
          <w:p w14:paraId="430885CE"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p>
        </w:tc>
      </w:tr>
      <w:tr w:rsidR="004F2F14" w14:paraId="637966FC" w14:textId="77777777" w:rsidTr="009A6E55">
        <w:tc>
          <w:tcPr>
            <w:tcW w:w="6650" w:type="dxa"/>
            <w:shd w:val="clear" w:color="auto" w:fill="99FF99"/>
          </w:tcPr>
          <w:p w14:paraId="203C8C5F" w14:textId="77777777" w:rsidR="004F2F14" w:rsidRDefault="004F2F14" w:rsidP="009A6E55">
            <w:pPr>
              <w:numPr>
                <w:ilvl w:val="0"/>
                <w:numId w:val="14"/>
              </w:numPr>
              <w:shd w:val="clear" w:color="auto" w:fill="FFFFFF"/>
              <w:spacing w:before="240" w:after="100" w:afterAutospacing="1"/>
              <w:jc w:val="both"/>
              <w:rPr>
                <w:rFonts w:ascii="Malgun Gothic Semilight" w:eastAsia="Malgun Gothic Semilight" w:hAnsi="Malgun Gothic Semilight" w:cs="Malgun Gothic Semilight"/>
                <w:color w:val="0D0D0D" w:themeColor="text1" w:themeTint="F2"/>
                <w:kern w:val="36"/>
                <w:sz w:val="21"/>
                <w:szCs w:val="21"/>
                <w:lang w:eastAsia="es-ES"/>
              </w:rPr>
            </w:pPr>
            <w:r w:rsidRPr="002135B0">
              <w:rPr>
                <w:rFonts w:ascii="Malgun Gothic Semilight" w:eastAsia="Malgun Gothic Semilight" w:hAnsi="Malgun Gothic Semilight" w:cs="Malgun Gothic Semilight"/>
                <w:b/>
                <w:color w:val="0D0D0D" w:themeColor="text1" w:themeTint="F2"/>
                <w:sz w:val="21"/>
                <w:szCs w:val="21"/>
                <w:lang w:eastAsia="es-ES"/>
              </w:rPr>
              <w:t>Puntaje total obtenido (suma entre puntaje según estudiante más puntaje según profesor) =</w:t>
            </w:r>
          </w:p>
        </w:tc>
        <w:tc>
          <w:tcPr>
            <w:tcW w:w="1365" w:type="dxa"/>
            <w:shd w:val="clear" w:color="auto" w:fill="99FF99"/>
          </w:tcPr>
          <w:p w14:paraId="4DE1E922"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color w:val="0D0D0D" w:themeColor="text1" w:themeTint="F2"/>
                <w:kern w:val="36"/>
                <w:sz w:val="21"/>
                <w:szCs w:val="21"/>
                <w:lang w:eastAsia="es-ES"/>
              </w:rPr>
              <w:t>Total s</w:t>
            </w:r>
            <w:r w:rsidRPr="002135B0">
              <w:rPr>
                <w:rFonts w:ascii="Malgun Gothic Semilight" w:eastAsia="Malgun Gothic Semilight" w:hAnsi="Malgun Gothic Semilight" w:cs="Malgun Gothic Semilight"/>
                <w:color w:val="0D0D0D" w:themeColor="text1" w:themeTint="F2"/>
                <w:kern w:val="36"/>
                <w:sz w:val="21"/>
                <w:szCs w:val="21"/>
                <w:lang w:eastAsia="es-ES"/>
              </w:rPr>
              <w:t xml:space="preserve">egún </w:t>
            </w:r>
            <w:r w:rsidRPr="002135B0">
              <w:rPr>
                <w:rFonts w:ascii="Malgun Gothic Semilight" w:eastAsia="Malgun Gothic Semilight" w:hAnsi="Malgun Gothic Semilight" w:cs="Malgun Gothic Semilight"/>
                <w:b/>
                <w:color w:val="0D0D0D" w:themeColor="text1" w:themeTint="F2"/>
                <w:kern w:val="36"/>
                <w:sz w:val="21"/>
                <w:szCs w:val="21"/>
                <w:lang w:eastAsia="es-ES"/>
              </w:rPr>
              <w:t>estudiante</w:t>
            </w:r>
          </w:p>
        </w:tc>
        <w:tc>
          <w:tcPr>
            <w:tcW w:w="1189" w:type="dxa"/>
            <w:shd w:val="clear" w:color="auto" w:fill="99FF99"/>
          </w:tcPr>
          <w:p w14:paraId="6EB9A846" w14:textId="77777777" w:rsidR="004F2F14"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color w:val="0D0D0D" w:themeColor="text1" w:themeTint="F2"/>
                <w:kern w:val="36"/>
                <w:sz w:val="21"/>
                <w:szCs w:val="21"/>
                <w:lang w:eastAsia="es-ES"/>
              </w:rPr>
              <w:t>Total s</w:t>
            </w:r>
            <w:r w:rsidRPr="002135B0">
              <w:rPr>
                <w:rFonts w:ascii="Malgun Gothic Semilight" w:eastAsia="Malgun Gothic Semilight" w:hAnsi="Malgun Gothic Semilight" w:cs="Malgun Gothic Semilight"/>
                <w:color w:val="0D0D0D" w:themeColor="text1" w:themeTint="F2"/>
                <w:kern w:val="36"/>
                <w:sz w:val="21"/>
                <w:szCs w:val="21"/>
                <w:lang w:eastAsia="es-ES"/>
              </w:rPr>
              <w:t>egún profesor</w:t>
            </w:r>
          </w:p>
        </w:tc>
      </w:tr>
    </w:tbl>
    <w:p w14:paraId="4370BE91"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kern w:val="36"/>
          <w:sz w:val="21"/>
          <w:szCs w:val="21"/>
          <w:u w:val="single"/>
          <w:lang w:eastAsia="es-ES"/>
        </w:rPr>
      </w:pPr>
      <w:r w:rsidRPr="002135B0">
        <w:rPr>
          <w:rFonts w:ascii="Malgun Gothic Semilight" w:eastAsia="Malgun Gothic Semilight" w:hAnsi="Malgun Gothic Semilight" w:cs="Malgun Gothic Semilight"/>
          <w:b/>
          <w:color w:val="0D0D0D" w:themeColor="text1" w:themeTint="F2"/>
          <w:kern w:val="36"/>
          <w:sz w:val="21"/>
          <w:szCs w:val="21"/>
          <w:highlight w:val="green"/>
          <w:u w:val="single"/>
          <w:lang w:eastAsia="es-ES"/>
        </w:rPr>
        <w:t>La calificación será informada individualmente en un plazo máximo de 5 días desde que la envíes.</w:t>
      </w:r>
    </w:p>
    <w:p w14:paraId="574BA587"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u w:val="single"/>
          <w:lang w:eastAsia="es-ES"/>
        </w:rPr>
      </w:pPr>
    </w:p>
    <w:p w14:paraId="0C1A189E"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u w:val="single"/>
          <w:lang w:eastAsia="es-ES"/>
        </w:rPr>
      </w:pPr>
    </w:p>
    <w:p w14:paraId="602F2071" w14:textId="77777777" w:rsidR="004F2F14" w:rsidRPr="002135B0"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u w:val="single"/>
          <w:lang w:eastAsia="es-ES"/>
        </w:rPr>
      </w:pPr>
      <w:r>
        <w:rPr>
          <w:rFonts w:ascii="Malgun Gothic Semilight" w:eastAsia="Malgun Gothic Semilight" w:hAnsi="Malgun Gothic Semilight" w:cs="Malgun Gothic Semilight"/>
          <w:b/>
          <w:color w:val="0D0D0D" w:themeColor="text1" w:themeTint="F2"/>
          <w:kern w:val="36"/>
          <w:sz w:val="20"/>
          <w:szCs w:val="20"/>
          <w:u w:val="single"/>
          <w:lang w:eastAsia="es-ES"/>
        </w:rPr>
        <w:t xml:space="preserve">PARTE 3 </w:t>
      </w:r>
      <w:r w:rsidRPr="002135B0">
        <w:rPr>
          <w:rFonts w:ascii="Malgun Gothic Semilight" w:eastAsia="Malgun Gothic Semilight" w:hAnsi="Malgun Gothic Semilight" w:cs="Malgun Gothic Semilight"/>
          <w:b/>
          <w:color w:val="0D0D0D" w:themeColor="text1" w:themeTint="F2"/>
          <w:kern w:val="36"/>
          <w:sz w:val="20"/>
          <w:szCs w:val="20"/>
          <w:u w:val="single"/>
          <w:lang w:eastAsia="es-ES"/>
        </w:rPr>
        <w:t>Evaluación de desempeño del profesor a cargo de la unidad:</w:t>
      </w:r>
    </w:p>
    <w:p w14:paraId="0AFC6DFD" w14:textId="77777777" w:rsidR="004F2F14" w:rsidRPr="002135B0" w:rsidRDefault="004F2F14" w:rsidP="004F2F14">
      <w:pPr>
        <w:shd w:val="clear" w:color="auto" w:fill="FFFFFF"/>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u w:val="single"/>
          <w:lang w:eastAsia="es-ES"/>
        </w:rPr>
      </w:pPr>
      <w:r w:rsidRPr="002135B0">
        <w:rPr>
          <w:rFonts w:ascii="Malgun Gothic Semilight" w:eastAsia="Malgun Gothic Semilight" w:hAnsi="Malgun Gothic Semilight" w:cs="Malgun Gothic Semilight"/>
          <w:b/>
          <w:color w:val="0D0D0D" w:themeColor="text1" w:themeTint="F2"/>
          <w:kern w:val="36"/>
          <w:sz w:val="20"/>
          <w:szCs w:val="20"/>
          <w:u w:val="single"/>
          <w:lang w:eastAsia="es-ES"/>
        </w:rPr>
        <w:t xml:space="preserve"> </w:t>
      </w:r>
      <w:r w:rsidRPr="002A10CD">
        <w:rPr>
          <w:rFonts w:ascii="Malgun Gothic Semilight" w:eastAsia="Malgun Gothic Semilight" w:hAnsi="Malgun Gothic Semilight" w:cs="Malgun Gothic Semilight"/>
          <w:b/>
          <w:color w:val="0D0D0D" w:themeColor="text1" w:themeTint="F2"/>
          <w:kern w:val="36"/>
          <w:sz w:val="20"/>
          <w:szCs w:val="20"/>
          <w:highlight w:val="green"/>
          <w:u w:val="single"/>
          <w:lang w:eastAsia="es-ES"/>
        </w:rPr>
        <w:t>ESTE PASO NO ES CONSIDERADO EN LA CALIFICACIÓN</w:t>
      </w:r>
    </w:p>
    <w:p w14:paraId="11143BB6" w14:textId="77777777" w:rsidR="004F2F14" w:rsidRPr="002135B0"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color w:val="0D0D0D" w:themeColor="text1" w:themeTint="F2"/>
          <w:kern w:val="36"/>
          <w:sz w:val="20"/>
          <w:szCs w:val="20"/>
          <w:lang w:eastAsia="es-ES"/>
        </w:rPr>
        <w:t xml:space="preserve">Este proceso es muy valioso para un profesor, si hay factores que consideres que deben ser mejorados, por favor, señálalo con toda confianza, de ello depende </w:t>
      </w:r>
      <w:proofErr w:type="gramStart"/>
      <w:r w:rsidRPr="002135B0">
        <w:rPr>
          <w:rFonts w:ascii="Malgun Gothic Semilight" w:eastAsia="Malgun Gothic Semilight" w:hAnsi="Malgun Gothic Semilight" w:cs="Malgun Gothic Semilight"/>
          <w:color w:val="0D0D0D" w:themeColor="text1" w:themeTint="F2"/>
          <w:kern w:val="36"/>
          <w:sz w:val="20"/>
          <w:szCs w:val="20"/>
          <w:lang w:eastAsia="es-ES"/>
        </w:rPr>
        <w:t>que</w:t>
      </w:r>
      <w:proofErr w:type="gramEnd"/>
      <w:r w:rsidRPr="002135B0">
        <w:rPr>
          <w:rFonts w:ascii="Malgun Gothic Semilight" w:eastAsia="Malgun Gothic Semilight" w:hAnsi="Malgun Gothic Semilight" w:cs="Malgun Gothic Semilight"/>
          <w:color w:val="0D0D0D" w:themeColor="text1" w:themeTint="F2"/>
          <w:kern w:val="36"/>
          <w:sz w:val="20"/>
          <w:szCs w:val="20"/>
          <w:lang w:eastAsia="es-ES"/>
        </w:rPr>
        <w:t xml:space="preserve"> a futuro, se puedan definir algunos procesos que son efectivos, cambiar otros que no sean relevantes, eliminar los que lleven a confusión o dificultad, crear otros nuevos en base a lo que puedes ver desde tu rol como estudiante.</w:t>
      </w:r>
    </w:p>
    <w:p w14:paraId="50435C74"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color w:val="0D0D0D" w:themeColor="text1" w:themeTint="F2"/>
          <w:kern w:val="36"/>
          <w:sz w:val="20"/>
          <w:szCs w:val="20"/>
          <w:lang w:eastAsia="es-ES"/>
        </w:rPr>
        <w:t>Es normal pensar que uno debiese poner buenos comentarios siempre o que poner alguno no muy bueno, es difícil, pero en este caso se agradece que seas 100% sincero/a. Poder saber tu opinión y tener la oportunidad de evolucionar es el objetivo.</w:t>
      </w:r>
    </w:p>
    <w:p w14:paraId="433EB5D7"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57D2E1EE"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503245B8"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33A99104"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0B2D12E2"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5B3A2611"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60D33C55"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22BE60C6"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7C9341E0" w14:textId="77777777" w:rsidR="004F2F14"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38532630" w14:textId="77777777" w:rsidR="004F2F14" w:rsidRPr="002135B0" w:rsidRDefault="004F2F14" w:rsidP="004F2F14">
      <w:pPr>
        <w:shd w:val="clear" w:color="auto" w:fill="FFFFFF"/>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color w:val="0D0D0D" w:themeColor="text1" w:themeTint="F2"/>
          <w:kern w:val="36"/>
          <w:sz w:val="20"/>
          <w:szCs w:val="20"/>
          <w:lang w:eastAsia="es-ES"/>
        </w:rPr>
        <w:t>Señala con una X la percepción que tienes por cada descriptor.</w:t>
      </w:r>
    </w:p>
    <w:tbl>
      <w:tblPr>
        <w:tblStyle w:val="Tablaconcuadrcula"/>
        <w:tblW w:w="0" w:type="auto"/>
        <w:tblLook w:val="04A0" w:firstRow="1" w:lastRow="0" w:firstColumn="1" w:lastColumn="0" w:noHBand="0" w:noVBand="1"/>
      </w:tblPr>
      <w:tblGrid>
        <w:gridCol w:w="3876"/>
        <w:gridCol w:w="1131"/>
        <w:gridCol w:w="1254"/>
        <w:gridCol w:w="1558"/>
        <w:gridCol w:w="1385"/>
      </w:tblGrid>
      <w:tr w:rsidR="004F2F14" w:rsidRPr="002135B0" w14:paraId="78D7B337" w14:textId="77777777" w:rsidTr="009A6E55">
        <w:tc>
          <w:tcPr>
            <w:tcW w:w="3876" w:type="dxa"/>
            <w:shd w:val="clear" w:color="auto" w:fill="FDE9D9" w:themeFill="accent6" w:themeFillTint="33"/>
          </w:tcPr>
          <w:p w14:paraId="68ECC3FF"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p>
          <w:p w14:paraId="5E27EF31"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p>
          <w:p w14:paraId="3D1017AC"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p>
          <w:p w14:paraId="2D68F867"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Descriptor de desempeño o apoyo pedagógico que debe ser analizado para asignar una categoría de logro.</w:t>
            </w:r>
          </w:p>
        </w:tc>
        <w:tc>
          <w:tcPr>
            <w:tcW w:w="1131" w:type="dxa"/>
            <w:shd w:val="clear" w:color="auto" w:fill="E5DFEC" w:themeFill="accent4" w:themeFillTint="33"/>
          </w:tcPr>
          <w:p w14:paraId="2F0E55DF"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Debe mejorar mucho.</w:t>
            </w:r>
          </w:p>
          <w:p w14:paraId="5401064E"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o</w:t>
            </w:r>
          </w:p>
          <w:p w14:paraId="465BC450"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Lo considero mal.</w:t>
            </w:r>
          </w:p>
        </w:tc>
        <w:tc>
          <w:tcPr>
            <w:tcW w:w="1254" w:type="dxa"/>
            <w:shd w:val="clear" w:color="auto" w:fill="E5DFEC" w:themeFill="accent4" w:themeFillTint="33"/>
          </w:tcPr>
          <w:p w14:paraId="49871312"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Si se esfuerza lo puede lograr pronto.</w:t>
            </w:r>
          </w:p>
          <w:p w14:paraId="5DF3637E"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o</w:t>
            </w:r>
          </w:p>
          <w:p w14:paraId="5D3CBD53"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Lo considero regular.</w:t>
            </w:r>
          </w:p>
        </w:tc>
        <w:tc>
          <w:tcPr>
            <w:tcW w:w="1558" w:type="dxa"/>
            <w:shd w:val="clear" w:color="auto" w:fill="E5DFEC" w:themeFill="accent4" w:themeFillTint="33"/>
          </w:tcPr>
          <w:p w14:paraId="7E381036"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Lo logra en la mayoría de las oportunidades</w:t>
            </w:r>
          </w:p>
          <w:p w14:paraId="47D2D982"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o</w:t>
            </w:r>
          </w:p>
          <w:p w14:paraId="7EEF2DA9"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Lo considero bueno.</w:t>
            </w:r>
          </w:p>
        </w:tc>
        <w:tc>
          <w:tcPr>
            <w:tcW w:w="1385" w:type="dxa"/>
            <w:shd w:val="clear" w:color="auto" w:fill="E5DFEC" w:themeFill="accent4" w:themeFillTint="33"/>
          </w:tcPr>
          <w:p w14:paraId="38B799A4"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Súper bien logrado, es de mucha ayuda para uno/a como estudiante.</w:t>
            </w:r>
          </w:p>
          <w:p w14:paraId="768DFC1F"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o</w:t>
            </w:r>
          </w:p>
          <w:p w14:paraId="400E1F68"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Lo considero un servicio  Premium.</w:t>
            </w:r>
          </w:p>
        </w:tc>
      </w:tr>
      <w:tr w:rsidR="004F2F14" w:rsidRPr="002135B0" w14:paraId="0832897C" w14:textId="77777777" w:rsidTr="009A6E55">
        <w:tc>
          <w:tcPr>
            <w:tcW w:w="3876" w:type="dxa"/>
            <w:shd w:val="clear" w:color="auto" w:fill="FDE9D9" w:themeFill="accent6" w:themeFillTint="33"/>
          </w:tcPr>
          <w:p w14:paraId="06034E67"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Ejemplo:</w:t>
            </w:r>
          </w:p>
          <w:p w14:paraId="47E37DFD"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color w:val="0D0D0D" w:themeColor="text1" w:themeTint="F2"/>
                <w:kern w:val="36"/>
                <w:sz w:val="20"/>
                <w:szCs w:val="20"/>
                <w:lang w:eastAsia="es-ES"/>
              </w:rPr>
              <w:t xml:space="preserve"> La cantidad días  o tiempo que se determinó para desarrollar la actividad final.</w:t>
            </w:r>
          </w:p>
        </w:tc>
        <w:tc>
          <w:tcPr>
            <w:tcW w:w="1131" w:type="dxa"/>
            <w:shd w:val="clear" w:color="auto" w:fill="E5DFEC" w:themeFill="accent4" w:themeFillTint="33"/>
          </w:tcPr>
          <w:p w14:paraId="7D653211"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254" w:type="dxa"/>
            <w:shd w:val="clear" w:color="auto" w:fill="E5DFEC" w:themeFill="accent4" w:themeFillTint="33"/>
          </w:tcPr>
          <w:p w14:paraId="2E3EAA3E"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558" w:type="dxa"/>
            <w:shd w:val="clear" w:color="auto" w:fill="E5DFEC" w:themeFill="accent4" w:themeFillTint="33"/>
          </w:tcPr>
          <w:p w14:paraId="3515CDF0"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p w14:paraId="208A399F"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X</w:t>
            </w:r>
          </w:p>
          <w:p w14:paraId="71D13C89"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b/>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 xml:space="preserve">Puedes dejar un pequeño mensaje también. </w:t>
            </w:r>
          </w:p>
        </w:tc>
        <w:tc>
          <w:tcPr>
            <w:tcW w:w="1385" w:type="dxa"/>
            <w:shd w:val="clear" w:color="auto" w:fill="E5DFEC" w:themeFill="accent4" w:themeFillTint="33"/>
          </w:tcPr>
          <w:p w14:paraId="030C4152"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r>
      <w:tr w:rsidR="004F2F14" w:rsidRPr="002135B0" w14:paraId="1BC33B7B" w14:textId="77777777" w:rsidTr="009A6E55">
        <w:tc>
          <w:tcPr>
            <w:tcW w:w="3876" w:type="dxa"/>
            <w:shd w:val="clear" w:color="auto" w:fill="FDE9D9" w:themeFill="accent6" w:themeFillTint="33"/>
          </w:tcPr>
          <w:p w14:paraId="15D11159"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Documento de apoyo presentado</w:t>
            </w:r>
            <w:r w:rsidRPr="002135B0">
              <w:rPr>
                <w:rFonts w:ascii="Malgun Gothic Semilight" w:eastAsia="Malgun Gothic Semilight" w:hAnsi="Malgun Gothic Semilight" w:cs="Malgun Gothic Semilight"/>
                <w:color w:val="0D0D0D" w:themeColor="text1" w:themeTint="F2"/>
                <w:kern w:val="36"/>
                <w:sz w:val="20"/>
                <w:szCs w:val="20"/>
                <w:lang w:eastAsia="es-ES"/>
              </w:rPr>
              <w:t>: Considera el resumen de la unidad, aplicaciones sugeridas, videos propuestos, software multimedia, actividad final.</w:t>
            </w:r>
          </w:p>
        </w:tc>
        <w:tc>
          <w:tcPr>
            <w:tcW w:w="1131" w:type="dxa"/>
            <w:shd w:val="clear" w:color="auto" w:fill="E5DFEC" w:themeFill="accent4" w:themeFillTint="33"/>
          </w:tcPr>
          <w:p w14:paraId="10934FC1"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254" w:type="dxa"/>
            <w:shd w:val="clear" w:color="auto" w:fill="E5DFEC" w:themeFill="accent4" w:themeFillTint="33"/>
          </w:tcPr>
          <w:p w14:paraId="7E674DD4"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558" w:type="dxa"/>
            <w:shd w:val="clear" w:color="auto" w:fill="E5DFEC" w:themeFill="accent4" w:themeFillTint="33"/>
          </w:tcPr>
          <w:p w14:paraId="5C21B4BD"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385" w:type="dxa"/>
            <w:shd w:val="clear" w:color="auto" w:fill="E5DFEC" w:themeFill="accent4" w:themeFillTint="33"/>
          </w:tcPr>
          <w:p w14:paraId="141F9C7E"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r>
      <w:tr w:rsidR="004F2F14" w:rsidRPr="002135B0" w14:paraId="67EA9B9A" w14:textId="77777777" w:rsidTr="009A6E55">
        <w:tc>
          <w:tcPr>
            <w:tcW w:w="3876" w:type="dxa"/>
            <w:shd w:val="clear" w:color="auto" w:fill="FDE9D9" w:themeFill="accent6" w:themeFillTint="33"/>
          </w:tcPr>
          <w:p w14:paraId="2BCDAFE2"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Comunicación</w:t>
            </w:r>
            <w:r w:rsidRPr="002135B0">
              <w:rPr>
                <w:rFonts w:ascii="Malgun Gothic Semilight" w:eastAsia="Malgun Gothic Semilight" w:hAnsi="Malgun Gothic Semilight" w:cs="Malgun Gothic Semilight"/>
                <w:color w:val="0D0D0D" w:themeColor="text1" w:themeTint="F2"/>
                <w:kern w:val="36"/>
                <w:sz w:val="20"/>
                <w:szCs w:val="20"/>
                <w:lang w:eastAsia="es-ES"/>
              </w:rPr>
              <w:t>: Considera lo medios utilizados (</w:t>
            </w:r>
            <w:proofErr w:type="spellStart"/>
            <w:r w:rsidRPr="002135B0">
              <w:rPr>
                <w:rFonts w:ascii="Malgun Gothic Semilight" w:eastAsia="Malgun Gothic Semilight" w:hAnsi="Malgun Gothic Semilight" w:cs="Malgun Gothic Semilight"/>
                <w:color w:val="0D0D0D" w:themeColor="text1" w:themeTint="F2"/>
                <w:kern w:val="36"/>
                <w:sz w:val="20"/>
                <w:szCs w:val="20"/>
                <w:lang w:eastAsia="es-ES"/>
              </w:rPr>
              <w:t>whatsapp</w:t>
            </w:r>
            <w:proofErr w:type="spellEnd"/>
            <w:r w:rsidRPr="002135B0">
              <w:rPr>
                <w:rFonts w:ascii="Malgun Gothic Semilight" w:eastAsia="Malgun Gothic Semilight" w:hAnsi="Malgun Gothic Semilight" w:cs="Malgun Gothic Semilight"/>
                <w:color w:val="0D0D0D" w:themeColor="text1" w:themeTint="F2"/>
                <w:kern w:val="36"/>
                <w:sz w:val="20"/>
                <w:szCs w:val="20"/>
                <w:lang w:eastAsia="es-ES"/>
              </w:rPr>
              <w:t>, correo y ZOOM) y si fueron valiosos para una comunicación efectiva.</w:t>
            </w:r>
          </w:p>
        </w:tc>
        <w:tc>
          <w:tcPr>
            <w:tcW w:w="1131" w:type="dxa"/>
            <w:shd w:val="clear" w:color="auto" w:fill="E5DFEC" w:themeFill="accent4" w:themeFillTint="33"/>
          </w:tcPr>
          <w:p w14:paraId="0CE12E8C"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254" w:type="dxa"/>
            <w:shd w:val="clear" w:color="auto" w:fill="E5DFEC" w:themeFill="accent4" w:themeFillTint="33"/>
          </w:tcPr>
          <w:p w14:paraId="35C3623D"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558" w:type="dxa"/>
            <w:shd w:val="clear" w:color="auto" w:fill="E5DFEC" w:themeFill="accent4" w:themeFillTint="33"/>
          </w:tcPr>
          <w:p w14:paraId="239C8C8A"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385" w:type="dxa"/>
            <w:shd w:val="clear" w:color="auto" w:fill="E5DFEC" w:themeFill="accent4" w:themeFillTint="33"/>
          </w:tcPr>
          <w:p w14:paraId="47C83D75"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r>
      <w:tr w:rsidR="004F2F14" w:rsidRPr="002135B0" w14:paraId="3C41055B" w14:textId="77777777" w:rsidTr="009A6E55">
        <w:tc>
          <w:tcPr>
            <w:tcW w:w="3876" w:type="dxa"/>
            <w:shd w:val="clear" w:color="auto" w:fill="FDE9D9" w:themeFill="accent6" w:themeFillTint="33"/>
          </w:tcPr>
          <w:p w14:paraId="2E604494"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b/>
                <w:color w:val="0D0D0D" w:themeColor="text1" w:themeTint="F2"/>
                <w:kern w:val="36"/>
                <w:sz w:val="20"/>
                <w:szCs w:val="20"/>
                <w:lang w:eastAsia="es-ES"/>
              </w:rPr>
              <w:t>Apoyo presencial</w:t>
            </w:r>
            <w:r w:rsidRPr="002135B0">
              <w:rPr>
                <w:rFonts w:ascii="Malgun Gothic Semilight" w:eastAsia="Malgun Gothic Semilight" w:hAnsi="Malgun Gothic Semilight" w:cs="Malgun Gothic Semilight"/>
                <w:color w:val="0D0D0D" w:themeColor="text1" w:themeTint="F2"/>
                <w:kern w:val="36"/>
                <w:sz w:val="20"/>
                <w:szCs w:val="20"/>
                <w:lang w:eastAsia="es-ES"/>
              </w:rPr>
              <w:t xml:space="preserve">: En las oportunidades que se tuvimos dialogo en vivo ya sea mediante </w:t>
            </w:r>
            <w:proofErr w:type="spellStart"/>
            <w:r w:rsidRPr="002135B0">
              <w:rPr>
                <w:rFonts w:ascii="Malgun Gothic Semilight" w:eastAsia="Malgun Gothic Semilight" w:hAnsi="Malgun Gothic Semilight" w:cs="Malgun Gothic Semilight"/>
                <w:color w:val="0D0D0D" w:themeColor="text1" w:themeTint="F2"/>
                <w:kern w:val="36"/>
                <w:sz w:val="20"/>
                <w:szCs w:val="20"/>
                <w:lang w:eastAsia="es-ES"/>
              </w:rPr>
              <w:t>whatsapp</w:t>
            </w:r>
            <w:proofErr w:type="spellEnd"/>
            <w:r w:rsidRPr="002135B0">
              <w:rPr>
                <w:rFonts w:ascii="Malgun Gothic Semilight" w:eastAsia="Malgun Gothic Semilight" w:hAnsi="Malgun Gothic Semilight" w:cs="Malgun Gothic Semilight"/>
                <w:color w:val="0D0D0D" w:themeColor="text1" w:themeTint="F2"/>
                <w:kern w:val="36"/>
                <w:sz w:val="20"/>
                <w:szCs w:val="20"/>
                <w:lang w:eastAsia="es-ES"/>
              </w:rPr>
              <w:t xml:space="preserve"> o ZOOM se puede apreciar un trato adecuado y disposición a prestar ayuda.</w:t>
            </w:r>
          </w:p>
        </w:tc>
        <w:tc>
          <w:tcPr>
            <w:tcW w:w="1131" w:type="dxa"/>
            <w:shd w:val="clear" w:color="auto" w:fill="E5DFEC" w:themeFill="accent4" w:themeFillTint="33"/>
          </w:tcPr>
          <w:p w14:paraId="3E33AF3E"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254" w:type="dxa"/>
            <w:shd w:val="clear" w:color="auto" w:fill="E5DFEC" w:themeFill="accent4" w:themeFillTint="33"/>
          </w:tcPr>
          <w:p w14:paraId="5FD6B051"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558" w:type="dxa"/>
            <w:shd w:val="clear" w:color="auto" w:fill="E5DFEC" w:themeFill="accent4" w:themeFillTint="33"/>
          </w:tcPr>
          <w:p w14:paraId="4A37089D"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385" w:type="dxa"/>
            <w:shd w:val="clear" w:color="auto" w:fill="E5DFEC" w:themeFill="accent4" w:themeFillTint="33"/>
          </w:tcPr>
          <w:p w14:paraId="3C524C2C"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r>
      <w:tr w:rsidR="004F2F14" w:rsidRPr="002135B0" w14:paraId="56256A70" w14:textId="77777777" w:rsidTr="009A6E55">
        <w:tc>
          <w:tcPr>
            <w:tcW w:w="3876" w:type="dxa"/>
            <w:shd w:val="clear" w:color="auto" w:fill="FDE9D9" w:themeFill="accent6" w:themeFillTint="33"/>
          </w:tcPr>
          <w:p w14:paraId="257757F1"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r w:rsidRPr="002135B0">
              <w:rPr>
                <w:rFonts w:ascii="Malgun Gothic Semilight" w:eastAsia="Malgun Gothic Semilight" w:hAnsi="Malgun Gothic Semilight" w:cs="Malgun Gothic Semilight"/>
                <w:color w:val="0D0D0D" w:themeColor="text1" w:themeTint="F2"/>
                <w:kern w:val="36"/>
                <w:sz w:val="20"/>
                <w:szCs w:val="20"/>
                <w:lang w:eastAsia="es-ES"/>
              </w:rPr>
              <w:t>Otro que tú quieras señalar:__________________________________</w:t>
            </w:r>
          </w:p>
        </w:tc>
        <w:tc>
          <w:tcPr>
            <w:tcW w:w="1131" w:type="dxa"/>
            <w:shd w:val="clear" w:color="auto" w:fill="E5DFEC" w:themeFill="accent4" w:themeFillTint="33"/>
          </w:tcPr>
          <w:p w14:paraId="6E7570E5"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254" w:type="dxa"/>
            <w:shd w:val="clear" w:color="auto" w:fill="E5DFEC" w:themeFill="accent4" w:themeFillTint="33"/>
          </w:tcPr>
          <w:p w14:paraId="2A78F1CF"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558" w:type="dxa"/>
            <w:shd w:val="clear" w:color="auto" w:fill="E5DFEC" w:themeFill="accent4" w:themeFillTint="33"/>
          </w:tcPr>
          <w:p w14:paraId="7CE16C56"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c>
          <w:tcPr>
            <w:tcW w:w="1385" w:type="dxa"/>
            <w:shd w:val="clear" w:color="auto" w:fill="E5DFEC" w:themeFill="accent4" w:themeFillTint="33"/>
          </w:tcPr>
          <w:p w14:paraId="6F060CC9" w14:textId="77777777" w:rsidR="004F2F14" w:rsidRPr="002135B0" w:rsidRDefault="004F2F14" w:rsidP="009A6E55">
            <w:pPr>
              <w:spacing w:before="240" w:after="150"/>
              <w:jc w:val="both"/>
              <w:outlineLvl w:val="0"/>
              <w:rPr>
                <w:rFonts w:ascii="Malgun Gothic Semilight" w:eastAsia="Malgun Gothic Semilight" w:hAnsi="Malgun Gothic Semilight" w:cs="Malgun Gothic Semilight"/>
                <w:color w:val="0D0D0D" w:themeColor="text1" w:themeTint="F2"/>
                <w:kern w:val="36"/>
                <w:sz w:val="20"/>
                <w:szCs w:val="20"/>
                <w:lang w:eastAsia="es-ES"/>
              </w:rPr>
            </w:pPr>
          </w:p>
        </w:tc>
      </w:tr>
    </w:tbl>
    <w:p w14:paraId="7471286B" w14:textId="77777777" w:rsidR="004F2F14" w:rsidRDefault="004F2F14" w:rsidP="004F2F14">
      <w:pPr>
        <w:spacing w:before="240"/>
        <w:jc w:val="both"/>
        <w:rPr>
          <w:rFonts w:ascii="Malgun Gothic Semilight" w:eastAsia="Malgun Gothic Semilight" w:hAnsi="Malgun Gothic Semilight" w:cs="Malgun Gothic Semilight"/>
          <w:color w:val="0D0D0D" w:themeColor="text1" w:themeTint="F2"/>
          <w:sz w:val="21"/>
          <w:szCs w:val="21"/>
          <w:shd w:val="clear" w:color="auto" w:fill="FFFFFF"/>
        </w:rPr>
      </w:pPr>
    </w:p>
    <w:p w14:paraId="342899FE" w14:textId="77777777" w:rsidR="004F2F14" w:rsidRDefault="004F2F14" w:rsidP="004F2F14">
      <w:pPr>
        <w:spacing w:before="240"/>
        <w:jc w:val="both"/>
        <w:rPr>
          <w:rFonts w:ascii="Malgun Gothic Semilight" w:eastAsia="Malgun Gothic Semilight" w:hAnsi="Malgun Gothic Semilight" w:cs="Malgun Gothic Semilight"/>
          <w:color w:val="0D0D0D" w:themeColor="text1" w:themeTint="F2"/>
          <w:sz w:val="21"/>
          <w:szCs w:val="21"/>
          <w:shd w:val="clear" w:color="auto" w:fill="FFFFFF"/>
        </w:rPr>
      </w:pPr>
    </w:p>
    <w:p w14:paraId="14A86856" w14:textId="77777777" w:rsidR="004F2F14" w:rsidRDefault="004F2F14" w:rsidP="004F2F14">
      <w:pPr>
        <w:spacing w:before="240"/>
        <w:jc w:val="both"/>
        <w:rPr>
          <w:rFonts w:ascii="Malgun Gothic Semilight" w:eastAsia="Malgun Gothic Semilight" w:hAnsi="Malgun Gothic Semilight" w:cs="Malgun Gothic Semilight"/>
          <w:color w:val="0D0D0D" w:themeColor="text1" w:themeTint="F2"/>
          <w:sz w:val="21"/>
          <w:szCs w:val="21"/>
          <w:shd w:val="clear" w:color="auto" w:fill="FFFFFF"/>
        </w:rPr>
      </w:pPr>
    </w:p>
    <w:p w14:paraId="1BB77486" w14:textId="77777777" w:rsidR="004F2F14" w:rsidRDefault="004F2F14" w:rsidP="004F2F14">
      <w:pPr>
        <w:spacing w:before="240"/>
        <w:jc w:val="both"/>
        <w:rPr>
          <w:rFonts w:ascii="Malgun Gothic Semilight" w:eastAsia="Malgun Gothic Semilight" w:hAnsi="Malgun Gothic Semilight" w:cs="Malgun Gothic Semilight"/>
          <w:color w:val="0D0D0D" w:themeColor="text1" w:themeTint="F2"/>
          <w:sz w:val="21"/>
          <w:szCs w:val="21"/>
          <w:shd w:val="clear" w:color="auto" w:fill="FFFFFF"/>
        </w:rPr>
      </w:pPr>
      <w:r w:rsidRPr="0033784B">
        <w:rPr>
          <w:rFonts w:ascii="Malgun Gothic Semilight" w:eastAsia="Malgun Gothic Semilight" w:hAnsi="Malgun Gothic Semilight" w:cs="Malgun Gothic Semilight"/>
          <w:color w:val="0D0D0D" w:themeColor="text1" w:themeTint="F2"/>
          <w:sz w:val="21"/>
          <w:szCs w:val="21"/>
          <w:shd w:val="clear" w:color="auto" w:fill="FFFFFF"/>
        </w:rPr>
        <w:t xml:space="preserve">El plazo máximo para el envío </w:t>
      </w:r>
      <w:r>
        <w:rPr>
          <w:rFonts w:ascii="Malgun Gothic Semilight" w:eastAsia="Malgun Gothic Semilight" w:hAnsi="Malgun Gothic Semilight" w:cs="Malgun Gothic Semilight"/>
          <w:color w:val="0D0D0D" w:themeColor="text1" w:themeTint="F2"/>
          <w:sz w:val="21"/>
          <w:szCs w:val="21"/>
          <w:shd w:val="clear" w:color="auto" w:fill="FFFFFF"/>
        </w:rPr>
        <w:t>de esta evaluación es de 5 días a partir del cierre de la unidad abordada.</w:t>
      </w:r>
    </w:p>
    <w:p w14:paraId="67FE04E1" w14:textId="77777777" w:rsidR="004F2F14" w:rsidRDefault="004F2F14" w:rsidP="004F2F14">
      <w:pPr>
        <w:spacing w:before="240"/>
        <w:jc w:val="both"/>
        <w:rPr>
          <w:rFonts w:ascii="Malgun Gothic Semilight" w:eastAsia="Malgun Gothic Semilight" w:hAnsi="Malgun Gothic Semilight" w:cs="Malgun Gothic Semilight"/>
          <w:b/>
          <w:color w:val="0D0D0D" w:themeColor="text1" w:themeTint="F2"/>
          <w:kern w:val="36"/>
          <w:sz w:val="21"/>
          <w:szCs w:val="21"/>
          <w:highlight w:val="green"/>
          <w:lang w:eastAsia="es-ES"/>
        </w:rPr>
      </w:pPr>
      <w:r w:rsidRPr="0033784B">
        <w:rPr>
          <w:rFonts w:ascii="Malgun Gothic Semilight" w:eastAsia="Malgun Gothic Semilight" w:hAnsi="Malgun Gothic Semilight" w:cs="Malgun Gothic Semilight"/>
          <w:color w:val="0D0D0D" w:themeColor="text1" w:themeTint="F2"/>
          <w:sz w:val="21"/>
          <w:szCs w:val="21"/>
          <w:shd w:val="clear" w:color="auto" w:fill="FFFFFF"/>
        </w:rPr>
        <w:t>Para envíos, consultas u otros que consideres importante</w:t>
      </w:r>
      <w:r>
        <w:rPr>
          <w:rFonts w:ascii="Malgun Gothic Semilight" w:eastAsia="Malgun Gothic Semilight" w:hAnsi="Malgun Gothic Semilight" w:cs="Malgun Gothic Semilight"/>
          <w:color w:val="0D0D0D" w:themeColor="text1" w:themeTint="F2"/>
          <w:sz w:val="21"/>
          <w:szCs w:val="21"/>
          <w:shd w:val="clear" w:color="auto" w:fill="FFFFFF"/>
        </w:rPr>
        <w:t>s</w:t>
      </w:r>
      <w:r w:rsidRPr="0033784B">
        <w:rPr>
          <w:rFonts w:ascii="Malgun Gothic Semilight" w:eastAsia="Malgun Gothic Semilight" w:hAnsi="Malgun Gothic Semilight" w:cs="Malgun Gothic Semilight"/>
          <w:color w:val="0D0D0D" w:themeColor="text1" w:themeTint="F2"/>
          <w:sz w:val="21"/>
          <w:szCs w:val="21"/>
          <w:shd w:val="clear" w:color="auto" w:fill="FFFFFF"/>
        </w:rPr>
        <w:t xml:space="preserve">, por favor comunícate al correo electrónico </w:t>
      </w:r>
      <w:hyperlink r:id="rId105" w:history="1">
        <w:r w:rsidRPr="0033784B">
          <w:rPr>
            <w:rStyle w:val="Hipervnculo"/>
            <w:rFonts w:ascii="Malgun Gothic Semilight" w:eastAsia="Malgun Gothic Semilight" w:hAnsi="Malgun Gothic Semilight" w:cs="Malgun Gothic Semilight"/>
            <w:color w:val="0D0D0D" w:themeColor="text1" w:themeTint="F2"/>
            <w:sz w:val="21"/>
            <w:szCs w:val="21"/>
            <w:shd w:val="clear" w:color="auto" w:fill="FFFFFF"/>
          </w:rPr>
          <w:t>fmorisi</w:t>
        </w:r>
        <w:r w:rsidRPr="0033784B">
          <w:rPr>
            <w:rStyle w:val="Hipervnculo"/>
            <w:rFonts w:ascii="Malgun Gothic Semilight" w:eastAsia="Malgun Gothic Semilight" w:hAnsi="Malgun Gothic Semilight" w:cs="Malgun Gothic Semilight"/>
            <w:color w:val="0D0D0D" w:themeColor="text1" w:themeTint="F2"/>
            <w:kern w:val="36"/>
            <w:sz w:val="21"/>
            <w:szCs w:val="21"/>
            <w:lang w:eastAsia="es-ES"/>
          </w:rPr>
          <w:t>@hotmail.com</w:t>
        </w:r>
      </w:hyperlink>
      <w:r w:rsidRPr="0033784B">
        <w:rPr>
          <w:rFonts w:ascii="Malgun Gothic Semilight" w:eastAsia="Malgun Gothic Semilight" w:hAnsi="Malgun Gothic Semilight" w:cs="Malgun Gothic Semilight"/>
          <w:color w:val="0D0D0D" w:themeColor="text1" w:themeTint="F2"/>
          <w:kern w:val="36"/>
          <w:sz w:val="21"/>
          <w:szCs w:val="21"/>
          <w:lang w:eastAsia="es-ES"/>
        </w:rPr>
        <w:t xml:space="preserve">  </w:t>
      </w:r>
      <w:r w:rsidRPr="00ED4BA6">
        <w:rPr>
          <w:rFonts w:ascii="Malgun Gothic Semilight" w:eastAsia="Malgun Gothic Semilight" w:hAnsi="Malgun Gothic Semilight" w:cs="Malgun Gothic Semilight"/>
          <w:b/>
          <w:color w:val="0D0D0D" w:themeColor="text1" w:themeTint="F2"/>
          <w:kern w:val="36"/>
          <w:sz w:val="21"/>
          <w:szCs w:val="21"/>
          <w:highlight w:val="green"/>
          <w:lang w:eastAsia="es-ES"/>
        </w:rPr>
        <w:t>siempre señalando tu nombre y curso</w:t>
      </w:r>
      <w:r>
        <w:rPr>
          <w:rFonts w:ascii="Malgun Gothic Semilight" w:eastAsia="Malgun Gothic Semilight" w:hAnsi="Malgun Gothic Semilight" w:cs="Malgun Gothic Semilight"/>
          <w:b/>
          <w:color w:val="0D0D0D" w:themeColor="text1" w:themeTint="F2"/>
          <w:kern w:val="36"/>
          <w:sz w:val="21"/>
          <w:szCs w:val="21"/>
          <w:highlight w:val="green"/>
          <w:lang w:eastAsia="es-ES"/>
        </w:rPr>
        <w:t>.</w:t>
      </w:r>
    </w:p>
    <w:p w14:paraId="170E2187" w14:textId="77777777" w:rsidR="004F2F14" w:rsidRDefault="004F2F14" w:rsidP="004F2F14">
      <w:pPr>
        <w:spacing w:before="240"/>
        <w:jc w:val="both"/>
        <w:rPr>
          <w:rFonts w:ascii="Malgun Gothic Semilight" w:eastAsia="Malgun Gothic Semilight" w:hAnsi="Malgun Gothic Semilight" w:cs="Malgun Gothic Semilight"/>
          <w:color w:val="0D0D0D" w:themeColor="text1" w:themeTint="F2"/>
          <w:kern w:val="36"/>
          <w:sz w:val="21"/>
          <w:szCs w:val="21"/>
          <w:lang w:eastAsia="es-ES"/>
        </w:rPr>
      </w:pPr>
      <w:r>
        <w:rPr>
          <w:rFonts w:ascii="Malgun Gothic Semilight" w:eastAsia="Malgun Gothic Semilight" w:hAnsi="Malgun Gothic Semilight" w:cs="Malgun Gothic Semilight"/>
          <w:color w:val="0D0D0D" w:themeColor="text1" w:themeTint="F2"/>
          <w:kern w:val="36"/>
          <w:sz w:val="21"/>
          <w:szCs w:val="21"/>
          <w:lang w:eastAsia="es-ES"/>
        </w:rPr>
        <w:t>Un gusto haber trabajado junto a usted, me despido por el momento.</w:t>
      </w:r>
    </w:p>
    <w:p w14:paraId="14290034" w14:textId="77777777" w:rsidR="004F2F14" w:rsidRDefault="004F2F14" w:rsidP="004F2F14">
      <w:pPr>
        <w:spacing w:before="240"/>
        <w:jc w:val="both"/>
        <w:rPr>
          <w:rStyle w:val="Hipervnculo"/>
          <w:sz w:val="21"/>
          <w:szCs w:val="21"/>
        </w:rPr>
      </w:pPr>
      <w:r>
        <w:rPr>
          <w:rFonts w:ascii="Malgun Gothic Semilight" w:eastAsia="Malgun Gothic Semilight" w:hAnsi="Malgun Gothic Semilight" w:cs="Malgun Gothic Semilight"/>
          <w:color w:val="0D0D0D" w:themeColor="text1" w:themeTint="F2"/>
          <w:kern w:val="36"/>
          <w:sz w:val="21"/>
          <w:szCs w:val="21"/>
          <w:lang w:eastAsia="es-ES"/>
        </w:rPr>
        <w:t>Atentamente Pr</w:t>
      </w:r>
      <w:r w:rsidRPr="0033784B">
        <w:rPr>
          <w:rFonts w:ascii="Malgun Gothic Semilight" w:eastAsia="Malgun Gothic Semilight" w:hAnsi="Malgun Gothic Semilight" w:cs="Malgun Gothic Semilight"/>
          <w:color w:val="0D0D0D" w:themeColor="text1" w:themeTint="F2"/>
          <w:kern w:val="36"/>
          <w:sz w:val="21"/>
          <w:szCs w:val="21"/>
          <w:lang w:eastAsia="es-ES"/>
        </w:rPr>
        <w:t>ofesor Francisco Moris Ibáñez.</w:t>
      </w:r>
    </w:p>
    <w:p w14:paraId="6C48C741" w14:textId="77777777" w:rsidR="004F2F14" w:rsidRPr="00274B06" w:rsidRDefault="004F2F14" w:rsidP="00530E66">
      <w:pPr>
        <w:pStyle w:val="NormalWeb"/>
        <w:shd w:val="clear" w:color="auto" w:fill="FFFFFF"/>
        <w:spacing w:before="240" w:beforeAutospacing="0" w:after="150" w:afterAutospacing="0"/>
        <w:jc w:val="both"/>
        <w:rPr>
          <w:rStyle w:val="Hipervnculo"/>
          <w:rFonts w:ascii="Malgun Gothic Semilight" w:eastAsia="Malgun Gothic Semilight" w:hAnsi="Malgun Gothic Semilight" w:cs="Malgun Gothic Semilight"/>
          <w:sz w:val="21"/>
          <w:szCs w:val="21"/>
        </w:rPr>
      </w:pPr>
      <w:bookmarkStart w:id="0" w:name="_GoBack"/>
      <w:bookmarkEnd w:id="0"/>
    </w:p>
    <w:sectPr w:rsidR="004F2F14" w:rsidRPr="00274B06" w:rsidSect="001E7AAD">
      <w:headerReference w:type="default" r:id="rId106"/>
      <w:footerReference w:type="default" r:id="rId107"/>
      <w:type w:val="continuous"/>
      <w:pgSz w:w="12240" w:h="20160" w:code="5"/>
      <w:pgMar w:top="1848" w:right="1183" w:bottom="1418" w:left="1843"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F3FB6" w14:textId="77777777" w:rsidR="00D86DA5" w:rsidRDefault="00D86DA5">
      <w:r>
        <w:separator/>
      </w:r>
    </w:p>
  </w:endnote>
  <w:endnote w:type="continuationSeparator" w:id="0">
    <w:p w14:paraId="5C907ECB" w14:textId="77777777" w:rsidR="00D86DA5" w:rsidRDefault="00D86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d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BankGothic Md BT">
    <w:altName w:val="Arial"/>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algun Gothic Semilight">
    <w:altName w:val="Arial Unicode MS"/>
    <w:panose1 w:val="020B0502040204020203"/>
    <w:charset w:val="81"/>
    <w:family w:val="swiss"/>
    <w:pitch w:val="variable"/>
    <w:sig w:usb0="B0000AAF" w:usb1="09DF7CFB" w:usb2="00000012" w:usb3="00000000" w:csb0="003E01BD"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utura Lt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9371" w14:textId="77777777" w:rsidR="004B61CB" w:rsidRDefault="004B61CB">
    <w:pPr>
      <w:pStyle w:val="Piedepgina"/>
    </w:pPr>
    <w:r>
      <w:rPr>
        <w:noProof/>
        <w:lang w:eastAsia="es-CL"/>
      </w:rPr>
      <mc:AlternateContent>
        <mc:Choice Requires="wps">
          <w:drawing>
            <wp:anchor distT="0" distB="0" distL="114300" distR="114300" simplePos="0" relativeHeight="251656704" behindDoc="0" locked="0" layoutInCell="0" allowOverlap="1" wp14:anchorId="2C5D03D0" wp14:editId="076804F4">
              <wp:simplePos x="0" y="0"/>
              <wp:positionH relativeFrom="column">
                <wp:posOffset>2058670</wp:posOffset>
              </wp:positionH>
              <wp:positionV relativeFrom="paragraph">
                <wp:posOffset>-281941</wp:posOffset>
              </wp:positionV>
              <wp:extent cx="4114800" cy="6762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745C35D" w14:textId="77777777" w:rsidR="004B61CB" w:rsidRDefault="004B61CB" w:rsidP="00361E97">
                          <w:pPr>
                            <w:jc w:val="right"/>
                            <w:rPr>
                              <w:rFonts w:ascii="Futura Lt BT" w:hAnsi="Futura Lt BT"/>
                              <w:sz w:val="16"/>
                            </w:rPr>
                          </w:pPr>
                          <w:r>
                            <w:rPr>
                              <w:rFonts w:ascii="Futura Md BT" w:hAnsi="Futura Md BT"/>
                              <w:sz w:val="16"/>
                            </w:rPr>
                            <w:t xml:space="preserve">SI TIENES DUDAS ESCRIBE AL EMAIL DEL </w:t>
                          </w:r>
                          <w:proofErr w:type="gramStart"/>
                          <w:r>
                            <w:rPr>
                              <w:rFonts w:ascii="Futura Md BT" w:hAnsi="Futura Md BT"/>
                              <w:sz w:val="16"/>
                            </w:rPr>
                            <w:t>PROFE  SIEMPRE</w:t>
                          </w:r>
                          <w:proofErr w:type="gramEnd"/>
                          <w:r>
                            <w:rPr>
                              <w:rFonts w:ascii="Futura Md BT" w:hAnsi="Futura Md BT"/>
                              <w:sz w:val="16"/>
                            </w:rPr>
                            <w:t>!!!</w:t>
                          </w:r>
                        </w:p>
                        <w:p w14:paraId="7A64A1F8" w14:textId="77777777" w:rsidR="004B61CB" w:rsidRDefault="004B61CB">
                          <w:pPr>
                            <w:jc w:val="right"/>
                            <w:rPr>
                              <w:rFonts w:ascii="Futura Lt BT" w:hAnsi="Futura Lt BT"/>
                              <w:sz w:val="16"/>
                            </w:rPr>
                          </w:pPr>
                          <w:r>
                            <w:rPr>
                              <w:rFonts w:ascii="Futura Lt BT" w:hAnsi="Futura Lt BT"/>
                              <w:sz w:val="16"/>
                            </w:rPr>
                            <w:t xml:space="preserve">Página </w:t>
                          </w:r>
                          <w:r w:rsidR="000A28A5">
                            <w:rPr>
                              <w:rFonts w:ascii="Futura Lt BT" w:hAnsi="Futura Lt BT"/>
                              <w:noProof/>
                              <w:sz w:val="16"/>
                            </w:rPr>
                            <w:t>14</w:t>
                          </w:r>
                          <w:r>
                            <w:rPr>
                              <w:rFonts w:ascii="Futura Lt BT" w:hAnsi="Futura Lt BT"/>
                              <w:sz w:val="16"/>
                            </w:rPr>
                            <w:t xml:space="preserve"> de </w:t>
                          </w:r>
                          <w:r w:rsidR="000A28A5">
                            <w:rPr>
                              <w:rFonts w:ascii="Futura Lt BT" w:hAnsi="Futura Lt BT"/>
                              <w:noProof/>
                              <w:sz w:val="16"/>
                            </w:rPr>
                            <w:t>14</w:t>
                          </w:r>
                        </w:p>
                        <w:p w14:paraId="01A6A979" w14:textId="77777777" w:rsidR="004B61CB" w:rsidRDefault="004B61CB">
                          <w:pPr>
                            <w:jc w:val="right"/>
                            <w:rPr>
                              <w:rFonts w:ascii="Futura Lt BT" w:hAnsi="Futura Lt BT"/>
                              <w:sz w:val="16"/>
                            </w:rPr>
                          </w:pPr>
                        </w:p>
                        <w:p w14:paraId="71C03C87" w14:textId="77777777" w:rsidR="004B61CB" w:rsidRDefault="004B61CB">
                          <w:r>
                            <w:rPr>
                              <w:noProof/>
                              <w:lang w:eastAsia="es-CL"/>
                            </w:rPr>
                            <w:drawing>
                              <wp:inline distT="0" distB="0" distL="0" distR="0" wp14:anchorId="7825899A" wp14:editId="531CCDAF">
                                <wp:extent cx="1306195" cy="298450"/>
                                <wp:effectExtent l="1905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06195" cy="298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D03D0" id="_x0000_t202" coordsize="21600,21600" o:spt="202" path="m,l,21600r21600,l21600,xe">
              <v:stroke joinstyle="miter"/>
              <v:path gradientshapeok="t" o:connecttype="rect"/>
            </v:shapetype>
            <v:shape id="Text Box 5" o:spid="_x0000_s1029" type="#_x0000_t202" style="position:absolute;margin-left:162.1pt;margin-top:-22.2pt;width:324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wjuQIAAMA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" o:allowincell="f" filled="f" stroked="f" strokecolor="red">
              <v:textbox>
                <w:txbxContent>
                  <w:p w14:paraId="6745C35D" w14:textId="77777777" w:rsidR="004B61CB" w:rsidRDefault="004B61CB" w:rsidP="00361E97">
                    <w:pPr>
                      <w:jc w:val="right"/>
                      <w:rPr>
                        <w:rFonts w:ascii="Futura Lt BT" w:hAnsi="Futura Lt BT"/>
                        <w:sz w:val="16"/>
                      </w:rPr>
                    </w:pPr>
                    <w:r>
                      <w:rPr>
                        <w:rFonts w:ascii="Futura Md BT" w:hAnsi="Futura Md BT"/>
                        <w:sz w:val="16"/>
                      </w:rPr>
                      <w:t xml:space="preserve">SI TIENES DUDAS ESCRIBE AL EMAIL DEL </w:t>
                    </w:r>
                    <w:proofErr w:type="gramStart"/>
                    <w:r>
                      <w:rPr>
                        <w:rFonts w:ascii="Futura Md BT" w:hAnsi="Futura Md BT"/>
                        <w:sz w:val="16"/>
                      </w:rPr>
                      <w:t>PROFE  SIEMPRE</w:t>
                    </w:r>
                    <w:proofErr w:type="gramEnd"/>
                    <w:r>
                      <w:rPr>
                        <w:rFonts w:ascii="Futura Md BT" w:hAnsi="Futura Md BT"/>
                        <w:sz w:val="16"/>
                      </w:rPr>
                      <w:t>!!!</w:t>
                    </w:r>
                  </w:p>
                  <w:p w14:paraId="7A64A1F8" w14:textId="77777777" w:rsidR="004B61CB" w:rsidRDefault="004B61CB">
                    <w:pPr>
                      <w:jc w:val="right"/>
                      <w:rPr>
                        <w:rFonts w:ascii="Futura Lt BT" w:hAnsi="Futura Lt BT"/>
                        <w:sz w:val="16"/>
                      </w:rPr>
                    </w:pPr>
                    <w:r>
                      <w:rPr>
                        <w:rFonts w:ascii="Futura Lt BT" w:hAnsi="Futura Lt BT"/>
                        <w:sz w:val="16"/>
                      </w:rPr>
                      <w:t xml:space="preserve">Página </w:t>
                    </w:r>
                    <w:r w:rsidR="000A28A5">
                      <w:rPr>
                        <w:rFonts w:ascii="Futura Lt BT" w:hAnsi="Futura Lt BT"/>
                        <w:noProof/>
                        <w:sz w:val="16"/>
                      </w:rPr>
                      <w:t>14</w:t>
                    </w:r>
                    <w:r>
                      <w:rPr>
                        <w:rFonts w:ascii="Futura Lt BT" w:hAnsi="Futura Lt BT"/>
                        <w:sz w:val="16"/>
                      </w:rPr>
                      <w:t xml:space="preserve"> de </w:t>
                    </w:r>
                    <w:r w:rsidR="000A28A5">
                      <w:rPr>
                        <w:rFonts w:ascii="Futura Lt BT" w:hAnsi="Futura Lt BT"/>
                        <w:noProof/>
                        <w:sz w:val="16"/>
                      </w:rPr>
                      <w:t>14</w:t>
                    </w:r>
                  </w:p>
                  <w:p w14:paraId="01A6A979" w14:textId="77777777" w:rsidR="004B61CB" w:rsidRDefault="004B61CB">
                    <w:pPr>
                      <w:jc w:val="right"/>
                      <w:rPr>
                        <w:rFonts w:ascii="Futura Lt BT" w:hAnsi="Futura Lt BT"/>
                        <w:sz w:val="16"/>
                      </w:rPr>
                    </w:pPr>
                  </w:p>
                  <w:p w14:paraId="71C03C87" w14:textId="77777777" w:rsidR="004B61CB" w:rsidRDefault="004B61CB">
                    <w:r>
                      <w:rPr>
                        <w:noProof/>
                        <w:lang w:eastAsia="es-CL"/>
                      </w:rPr>
                      <w:drawing>
                        <wp:inline distT="0" distB="0" distL="0" distR="0" wp14:anchorId="7825899A" wp14:editId="531CCDAF">
                          <wp:extent cx="1306195" cy="298450"/>
                          <wp:effectExtent l="1905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06195" cy="298450"/>
                                  </a:xfrm>
                                  <a:prstGeom prst="rect">
                                    <a:avLst/>
                                  </a:prstGeom>
                                  <a:noFill/>
                                  <a:ln w="9525">
                                    <a:noFill/>
                                    <a:miter lim="800000"/>
                                    <a:headEnd/>
                                    <a:tailEnd/>
                                  </a:ln>
                                </pic:spPr>
                              </pic:pic>
                            </a:graphicData>
                          </a:graphic>
                        </wp:inline>
                      </w:drawing>
                    </w:r>
                  </w:p>
                </w:txbxContent>
              </v:textbox>
            </v:shape>
          </w:pict>
        </mc:Fallback>
      </mc:AlternateContent>
    </w:r>
    <w:r>
      <w:rPr>
        <w:noProof/>
        <w:sz w:val="20"/>
        <w:lang w:eastAsia="es-CL"/>
      </w:rPr>
      <mc:AlternateContent>
        <mc:Choice Requires="wps">
          <w:drawing>
            <wp:anchor distT="0" distB="0" distL="114300" distR="114300" simplePos="0" relativeHeight="251660800" behindDoc="0" locked="0" layoutInCell="0" allowOverlap="1" wp14:anchorId="3C92B592" wp14:editId="634C6CF7">
              <wp:simplePos x="0" y="0"/>
              <wp:positionH relativeFrom="column">
                <wp:posOffset>6172200</wp:posOffset>
              </wp:positionH>
              <wp:positionV relativeFrom="paragraph">
                <wp:posOffset>-290830</wp:posOffset>
              </wp:positionV>
              <wp:extent cx="0" cy="685800"/>
              <wp:effectExtent l="9525" t="13970" r="9525" b="50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3EBC74"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2.9pt" to="48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0oEQIAACc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" o:allowincell="f"/>
          </w:pict>
        </mc:Fallback>
      </mc:AlternateContent>
    </w:r>
    <w:r>
      <w:rPr>
        <w:noProof/>
        <w:lang w:eastAsia="es-CL"/>
      </w:rPr>
      <mc:AlternateContent>
        <mc:Choice Requires="wps">
          <w:drawing>
            <wp:anchor distT="0" distB="0" distL="114300" distR="114300" simplePos="0" relativeHeight="251659776" behindDoc="0" locked="0" layoutInCell="0" allowOverlap="1" wp14:anchorId="05FD3226" wp14:editId="5D799D4A">
              <wp:simplePos x="0" y="0"/>
              <wp:positionH relativeFrom="column">
                <wp:posOffset>-914400</wp:posOffset>
              </wp:positionH>
              <wp:positionV relativeFrom="paragraph">
                <wp:posOffset>215900</wp:posOffset>
              </wp:positionV>
              <wp:extent cx="457200" cy="36195"/>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60E87F" id="Rectangle 8" o:spid="_x0000_s1026" style="position:absolute;margin-left:-1in;margin-top:17pt;width:36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OeAIAAPk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" o:allowincell="f" stroked="f"/>
          </w:pict>
        </mc:Fallback>
      </mc:AlternateContent>
    </w:r>
    <w:r>
      <w:rPr>
        <w:noProof/>
        <w:lang w:eastAsia="es-CL"/>
      </w:rPr>
      <mc:AlternateContent>
        <mc:Choice Requires="wps">
          <w:drawing>
            <wp:anchor distT="0" distB="0" distL="114300" distR="114300" simplePos="0" relativeHeight="251658752" behindDoc="0" locked="0" layoutInCell="0" allowOverlap="1" wp14:anchorId="1D9416A6" wp14:editId="55358DF5">
              <wp:simplePos x="0" y="0"/>
              <wp:positionH relativeFrom="column">
                <wp:posOffset>-914400</wp:posOffset>
              </wp:positionH>
              <wp:positionV relativeFrom="paragraph">
                <wp:posOffset>53975</wp:posOffset>
              </wp:positionV>
              <wp:extent cx="457200" cy="36195"/>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5A6A2" id="Rectangle 7" o:spid="_x0000_s1026" style="position:absolute;margin-left:-1in;margin-top:4.25pt;width:36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" o:allowincell="f"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FF92B" w14:textId="77777777" w:rsidR="00D86DA5" w:rsidRDefault="00D86DA5">
      <w:r>
        <w:separator/>
      </w:r>
    </w:p>
  </w:footnote>
  <w:footnote w:type="continuationSeparator" w:id="0">
    <w:p w14:paraId="48A90997" w14:textId="77777777" w:rsidR="00D86DA5" w:rsidRDefault="00D86D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EEBE" w14:textId="77777777" w:rsidR="004B61CB" w:rsidRPr="00C14293" w:rsidRDefault="004B61CB">
    <w:pPr>
      <w:pStyle w:val="Encabezado"/>
      <w:ind w:right="1083"/>
      <w:jc w:val="center"/>
      <w:rPr>
        <w:rFonts w:ascii="Lucida Handwriting" w:hAnsi="Lucida Handwriting" w:cs="Arial"/>
        <w:b/>
        <w:noProof/>
        <w:sz w:val="28"/>
        <w:szCs w:val="28"/>
      </w:rPr>
    </w:pPr>
    <w:r w:rsidRPr="00C14293">
      <w:rPr>
        <w:rFonts w:ascii="Bradley Hand ITC" w:hAnsi="Bradley Hand ITC"/>
        <w:b/>
        <w:noProof/>
        <w:sz w:val="28"/>
        <w:szCs w:val="28"/>
        <w:lang w:eastAsia="es-CL"/>
      </w:rPr>
      <w:drawing>
        <wp:anchor distT="0" distB="0" distL="114300" distR="114300" simplePos="0" relativeHeight="251658240" behindDoc="0" locked="0" layoutInCell="1" allowOverlap="1" wp14:anchorId="394C90FE" wp14:editId="49633DB5">
          <wp:simplePos x="0" y="0"/>
          <wp:positionH relativeFrom="column">
            <wp:posOffset>5106670</wp:posOffset>
          </wp:positionH>
          <wp:positionV relativeFrom="paragraph">
            <wp:posOffset>-266700</wp:posOffset>
          </wp:positionV>
          <wp:extent cx="971550" cy="877570"/>
          <wp:effectExtent l="0" t="0" r="0" b="0"/>
          <wp:wrapSquare wrapText="bothSides"/>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a:stretch>
                    <a:fillRect/>
                  </a:stretch>
                </pic:blipFill>
                <pic:spPr bwMode="auto">
                  <a:xfrm>
                    <a:off x="0" y="0"/>
                    <a:ext cx="971550" cy="877570"/>
                  </a:xfrm>
                  <a:prstGeom prst="rect">
                    <a:avLst/>
                  </a:prstGeom>
                  <a:noFill/>
                </pic:spPr>
              </pic:pic>
            </a:graphicData>
          </a:graphic>
          <wp14:sizeRelH relativeFrom="margin">
            <wp14:pctWidth>0</wp14:pctWidth>
          </wp14:sizeRelH>
          <wp14:sizeRelV relativeFrom="margin">
            <wp14:pctHeight>0</wp14:pctHeight>
          </wp14:sizeRelV>
        </wp:anchor>
      </w:drawing>
    </w:r>
    <w:r>
      <w:rPr>
        <w:rFonts w:ascii="Bradley Hand ITC" w:hAnsi="Bradley Hand ITC"/>
        <w:b/>
        <w:noProof/>
        <w:sz w:val="28"/>
        <w:szCs w:val="28"/>
        <w:lang w:eastAsia="es-CL"/>
      </w:rPr>
      <mc:AlternateContent>
        <mc:Choice Requires="wps">
          <w:drawing>
            <wp:anchor distT="0" distB="0" distL="114300" distR="114300" simplePos="0" relativeHeight="251654656" behindDoc="0" locked="0" layoutInCell="1" allowOverlap="1" wp14:anchorId="7F4335FF" wp14:editId="507B7165">
              <wp:simplePos x="0" y="0"/>
              <wp:positionH relativeFrom="column">
                <wp:posOffset>-889635</wp:posOffset>
              </wp:positionH>
              <wp:positionV relativeFrom="paragraph">
                <wp:posOffset>-1905</wp:posOffset>
              </wp:positionV>
              <wp:extent cx="571500" cy="8915400"/>
              <wp:effectExtent l="0" t="0" r="3810" b="190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9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95FC" w14:textId="77777777" w:rsidR="004B61CB" w:rsidRPr="00E0071A" w:rsidRDefault="004B61CB" w:rsidP="00B433CA">
                          <w:pPr>
                            <w:pStyle w:val="Ttulo1"/>
                            <w:jc w:val="center"/>
                            <w:rPr>
                              <w:lang w:val="es-ES_tradnl"/>
                            </w:rPr>
                          </w:pPr>
                          <w:r>
                            <w:rPr>
                              <w:lang w:val="es-ES_tradnl"/>
                            </w:rPr>
                            <w:t xml:space="preserve"> Ciencias Naturales- Física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35FF" id="_x0000_t202" coordsize="21600,21600" o:spt="202" path="m,l,21600r21600,l21600,xe">
              <v:stroke joinstyle="miter"/>
              <v:path gradientshapeok="t" o:connecttype="rect"/>
            </v:shapetype>
            <v:shape id="Text Box 3" o:spid="_x0000_s1028" type="#_x0000_t202" style="position:absolute;left:0;text-align:left;margin-left:-70.05pt;margin-top:-.15pt;width:45pt;height:7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" filled="f" stroked="f">
              <v:textbox style="layout-flow:vertical;mso-layout-flow-alt:bottom-to-top">
                <w:txbxContent>
                  <w:p w14:paraId="4BB695FC" w14:textId="77777777" w:rsidR="004B61CB" w:rsidRPr="00E0071A" w:rsidRDefault="004B61CB" w:rsidP="00B433CA">
                    <w:pPr>
                      <w:pStyle w:val="Ttulo1"/>
                      <w:jc w:val="center"/>
                      <w:rPr>
                        <w:lang w:val="es-ES_tradnl"/>
                      </w:rPr>
                    </w:pPr>
                    <w:r>
                      <w:rPr>
                        <w:lang w:val="es-ES_tradnl"/>
                      </w:rPr>
                      <w:t xml:space="preserve"> Ciencias Naturales- Física</w:t>
                    </w:r>
                  </w:p>
                </w:txbxContent>
              </v:textbox>
            </v:shape>
          </w:pict>
        </mc:Fallback>
      </mc:AlternateContent>
    </w:r>
    <w:r>
      <w:rPr>
        <w:rFonts w:ascii="Bradley Hand ITC" w:hAnsi="Bradley Hand ITC" w:cs="Arial"/>
        <w:b/>
        <w:noProof/>
        <w:sz w:val="28"/>
        <w:szCs w:val="28"/>
        <w:lang w:eastAsia="es-CL"/>
      </w:rPr>
      <mc:AlternateContent>
        <mc:Choice Requires="wps">
          <w:drawing>
            <wp:anchor distT="0" distB="0" distL="114300" distR="114300" simplePos="0" relativeHeight="251653632" behindDoc="0" locked="0" layoutInCell="0" allowOverlap="1" wp14:anchorId="2ABA0FFA" wp14:editId="3F03ACF5">
              <wp:simplePos x="0" y="0"/>
              <wp:positionH relativeFrom="column">
                <wp:posOffset>-866775</wp:posOffset>
              </wp:positionH>
              <wp:positionV relativeFrom="paragraph">
                <wp:posOffset>-452120</wp:posOffset>
              </wp:positionV>
              <wp:extent cx="457200" cy="101619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156442" id="Rectangle 2" o:spid="_x0000_s1026" style="position:absolute;margin-left:-68.25pt;margin-top:-35.6pt;width:36pt;height:80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9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6WX/PXoC&#10;AAD8BAAADgAAAAAAAAAAAAAAAAAuAgAAZHJzL2Uyb0RvYy54bWxQSwECLQAUAAYACAAAACEA8gfY&#10;buQAAAANAQAADwAAAAAAAAAAAAAAAADUBAAAZHJzL2Rvd25yZXYueG1sUEsFBgAAAAAEAAQA8wAA&#10;AOUFAAAAAA==&#10;" o:allowincell="f" fillcolor="#969696" stroked="f"/>
          </w:pict>
        </mc:Fallback>
      </mc:AlternateContent>
    </w:r>
    <w:r w:rsidRPr="00C14293">
      <w:rPr>
        <w:rFonts w:ascii="Lucida Handwriting" w:hAnsi="Lucida Handwriting" w:cs="Arial"/>
        <w:b/>
        <w:noProof/>
        <w:sz w:val="28"/>
        <w:szCs w:val="28"/>
      </w:rPr>
      <w:t>Colegio Peumayen</w:t>
    </w:r>
  </w:p>
  <w:p w14:paraId="0DCFA32D" w14:textId="77777777" w:rsidR="004B61CB" w:rsidRPr="000C767F" w:rsidRDefault="004B61CB" w:rsidP="001E7AAD">
    <w:pPr>
      <w:pStyle w:val="Encabezado"/>
      <w:ind w:right="1083"/>
      <w:jc w:val="center"/>
      <w:rPr>
        <w:rFonts w:asciiTheme="minorHAnsi" w:hAnsiTheme="minorHAnsi" w:cstheme="minorHAnsi"/>
        <w:b/>
      </w:rPr>
    </w:pPr>
    <w:r>
      <w:rPr>
        <w:rFonts w:ascii="Verdana" w:hAnsi="Verdana"/>
        <w:noProof/>
        <w:lang w:eastAsia="es-CL"/>
      </w:rPr>
      <mc:AlternateContent>
        <mc:Choice Requires="wps">
          <w:drawing>
            <wp:anchor distT="0" distB="0" distL="114300" distR="114300" simplePos="0" relativeHeight="251657728" behindDoc="0" locked="0" layoutInCell="0" allowOverlap="1" wp14:anchorId="0B0F0341" wp14:editId="59FC9CB1">
              <wp:simplePos x="0" y="0"/>
              <wp:positionH relativeFrom="column">
                <wp:posOffset>-914400</wp:posOffset>
              </wp:positionH>
              <wp:positionV relativeFrom="paragraph">
                <wp:posOffset>6985</wp:posOffset>
              </wp:positionV>
              <wp:extent cx="457200" cy="36195"/>
              <wp:effectExtent l="0" t="0" r="0" b="444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A90D80" id="Rectangle 6" o:spid="_x0000_s1026" style="position:absolute;margin-left:-1in;margin-top:.55pt;width:36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" o:allowincell="f" stroked="f"/>
          </w:pict>
        </mc:Fallback>
      </mc:AlternateContent>
    </w:r>
    <w:r>
      <w:rPr>
        <w:rFonts w:ascii="Verdana" w:hAnsi="Verdana"/>
        <w:noProof/>
        <w:lang w:eastAsia="es-CL"/>
      </w:rPr>
      <mc:AlternateContent>
        <mc:Choice Requires="wps">
          <w:drawing>
            <wp:anchor distT="0" distB="0" distL="114300" distR="114300" simplePos="0" relativeHeight="251655680" behindDoc="0" locked="0" layoutInCell="0" allowOverlap="1" wp14:anchorId="4B142876" wp14:editId="5F6121DD">
              <wp:simplePos x="0" y="0"/>
              <wp:positionH relativeFrom="column">
                <wp:posOffset>-914400</wp:posOffset>
              </wp:positionH>
              <wp:positionV relativeFrom="paragraph">
                <wp:posOffset>-154940</wp:posOffset>
              </wp:positionV>
              <wp:extent cx="457200" cy="36195"/>
              <wp:effectExtent l="0" t="0" r="0" b="444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A2E22" id="Rectangle 4" o:spid="_x0000_s1026" style="position:absolute;margin-left:-1in;margin-top:-12.2pt;width:36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" o:allowincell="f" stroked="f"/>
          </w:pict>
        </mc:Fallback>
      </mc:AlternateContent>
    </w:r>
    <w:hyperlink r:id="rId2" w:history="1">
      <w:r w:rsidRPr="001E7AAD">
        <w:rPr>
          <w:rStyle w:val="Hipervnculo"/>
          <w:rFonts w:ascii="Arial" w:hAnsi="Arial" w:cs="Arial"/>
          <w:noProof/>
          <w:sz w:val="18"/>
          <w:szCs w:val="18"/>
        </w:rPr>
        <w:t>www.peumayencolegio.cl</w:t>
      </w:r>
    </w:hyperlink>
  </w:p>
  <w:p w14:paraId="71B3B901" w14:textId="77777777" w:rsidR="004B61CB" w:rsidRDefault="004B61CB" w:rsidP="001E7AAD">
    <w:pPr>
      <w:pStyle w:val="Encabezado"/>
      <w:ind w:right="1083"/>
      <w:jc w:val="center"/>
      <w:rPr>
        <w:rFonts w:asciiTheme="minorHAnsi" w:hAnsiTheme="minorHAnsi" w:cstheme="minorHAnsi"/>
        <w:sz w:val="18"/>
        <w:szCs w:val="18"/>
      </w:rPr>
    </w:pPr>
    <w:r>
      <w:rPr>
        <w:rFonts w:asciiTheme="minorHAnsi" w:hAnsiTheme="minorHAnsi" w:cstheme="minorHAnsi"/>
        <w:sz w:val="18"/>
        <w:szCs w:val="18"/>
      </w:rPr>
      <w:t>Periodo 3 Educación a Distancia</w:t>
    </w:r>
  </w:p>
  <w:p w14:paraId="16CD5C65" w14:textId="77777777" w:rsidR="004B61CB" w:rsidRDefault="003E5FC9" w:rsidP="001E7AAD">
    <w:pPr>
      <w:pStyle w:val="Encabezado"/>
      <w:ind w:right="1083"/>
      <w:jc w:val="center"/>
      <w:rPr>
        <w:rFonts w:asciiTheme="minorHAnsi" w:hAnsiTheme="minorHAnsi" w:cstheme="minorHAnsi"/>
        <w:sz w:val="18"/>
        <w:szCs w:val="18"/>
      </w:rPr>
    </w:pPr>
    <w:r>
      <w:rPr>
        <w:rFonts w:asciiTheme="minorHAnsi" w:hAnsiTheme="minorHAnsi" w:cstheme="minorHAnsi"/>
        <w:sz w:val="18"/>
        <w:szCs w:val="18"/>
      </w:rPr>
      <w:t>C. Naturales – Física 2</w:t>
    </w:r>
    <w:r w:rsidR="004B61CB">
      <w:rPr>
        <w:rFonts w:asciiTheme="minorHAnsi" w:hAnsiTheme="minorHAnsi" w:cstheme="minorHAnsi"/>
        <w:sz w:val="18"/>
        <w:szCs w:val="18"/>
      </w:rPr>
      <w:t xml:space="preserve">º medio Unidad </w:t>
    </w:r>
    <w:r>
      <w:rPr>
        <w:rFonts w:asciiTheme="minorHAnsi" w:hAnsiTheme="minorHAnsi" w:cstheme="minorHAnsi"/>
        <w:sz w:val="18"/>
        <w:szCs w:val="18"/>
      </w:rPr>
      <w:t>Movimiento Rectilíneo Uniforme MRU MRUA</w:t>
    </w:r>
  </w:p>
  <w:p w14:paraId="5F5E3A13" w14:textId="77777777" w:rsidR="004B61CB" w:rsidRPr="008F7456" w:rsidRDefault="004B61CB" w:rsidP="001E7AAD">
    <w:pPr>
      <w:pStyle w:val="Encabezado"/>
      <w:ind w:right="1083"/>
      <w:jc w:val="center"/>
      <w:rPr>
        <w:rFonts w:asciiTheme="minorHAnsi" w:hAnsiTheme="minorHAnsi" w:cstheme="minorHAnsi"/>
        <w:sz w:val="18"/>
        <w:szCs w:val="18"/>
      </w:rPr>
    </w:pPr>
    <w:r>
      <w:rPr>
        <w:rFonts w:asciiTheme="minorHAnsi" w:hAnsiTheme="minorHAnsi" w:cstheme="minorHAnsi"/>
        <w:sz w:val="18"/>
        <w:szCs w:val="18"/>
      </w:rPr>
      <w:t xml:space="preserve">Prof. Francisco Moris email </w:t>
    </w:r>
    <w:r w:rsidRPr="00B433CA">
      <w:rPr>
        <w:rFonts w:asciiTheme="minorHAnsi" w:hAnsiTheme="minorHAnsi" w:cstheme="minorHAnsi"/>
        <w:sz w:val="18"/>
        <w:szCs w:val="18"/>
        <w:u w:val="single"/>
      </w:rPr>
      <w:t>fmorisi</w:t>
    </w:r>
    <w:r w:rsidRPr="00B433CA">
      <w:rPr>
        <w:rFonts w:ascii="Malgun Gothic Semilight" w:eastAsia="Malgun Gothic Semilight" w:hAnsi="Malgun Gothic Semilight" w:cs="Malgun Gothic Semilight" w:hint="eastAsia"/>
        <w:kern w:val="36"/>
        <w:sz w:val="18"/>
        <w:szCs w:val="18"/>
        <w:u w:val="single"/>
        <w:lang w:eastAsia="es-ES"/>
      </w:rPr>
      <w:t>@</w:t>
    </w:r>
    <w:r w:rsidRPr="00B433CA">
      <w:rPr>
        <w:rFonts w:asciiTheme="minorHAnsi" w:hAnsiTheme="minorHAnsi" w:cstheme="minorHAnsi"/>
        <w:sz w:val="18"/>
        <w:szCs w:val="18"/>
        <w:u w:val="single"/>
      </w:rPr>
      <w:t>hotmail.com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65BF"/>
    <w:multiLevelType w:val="hybridMultilevel"/>
    <w:tmpl w:val="430229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1B7A9D"/>
    <w:multiLevelType w:val="hybridMultilevel"/>
    <w:tmpl w:val="B158EBA8"/>
    <w:lvl w:ilvl="0" w:tplc="E86E4A2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A1169B"/>
    <w:multiLevelType w:val="hybridMultilevel"/>
    <w:tmpl w:val="FAE012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CE7924"/>
    <w:multiLevelType w:val="hybridMultilevel"/>
    <w:tmpl w:val="CD04CA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FB75BA"/>
    <w:multiLevelType w:val="hybridMultilevel"/>
    <w:tmpl w:val="52B69D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2A4D63"/>
    <w:multiLevelType w:val="hybridMultilevel"/>
    <w:tmpl w:val="FADA0E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B85308"/>
    <w:multiLevelType w:val="hybridMultilevel"/>
    <w:tmpl w:val="B58EBA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CA1574"/>
    <w:multiLevelType w:val="hybridMultilevel"/>
    <w:tmpl w:val="95020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D775ECB"/>
    <w:multiLevelType w:val="hybridMultilevel"/>
    <w:tmpl w:val="5EF67F9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663E73"/>
    <w:multiLevelType w:val="hybridMultilevel"/>
    <w:tmpl w:val="EA94B6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673D76"/>
    <w:multiLevelType w:val="hybridMultilevel"/>
    <w:tmpl w:val="233E647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15:restartNumberingAfterBreak="0">
    <w:nsid w:val="4EDF16C7"/>
    <w:multiLevelType w:val="hybridMultilevel"/>
    <w:tmpl w:val="29DC47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A5D6803"/>
    <w:multiLevelType w:val="multilevel"/>
    <w:tmpl w:val="1D361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A639B6"/>
    <w:multiLevelType w:val="hybridMultilevel"/>
    <w:tmpl w:val="5A76E8EE"/>
    <w:lvl w:ilvl="0" w:tplc="6C3A57F8">
      <w:start w:val="2"/>
      <w:numFmt w:val="bullet"/>
      <w:lvlText w:val="-"/>
      <w:lvlJc w:val="left"/>
      <w:pPr>
        <w:ind w:left="1410" w:hanging="360"/>
      </w:pPr>
      <w:rPr>
        <w:rFonts w:ascii="Calibri" w:eastAsia="Times New Roman" w:hAnsi="Calibri" w:cs="Calibri" w:hint="default"/>
      </w:rPr>
    </w:lvl>
    <w:lvl w:ilvl="1" w:tplc="340A0003" w:tentative="1">
      <w:start w:val="1"/>
      <w:numFmt w:val="bullet"/>
      <w:lvlText w:val="o"/>
      <w:lvlJc w:val="left"/>
      <w:pPr>
        <w:ind w:left="2130" w:hanging="360"/>
      </w:pPr>
      <w:rPr>
        <w:rFonts w:ascii="Courier New" w:hAnsi="Courier New" w:cs="Courier New" w:hint="default"/>
      </w:rPr>
    </w:lvl>
    <w:lvl w:ilvl="2" w:tplc="340A0005" w:tentative="1">
      <w:start w:val="1"/>
      <w:numFmt w:val="bullet"/>
      <w:lvlText w:val=""/>
      <w:lvlJc w:val="left"/>
      <w:pPr>
        <w:ind w:left="2850" w:hanging="360"/>
      </w:pPr>
      <w:rPr>
        <w:rFonts w:ascii="Wingdings" w:hAnsi="Wingdings" w:hint="default"/>
      </w:rPr>
    </w:lvl>
    <w:lvl w:ilvl="3" w:tplc="340A0001" w:tentative="1">
      <w:start w:val="1"/>
      <w:numFmt w:val="bullet"/>
      <w:lvlText w:val=""/>
      <w:lvlJc w:val="left"/>
      <w:pPr>
        <w:ind w:left="3570" w:hanging="360"/>
      </w:pPr>
      <w:rPr>
        <w:rFonts w:ascii="Symbol" w:hAnsi="Symbol" w:hint="default"/>
      </w:rPr>
    </w:lvl>
    <w:lvl w:ilvl="4" w:tplc="340A0003" w:tentative="1">
      <w:start w:val="1"/>
      <w:numFmt w:val="bullet"/>
      <w:lvlText w:val="o"/>
      <w:lvlJc w:val="left"/>
      <w:pPr>
        <w:ind w:left="4290" w:hanging="360"/>
      </w:pPr>
      <w:rPr>
        <w:rFonts w:ascii="Courier New" w:hAnsi="Courier New" w:cs="Courier New" w:hint="default"/>
      </w:rPr>
    </w:lvl>
    <w:lvl w:ilvl="5" w:tplc="340A0005" w:tentative="1">
      <w:start w:val="1"/>
      <w:numFmt w:val="bullet"/>
      <w:lvlText w:val=""/>
      <w:lvlJc w:val="left"/>
      <w:pPr>
        <w:ind w:left="5010" w:hanging="360"/>
      </w:pPr>
      <w:rPr>
        <w:rFonts w:ascii="Wingdings" w:hAnsi="Wingdings" w:hint="default"/>
      </w:rPr>
    </w:lvl>
    <w:lvl w:ilvl="6" w:tplc="340A0001" w:tentative="1">
      <w:start w:val="1"/>
      <w:numFmt w:val="bullet"/>
      <w:lvlText w:val=""/>
      <w:lvlJc w:val="left"/>
      <w:pPr>
        <w:ind w:left="5730" w:hanging="360"/>
      </w:pPr>
      <w:rPr>
        <w:rFonts w:ascii="Symbol" w:hAnsi="Symbol" w:hint="default"/>
      </w:rPr>
    </w:lvl>
    <w:lvl w:ilvl="7" w:tplc="340A0003" w:tentative="1">
      <w:start w:val="1"/>
      <w:numFmt w:val="bullet"/>
      <w:lvlText w:val="o"/>
      <w:lvlJc w:val="left"/>
      <w:pPr>
        <w:ind w:left="6450" w:hanging="360"/>
      </w:pPr>
      <w:rPr>
        <w:rFonts w:ascii="Courier New" w:hAnsi="Courier New" w:cs="Courier New" w:hint="default"/>
      </w:rPr>
    </w:lvl>
    <w:lvl w:ilvl="8" w:tplc="340A0005" w:tentative="1">
      <w:start w:val="1"/>
      <w:numFmt w:val="bullet"/>
      <w:lvlText w:val=""/>
      <w:lvlJc w:val="left"/>
      <w:pPr>
        <w:ind w:left="7170" w:hanging="360"/>
      </w:pPr>
      <w:rPr>
        <w:rFonts w:ascii="Wingdings" w:hAnsi="Wingdings" w:hint="default"/>
      </w:rPr>
    </w:lvl>
  </w:abstractNum>
  <w:abstractNum w:abstractNumId="14" w15:restartNumberingAfterBreak="0">
    <w:nsid w:val="738E5C89"/>
    <w:multiLevelType w:val="hybridMultilevel"/>
    <w:tmpl w:val="7CD45178"/>
    <w:lvl w:ilvl="0" w:tplc="541E79F8">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6879D4"/>
    <w:multiLevelType w:val="hybridMultilevel"/>
    <w:tmpl w:val="F9D651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4C7721"/>
    <w:multiLevelType w:val="multilevel"/>
    <w:tmpl w:val="FA58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E23EDA"/>
    <w:multiLevelType w:val="hybridMultilevel"/>
    <w:tmpl w:val="FF063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9A749AF"/>
    <w:multiLevelType w:val="hybridMultilevel"/>
    <w:tmpl w:val="0F742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7"/>
  </w:num>
  <w:num w:numId="4">
    <w:abstractNumId w:val="10"/>
  </w:num>
  <w:num w:numId="5">
    <w:abstractNumId w:val="13"/>
  </w:num>
  <w:num w:numId="6">
    <w:abstractNumId w:val="6"/>
  </w:num>
  <w:num w:numId="7">
    <w:abstractNumId w:val="4"/>
  </w:num>
  <w:num w:numId="8">
    <w:abstractNumId w:val="8"/>
  </w:num>
  <w:num w:numId="9">
    <w:abstractNumId w:val="15"/>
  </w:num>
  <w:num w:numId="10">
    <w:abstractNumId w:val="3"/>
  </w:num>
  <w:num w:numId="11">
    <w:abstractNumId w:val="2"/>
  </w:num>
  <w:num w:numId="12">
    <w:abstractNumId w:val="1"/>
  </w:num>
  <w:num w:numId="13">
    <w:abstractNumId w:val="14"/>
  </w:num>
  <w:num w:numId="14">
    <w:abstractNumId w:val="12"/>
  </w:num>
  <w:num w:numId="15">
    <w:abstractNumId w:val="16"/>
  </w:num>
  <w:num w:numId="16">
    <w:abstractNumId w:val="5"/>
  </w:num>
  <w:num w:numId="17">
    <w:abstractNumId w:val="0"/>
  </w:num>
  <w:num w:numId="18">
    <w:abstractNumId w:val="11"/>
  </w:num>
  <w:num w:numId="19">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BD"/>
    <w:rsid w:val="00004CED"/>
    <w:rsid w:val="000072CB"/>
    <w:rsid w:val="000132B4"/>
    <w:rsid w:val="00013B58"/>
    <w:rsid w:val="0002005B"/>
    <w:rsid w:val="000309D9"/>
    <w:rsid w:val="0003696D"/>
    <w:rsid w:val="000400E9"/>
    <w:rsid w:val="00055901"/>
    <w:rsid w:val="00057CF5"/>
    <w:rsid w:val="00062BA4"/>
    <w:rsid w:val="00063744"/>
    <w:rsid w:val="00077870"/>
    <w:rsid w:val="0008171A"/>
    <w:rsid w:val="00092F0F"/>
    <w:rsid w:val="00095974"/>
    <w:rsid w:val="000960DF"/>
    <w:rsid w:val="000A28A5"/>
    <w:rsid w:val="000A38CD"/>
    <w:rsid w:val="000A6463"/>
    <w:rsid w:val="000B115D"/>
    <w:rsid w:val="000B15BE"/>
    <w:rsid w:val="000B5FC1"/>
    <w:rsid w:val="000C43F7"/>
    <w:rsid w:val="000C58A3"/>
    <w:rsid w:val="000C767F"/>
    <w:rsid w:val="000D0DCC"/>
    <w:rsid w:val="000E12F3"/>
    <w:rsid w:val="000E25AE"/>
    <w:rsid w:val="000E25FF"/>
    <w:rsid w:val="000E26E5"/>
    <w:rsid w:val="000E52C8"/>
    <w:rsid w:val="000E5315"/>
    <w:rsid w:val="000F78BB"/>
    <w:rsid w:val="000F7A58"/>
    <w:rsid w:val="000F7D65"/>
    <w:rsid w:val="00104C57"/>
    <w:rsid w:val="00120C6E"/>
    <w:rsid w:val="00120D00"/>
    <w:rsid w:val="0012693A"/>
    <w:rsid w:val="00130A2F"/>
    <w:rsid w:val="00133E5A"/>
    <w:rsid w:val="001358BA"/>
    <w:rsid w:val="001435A5"/>
    <w:rsid w:val="00144087"/>
    <w:rsid w:val="00146AD2"/>
    <w:rsid w:val="00152D27"/>
    <w:rsid w:val="001618C1"/>
    <w:rsid w:val="00161ED5"/>
    <w:rsid w:val="00164D2E"/>
    <w:rsid w:val="00170446"/>
    <w:rsid w:val="0017447E"/>
    <w:rsid w:val="0017622A"/>
    <w:rsid w:val="001778C6"/>
    <w:rsid w:val="001811FA"/>
    <w:rsid w:val="00183E2A"/>
    <w:rsid w:val="00191968"/>
    <w:rsid w:val="00195CC4"/>
    <w:rsid w:val="001A0041"/>
    <w:rsid w:val="001A3D83"/>
    <w:rsid w:val="001A7349"/>
    <w:rsid w:val="001B0071"/>
    <w:rsid w:val="001B1371"/>
    <w:rsid w:val="001B5318"/>
    <w:rsid w:val="001C0824"/>
    <w:rsid w:val="001C0C33"/>
    <w:rsid w:val="001C3188"/>
    <w:rsid w:val="001C5832"/>
    <w:rsid w:val="001D0292"/>
    <w:rsid w:val="001E7AAD"/>
    <w:rsid w:val="001F05A7"/>
    <w:rsid w:val="001F2439"/>
    <w:rsid w:val="002029A7"/>
    <w:rsid w:val="00202ED1"/>
    <w:rsid w:val="002106DC"/>
    <w:rsid w:val="0021708F"/>
    <w:rsid w:val="00221F5A"/>
    <w:rsid w:val="0023669C"/>
    <w:rsid w:val="00237471"/>
    <w:rsid w:val="002421D1"/>
    <w:rsid w:val="0024481B"/>
    <w:rsid w:val="00245DD3"/>
    <w:rsid w:val="00252499"/>
    <w:rsid w:val="0025612C"/>
    <w:rsid w:val="00257C7A"/>
    <w:rsid w:val="002627B0"/>
    <w:rsid w:val="00266A58"/>
    <w:rsid w:val="0026707B"/>
    <w:rsid w:val="002726EA"/>
    <w:rsid w:val="00274B06"/>
    <w:rsid w:val="00277A82"/>
    <w:rsid w:val="002819DB"/>
    <w:rsid w:val="00281C8E"/>
    <w:rsid w:val="00293661"/>
    <w:rsid w:val="00295382"/>
    <w:rsid w:val="002B2412"/>
    <w:rsid w:val="002B61EC"/>
    <w:rsid w:val="002B7F21"/>
    <w:rsid w:val="002C0DE9"/>
    <w:rsid w:val="002C1A72"/>
    <w:rsid w:val="002C5911"/>
    <w:rsid w:val="002D246C"/>
    <w:rsid w:val="002E09B1"/>
    <w:rsid w:val="002E7164"/>
    <w:rsid w:val="002F58A7"/>
    <w:rsid w:val="00300BE8"/>
    <w:rsid w:val="00310EBB"/>
    <w:rsid w:val="00312D0B"/>
    <w:rsid w:val="00316FAB"/>
    <w:rsid w:val="003241B1"/>
    <w:rsid w:val="00336742"/>
    <w:rsid w:val="0033784B"/>
    <w:rsid w:val="00341568"/>
    <w:rsid w:val="00341B96"/>
    <w:rsid w:val="003429CD"/>
    <w:rsid w:val="0035129C"/>
    <w:rsid w:val="0035459B"/>
    <w:rsid w:val="00355CB7"/>
    <w:rsid w:val="00361E97"/>
    <w:rsid w:val="00381AAD"/>
    <w:rsid w:val="0038277E"/>
    <w:rsid w:val="00383207"/>
    <w:rsid w:val="00384CE3"/>
    <w:rsid w:val="00386AE8"/>
    <w:rsid w:val="0039648A"/>
    <w:rsid w:val="003A3B85"/>
    <w:rsid w:val="003A4382"/>
    <w:rsid w:val="003B0E0D"/>
    <w:rsid w:val="003B23B2"/>
    <w:rsid w:val="003B281F"/>
    <w:rsid w:val="003B5F29"/>
    <w:rsid w:val="003B605D"/>
    <w:rsid w:val="003B70BC"/>
    <w:rsid w:val="003D048E"/>
    <w:rsid w:val="003D2E68"/>
    <w:rsid w:val="003D67AD"/>
    <w:rsid w:val="003D7FF0"/>
    <w:rsid w:val="003E5FC9"/>
    <w:rsid w:val="003F6F0E"/>
    <w:rsid w:val="004042A7"/>
    <w:rsid w:val="004058A8"/>
    <w:rsid w:val="004066D8"/>
    <w:rsid w:val="0041579A"/>
    <w:rsid w:val="00415C5E"/>
    <w:rsid w:val="00417899"/>
    <w:rsid w:val="00420E97"/>
    <w:rsid w:val="00421D42"/>
    <w:rsid w:val="00425473"/>
    <w:rsid w:val="00426781"/>
    <w:rsid w:val="00427B75"/>
    <w:rsid w:val="0045037C"/>
    <w:rsid w:val="00451C09"/>
    <w:rsid w:val="00454627"/>
    <w:rsid w:val="00461257"/>
    <w:rsid w:val="00461F50"/>
    <w:rsid w:val="00474A5C"/>
    <w:rsid w:val="004839FE"/>
    <w:rsid w:val="00483B45"/>
    <w:rsid w:val="004857D9"/>
    <w:rsid w:val="00487FDF"/>
    <w:rsid w:val="00497D79"/>
    <w:rsid w:val="004A152F"/>
    <w:rsid w:val="004A56CF"/>
    <w:rsid w:val="004A5C3B"/>
    <w:rsid w:val="004B1BB5"/>
    <w:rsid w:val="004B267D"/>
    <w:rsid w:val="004B426A"/>
    <w:rsid w:val="004B61CB"/>
    <w:rsid w:val="004B7A06"/>
    <w:rsid w:val="004C2487"/>
    <w:rsid w:val="004C2C1B"/>
    <w:rsid w:val="004C387A"/>
    <w:rsid w:val="004D3DA4"/>
    <w:rsid w:val="004D55DE"/>
    <w:rsid w:val="004D72B3"/>
    <w:rsid w:val="004E1BDA"/>
    <w:rsid w:val="004F2F14"/>
    <w:rsid w:val="004F3598"/>
    <w:rsid w:val="004F37E5"/>
    <w:rsid w:val="00502606"/>
    <w:rsid w:val="0050434C"/>
    <w:rsid w:val="00504AE0"/>
    <w:rsid w:val="00510FFD"/>
    <w:rsid w:val="00511C70"/>
    <w:rsid w:val="00512CC8"/>
    <w:rsid w:val="005148C8"/>
    <w:rsid w:val="00520F6E"/>
    <w:rsid w:val="00521688"/>
    <w:rsid w:val="00525163"/>
    <w:rsid w:val="005268E4"/>
    <w:rsid w:val="00530E66"/>
    <w:rsid w:val="00535031"/>
    <w:rsid w:val="00535566"/>
    <w:rsid w:val="00536876"/>
    <w:rsid w:val="00547498"/>
    <w:rsid w:val="0055398D"/>
    <w:rsid w:val="00562750"/>
    <w:rsid w:val="00565D94"/>
    <w:rsid w:val="00574A0F"/>
    <w:rsid w:val="00582DFD"/>
    <w:rsid w:val="00583DCD"/>
    <w:rsid w:val="00586ED5"/>
    <w:rsid w:val="00587964"/>
    <w:rsid w:val="00593B72"/>
    <w:rsid w:val="005B0B0C"/>
    <w:rsid w:val="005B115F"/>
    <w:rsid w:val="005B4F5E"/>
    <w:rsid w:val="005B7A4F"/>
    <w:rsid w:val="005C51BD"/>
    <w:rsid w:val="005C6864"/>
    <w:rsid w:val="005E0F7A"/>
    <w:rsid w:val="005E6947"/>
    <w:rsid w:val="005F4075"/>
    <w:rsid w:val="005F5CDF"/>
    <w:rsid w:val="005F5D9A"/>
    <w:rsid w:val="005F7D98"/>
    <w:rsid w:val="00600A08"/>
    <w:rsid w:val="00603A67"/>
    <w:rsid w:val="00604608"/>
    <w:rsid w:val="006104A1"/>
    <w:rsid w:val="0061333D"/>
    <w:rsid w:val="0061349C"/>
    <w:rsid w:val="0061679B"/>
    <w:rsid w:val="006174A3"/>
    <w:rsid w:val="00622B7F"/>
    <w:rsid w:val="00624526"/>
    <w:rsid w:val="006325B7"/>
    <w:rsid w:val="0063654C"/>
    <w:rsid w:val="00652B39"/>
    <w:rsid w:val="006620B0"/>
    <w:rsid w:val="00662665"/>
    <w:rsid w:val="00662D15"/>
    <w:rsid w:val="006659FC"/>
    <w:rsid w:val="00670E67"/>
    <w:rsid w:val="00673B20"/>
    <w:rsid w:val="00675E5A"/>
    <w:rsid w:val="0069094A"/>
    <w:rsid w:val="00691C0E"/>
    <w:rsid w:val="00692E5D"/>
    <w:rsid w:val="00697FA7"/>
    <w:rsid w:val="006A39A9"/>
    <w:rsid w:val="006C02E4"/>
    <w:rsid w:val="006C301C"/>
    <w:rsid w:val="006C325F"/>
    <w:rsid w:val="006C7EE2"/>
    <w:rsid w:val="006D1D7E"/>
    <w:rsid w:val="006D2372"/>
    <w:rsid w:val="006D2381"/>
    <w:rsid w:val="006D6E14"/>
    <w:rsid w:val="006E0D2F"/>
    <w:rsid w:val="006F014D"/>
    <w:rsid w:val="006F028E"/>
    <w:rsid w:val="006F601C"/>
    <w:rsid w:val="00706203"/>
    <w:rsid w:val="0071087E"/>
    <w:rsid w:val="007119C4"/>
    <w:rsid w:val="007121C0"/>
    <w:rsid w:val="00725654"/>
    <w:rsid w:val="00725C9D"/>
    <w:rsid w:val="00736879"/>
    <w:rsid w:val="00737AF0"/>
    <w:rsid w:val="00741D57"/>
    <w:rsid w:val="00753E71"/>
    <w:rsid w:val="00755003"/>
    <w:rsid w:val="007553E4"/>
    <w:rsid w:val="00756D88"/>
    <w:rsid w:val="00757322"/>
    <w:rsid w:val="0076473B"/>
    <w:rsid w:val="0077458D"/>
    <w:rsid w:val="00780CBE"/>
    <w:rsid w:val="00785C76"/>
    <w:rsid w:val="00795A01"/>
    <w:rsid w:val="007A219B"/>
    <w:rsid w:val="007A4423"/>
    <w:rsid w:val="007A4FE0"/>
    <w:rsid w:val="007A5335"/>
    <w:rsid w:val="007A5F75"/>
    <w:rsid w:val="007B18B3"/>
    <w:rsid w:val="007B1C9C"/>
    <w:rsid w:val="007B7D60"/>
    <w:rsid w:val="007D0E9A"/>
    <w:rsid w:val="007D12A4"/>
    <w:rsid w:val="007D46A2"/>
    <w:rsid w:val="007E02B9"/>
    <w:rsid w:val="007E1219"/>
    <w:rsid w:val="007F0E6D"/>
    <w:rsid w:val="007F1C4E"/>
    <w:rsid w:val="007F2405"/>
    <w:rsid w:val="007F26C7"/>
    <w:rsid w:val="007F42CA"/>
    <w:rsid w:val="00801D8C"/>
    <w:rsid w:val="0080492E"/>
    <w:rsid w:val="008078BF"/>
    <w:rsid w:val="00820D9B"/>
    <w:rsid w:val="00827EE5"/>
    <w:rsid w:val="008317F2"/>
    <w:rsid w:val="00837BFA"/>
    <w:rsid w:val="008404D5"/>
    <w:rsid w:val="0085708C"/>
    <w:rsid w:val="008643A2"/>
    <w:rsid w:val="00872898"/>
    <w:rsid w:val="00885F11"/>
    <w:rsid w:val="008906F9"/>
    <w:rsid w:val="00890B42"/>
    <w:rsid w:val="008921E4"/>
    <w:rsid w:val="008A5E66"/>
    <w:rsid w:val="008A6A90"/>
    <w:rsid w:val="008A700C"/>
    <w:rsid w:val="008B4FED"/>
    <w:rsid w:val="008B6791"/>
    <w:rsid w:val="008B6C29"/>
    <w:rsid w:val="008C6ECA"/>
    <w:rsid w:val="008D11B6"/>
    <w:rsid w:val="008E7566"/>
    <w:rsid w:val="008F0F10"/>
    <w:rsid w:val="008F5160"/>
    <w:rsid w:val="008F7456"/>
    <w:rsid w:val="009150A4"/>
    <w:rsid w:val="00931F78"/>
    <w:rsid w:val="00935F5B"/>
    <w:rsid w:val="00936002"/>
    <w:rsid w:val="00942EDD"/>
    <w:rsid w:val="009518A0"/>
    <w:rsid w:val="00956AC1"/>
    <w:rsid w:val="00961B52"/>
    <w:rsid w:val="009640D1"/>
    <w:rsid w:val="009725F9"/>
    <w:rsid w:val="00973377"/>
    <w:rsid w:val="0097557B"/>
    <w:rsid w:val="00975E37"/>
    <w:rsid w:val="00987371"/>
    <w:rsid w:val="009947A3"/>
    <w:rsid w:val="009A2FD9"/>
    <w:rsid w:val="009B7A37"/>
    <w:rsid w:val="009C5725"/>
    <w:rsid w:val="009D2EE3"/>
    <w:rsid w:val="009D2EEB"/>
    <w:rsid w:val="009D3B2A"/>
    <w:rsid w:val="009D69E7"/>
    <w:rsid w:val="009E0547"/>
    <w:rsid w:val="009E058F"/>
    <w:rsid w:val="009E2871"/>
    <w:rsid w:val="009E6968"/>
    <w:rsid w:val="009F5255"/>
    <w:rsid w:val="00A02C4B"/>
    <w:rsid w:val="00A040AA"/>
    <w:rsid w:val="00A069C8"/>
    <w:rsid w:val="00A10324"/>
    <w:rsid w:val="00A1102D"/>
    <w:rsid w:val="00A11D91"/>
    <w:rsid w:val="00A14E49"/>
    <w:rsid w:val="00A253C6"/>
    <w:rsid w:val="00A25822"/>
    <w:rsid w:val="00A25D18"/>
    <w:rsid w:val="00A52B52"/>
    <w:rsid w:val="00A52E03"/>
    <w:rsid w:val="00A5353B"/>
    <w:rsid w:val="00A54E3F"/>
    <w:rsid w:val="00A76CC2"/>
    <w:rsid w:val="00A80975"/>
    <w:rsid w:val="00A81AFE"/>
    <w:rsid w:val="00A81DB1"/>
    <w:rsid w:val="00A824C2"/>
    <w:rsid w:val="00A97E63"/>
    <w:rsid w:val="00AA3697"/>
    <w:rsid w:val="00AB3196"/>
    <w:rsid w:val="00AB6671"/>
    <w:rsid w:val="00AB686A"/>
    <w:rsid w:val="00AC6FD9"/>
    <w:rsid w:val="00AC7D70"/>
    <w:rsid w:val="00AD28E8"/>
    <w:rsid w:val="00AD3472"/>
    <w:rsid w:val="00AD721F"/>
    <w:rsid w:val="00AE0D38"/>
    <w:rsid w:val="00AE1171"/>
    <w:rsid w:val="00AF0E7F"/>
    <w:rsid w:val="00AF62BE"/>
    <w:rsid w:val="00B00CF0"/>
    <w:rsid w:val="00B118AD"/>
    <w:rsid w:val="00B16D35"/>
    <w:rsid w:val="00B2463B"/>
    <w:rsid w:val="00B26737"/>
    <w:rsid w:val="00B35F86"/>
    <w:rsid w:val="00B375D2"/>
    <w:rsid w:val="00B37846"/>
    <w:rsid w:val="00B42723"/>
    <w:rsid w:val="00B433CA"/>
    <w:rsid w:val="00B439E4"/>
    <w:rsid w:val="00B446A6"/>
    <w:rsid w:val="00B4499E"/>
    <w:rsid w:val="00B51590"/>
    <w:rsid w:val="00B52810"/>
    <w:rsid w:val="00B56044"/>
    <w:rsid w:val="00B64B87"/>
    <w:rsid w:val="00B67CB6"/>
    <w:rsid w:val="00B73835"/>
    <w:rsid w:val="00B75F49"/>
    <w:rsid w:val="00B76835"/>
    <w:rsid w:val="00B77080"/>
    <w:rsid w:val="00B83631"/>
    <w:rsid w:val="00B86F53"/>
    <w:rsid w:val="00B91BE0"/>
    <w:rsid w:val="00BA51A2"/>
    <w:rsid w:val="00BB304C"/>
    <w:rsid w:val="00BB4A8B"/>
    <w:rsid w:val="00BC1265"/>
    <w:rsid w:val="00BC5252"/>
    <w:rsid w:val="00BC566C"/>
    <w:rsid w:val="00BC75A4"/>
    <w:rsid w:val="00BC7CBE"/>
    <w:rsid w:val="00BD3478"/>
    <w:rsid w:val="00BE5AB7"/>
    <w:rsid w:val="00BF26D7"/>
    <w:rsid w:val="00BF2E28"/>
    <w:rsid w:val="00BF7DA9"/>
    <w:rsid w:val="00C069D6"/>
    <w:rsid w:val="00C06B62"/>
    <w:rsid w:val="00C14293"/>
    <w:rsid w:val="00C22188"/>
    <w:rsid w:val="00C25AF5"/>
    <w:rsid w:val="00C27850"/>
    <w:rsid w:val="00C30D09"/>
    <w:rsid w:val="00C33D28"/>
    <w:rsid w:val="00C352F9"/>
    <w:rsid w:val="00C40844"/>
    <w:rsid w:val="00C41683"/>
    <w:rsid w:val="00C42AEC"/>
    <w:rsid w:val="00C42DD3"/>
    <w:rsid w:val="00C462DA"/>
    <w:rsid w:val="00C47496"/>
    <w:rsid w:val="00C52F94"/>
    <w:rsid w:val="00C651B4"/>
    <w:rsid w:val="00C677CC"/>
    <w:rsid w:val="00C70F82"/>
    <w:rsid w:val="00C73464"/>
    <w:rsid w:val="00C80F57"/>
    <w:rsid w:val="00C83BB1"/>
    <w:rsid w:val="00C86932"/>
    <w:rsid w:val="00C9681F"/>
    <w:rsid w:val="00CA1E74"/>
    <w:rsid w:val="00CA58DE"/>
    <w:rsid w:val="00CA60B9"/>
    <w:rsid w:val="00CA65EB"/>
    <w:rsid w:val="00CB5218"/>
    <w:rsid w:val="00CB5D7D"/>
    <w:rsid w:val="00CD1BF1"/>
    <w:rsid w:val="00CD48E8"/>
    <w:rsid w:val="00CD7CC1"/>
    <w:rsid w:val="00CF41CC"/>
    <w:rsid w:val="00D00F81"/>
    <w:rsid w:val="00D046DF"/>
    <w:rsid w:val="00D11C74"/>
    <w:rsid w:val="00D12607"/>
    <w:rsid w:val="00D27FA9"/>
    <w:rsid w:val="00D30AA2"/>
    <w:rsid w:val="00D363B2"/>
    <w:rsid w:val="00D44421"/>
    <w:rsid w:val="00D478C8"/>
    <w:rsid w:val="00D504FD"/>
    <w:rsid w:val="00D522C7"/>
    <w:rsid w:val="00D70DFC"/>
    <w:rsid w:val="00D826A4"/>
    <w:rsid w:val="00D84D50"/>
    <w:rsid w:val="00D86DA5"/>
    <w:rsid w:val="00D920BA"/>
    <w:rsid w:val="00DA05EE"/>
    <w:rsid w:val="00DA2782"/>
    <w:rsid w:val="00DA31D0"/>
    <w:rsid w:val="00DA47CB"/>
    <w:rsid w:val="00DA6E78"/>
    <w:rsid w:val="00DB2103"/>
    <w:rsid w:val="00DC5681"/>
    <w:rsid w:val="00DC649C"/>
    <w:rsid w:val="00DC6C69"/>
    <w:rsid w:val="00DD071C"/>
    <w:rsid w:val="00DE0CEC"/>
    <w:rsid w:val="00DE174B"/>
    <w:rsid w:val="00E0071A"/>
    <w:rsid w:val="00E00BD2"/>
    <w:rsid w:val="00E04BA7"/>
    <w:rsid w:val="00E11FDA"/>
    <w:rsid w:val="00E17CFF"/>
    <w:rsid w:val="00E20229"/>
    <w:rsid w:val="00E214B3"/>
    <w:rsid w:val="00E27891"/>
    <w:rsid w:val="00E3476F"/>
    <w:rsid w:val="00E42C47"/>
    <w:rsid w:val="00E4349C"/>
    <w:rsid w:val="00E5257D"/>
    <w:rsid w:val="00E5353E"/>
    <w:rsid w:val="00E710AC"/>
    <w:rsid w:val="00E80B3D"/>
    <w:rsid w:val="00E83748"/>
    <w:rsid w:val="00E85C6E"/>
    <w:rsid w:val="00E864F0"/>
    <w:rsid w:val="00E923B6"/>
    <w:rsid w:val="00E9630D"/>
    <w:rsid w:val="00EA00C3"/>
    <w:rsid w:val="00EA0B34"/>
    <w:rsid w:val="00EB2183"/>
    <w:rsid w:val="00EB3C7F"/>
    <w:rsid w:val="00EB6E57"/>
    <w:rsid w:val="00EC0350"/>
    <w:rsid w:val="00EC1F01"/>
    <w:rsid w:val="00EC42D3"/>
    <w:rsid w:val="00EC549C"/>
    <w:rsid w:val="00EC6682"/>
    <w:rsid w:val="00EE1623"/>
    <w:rsid w:val="00EE34F9"/>
    <w:rsid w:val="00EE64C4"/>
    <w:rsid w:val="00EF200B"/>
    <w:rsid w:val="00EF2409"/>
    <w:rsid w:val="00EF582E"/>
    <w:rsid w:val="00F03196"/>
    <w:rsid w:val="00F077E6"/>
    <w:rsid w:val="00F135BB"/>
    <w:rsid w:val="00F1417B"/>
    <w:rsid w:val="00F27A01"/>
    <w:rsid w:val="00F328A3"/>
    <w:rsid w:val="00F365E8"/>
    <w:rsid w:val="00F36D8D"/>
    <w:rsid w:val="00F40854"/>
    <w:rsid w:val="00F41DF6"/>
    <w:rsid w:val="00F431E1"/>
    <w:rsid w:val="00F54DDB"/>
    <w:rsid w:val="00F60DCF"/>
    <w:rsid w:val="00F643BC"/>
    <w:rsid w:val="00F65311"/>
    <w:rsid w:val="00F65B5B"/>
    <w:rsid w:val="00F71AF9"/>
    <w:rsid w:val="00F772C1"/>
    <w:rsid w:val="00F7753F"/>
    <w:rsid w:val="00F812D5"/>
    <w:rsid w:val="00F8769B"/>
    <w:rsid w:val="00F90531"/>
    <w:rsid w:val="00F914B9"/>
    <w:rsid w:val="00FA2553"/>
    <w:rsid w:val="00FB3750"/>
    <w:rsid w:val="00FB388E"/>
    <w:rsid w:val="00FB505F"/>
    <w:rsid w:val="00FC208A"/>
    <w:rsid w:val="00FC338C"/>
    <w:rsid w:val="00FC5122"/>
    <w:rsid w:val="00FD35A6"/>
    <w:rsid w:val="00FD3ECD"/>
    <w:rsid w:val="00FE2C22"/>
    <w:rsid w:val="00FE3759"/>
    <w:rsid w:val="00FE42DA"/>
    <w:rsid w:val="00FE6C07"/>
    <w:rsid w:val="00FF283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16902E"/>
  <w15:docId w15:val="{9E403CEC-E5EB-4BBF-A371-57E71285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464"/>
    <w:rPr>
      <w:sz w:val="24"/>
      <w:szCs w:val="24"/>
      <w:lang w:eastAsia="en-US"/>
    </w:rPr>
  </w:style>
  <w:style w:type="paragraph" w:styleId="Ttulo1">
    <w:name w:val="heading 1"/>
    <w:basedOn w:val="Normal"/>
    <w:next w:val="Normal"/>
    <w:qFormat/>
    <w:rsid w:val="00C73464"/>
    <w:pPr>
      <w:keepNext/>
      <w:outlineLvl w:val="0"/>
    </w:pPr>
    <w:rPr>
      <w:rFonts w:ascii="Futura Md BT" w:hAnsi="Futura Md BT"/>
      <w:b/>
      <w:color w:val="FFFFFF"/>
      <w:spacing w:val="200"/>
      <w:sz w:val="48"/>
      <w:szCs w:val="48"/>
    </w:rPr>
  </w:style>
  <w:style w:type="paragraph" w:styleId="Ttulo2">
    <w:name w:val="heading 2"/>
    <w:basedOn w:val="Normal"/>
    <w:next w:val="Normal"/>
    <w:qFormat/>
    <w:rsid w:val="00C73464"/>
    <w:pPr>
      <w:keepNext/>
      <w:jc w:val="both"/>
      <w:outlineLvl w:val="1"/>
    </w:pPr>
    <w:rPr>
      <w:rFonts w:ascii="Arial" w:hAnsi="Arial" w:cs="Arial"/>
      <w:b/>
    </w:rPr>
  </w:style>
  <w:style w:type="paragraph" w:styleId="Ttulo3">
    <w:name w:val="heading 3"/>
    <w:basedOn w:val="Normal"/>
    <w:next w:val="Normal"/>
    <w:qFormat/>
    <w:rsid w:val="00C73464"/>
    <w:pPr>
      <w:keepNext/>
      <w:jc w:val="center"/>
      <w:outlineLvl w:val="2"/>
    </w:pPr>
    <w:rPr>
      <w:rFonts w:ascii="Arial" w:hAnsi="Arial"/>
      <w:b/>
      <w:sz w:val="22"/>
      <w:szCs w:val="20"/>
      <w:lang w:val="es-ES" w:eastAsia="es-ES"/>
    </w:rPr>
  </w:style>
  <w:style w:type="paragraph" w:styleId="Ttulo4">
    <w:name w:val="heading 4"/>
    <w:basedOn w:val="Normal"/>
    <w:next w:val="Normal"/>
    <w:qFormat/>
    <w:rsid w:val="00C73464"/>
    <w:pPr>
      <w:keepNext/>
      <w:jc w:val="center"/>
      <w:outlineLvl w:val="3"/>
    </w:pPr>
    <w:rPr>
      <w:rFonts w:ascii="Arial" w:hAnsi="Arial" w:cs="Arial"/>
      <w:b/>
      <w:sz w:val="28"/>
    </w:rPr>
  </w:style>
  <w:style w:type="paragraph" w:styleId="Ttulo5">
    <w:name w:val="heading 5"/>
    <w:basedOn w:val="Normal"/>
    <w:next w:val="Normal"/>
    <w:qFormat/>
    <w:rsid w:val="00C73464"/>
    <w:pPr>
      <w:keepNext/>
      <w:jc w:val="center"/>
      <w:outlineLvl w:val="4"/>
    </w:pPr>
    <w:rPr>
      <w:rFonts w:ascii="Arial" w:hAnsi="Arial"/>
      <w:b/>
      <w:sz w:val="20"/>
      <w:szCs w:val="20"/>
      <w:lang w:val="es-ES" w:eastAsia="es-ES"/>
    </w:rPr>
  </w:style>
  <w:style w:type="paragraph" w:styleId="Ttulo6">
    <w:name w:val="heading 6"/>
    <w:basedOn w:val="Normal"/>
    <w:next w:val="Normal"/>
    <w:qFormat/>
    <w:rsid w:val="00C73464"/>
    <w:pPr>
      <w:keepNext/>
      <w:shd w:val="clear" w:color="auto" w:fill="FFFFFF"/>
      <w:tabs>
        <w:tab w:val="left" w:pos="-720"/>
      </w:tabs>
      <w:suppressAutoHyphens/>
      <w:jc w:val="center"/>
      <w:outlineLvl w:val="5"/>
    </w:pPr>
    <w:rPr>
      <w:rFonts w:ascii="BankGothic Md BT" w:hAnsi="BankGothic Md BT"/>
      <w:bCs/>
      <w:spacing w:val="-3"/>
      <w:sz w:val="36"/>
      <w:lang w:val="es-ES" w:eastAsia="es-ES"/>
    </w:rPr>
  </w:style>
  <w:style w:type="paragraph" w:styleId="Ttulo7">
    <w:name w:val="heading 7"/>
    <w:basedOn w:val="Normal"/>
    <w:next w:val="Normal"/>
    <w:qFormat/>
    <w:rsid w:val="00C73464"/>
    <w:pPr>
      <w:keepNext/>
      <w:outlineLvl w:val="6"/>
    </w:pPr>
    <w:rPr>
      <w:rFonts w:ascii="Arial" w:hAnsi="Arial" w:cs="Arial"/>
      <w:b/>
      <w:bCs/>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73464"/>
    <w:pPr>
      <w:tabs>
        <w:tab w:val="center" w:pos="4320"/>
        <w:tab w:val="right" w:pos="8640"/>
      </w:tabs>
    </w:pPr>
  </w:style>
  <w:style w:type="paragraph" w:styleId="Piedepgina">
    <w:name w:val="footer"/>
    <w:basedOn w:val="Normal"/>
    <w:rsid w:val="00C73464"/>
    <w:pPr>
      <w:tabs>
        <w:tab w:val="center" w:pos="4320"/>
        <w:tab w:val="right" w:pos="8640"/>
      </w:tabs>
    </w:pPr>
  </w:style>
  <w:style w:type="paragraph" w:styleId="Textoindependiente2">
    <w:name w:val="Body Text 2"/>
    <w:basedOn w:val="Normal"/>
    <w:rsid w:val="00C73464"/>
    <w:pPr>
      <w:autoSpaceDE w:val="0"/>
      <w:autoSpaceDN w:val="0"/>
      <w:adjustRightInd w:val="0"/>
    </w:pPr>
    <w:rPr>
      <w:rFonts w:ascii="Arial" w:hAnsi="Arial"/>
      <w:color w:val="232323"/>
      <w:sz w:val="28"/>
      <w:szCs w:val="28"/>
      <w:lang w:val="es-ES" w:eastAsia="es-ES"/>
    </w:rPr>
  </w:style>
  <w:style w:type="paragraph" w:styleId="Textoindependiente3">
    <w:name w:val="Body Text 3"/>
    <w:basedOn w:val="Normal"/>
    <w:rsid w:val="00C73464"/>
    <w:pPr>
      <w:spacing w:after="120"/>
    </w:pPr>
    <w:rPr>
      <w:sz w:val="16"/>
      <w:szCs w:val="16"/>
    </w:rPr>
  </w:style>
  <w:style w:type="paragraph" w:styleId="Textoindependiente">
    <w:name w:val="Body Text"/>
    <w:basedOn w:val="Normal"/>
    <w:rsid w:val="00C73464"/>
    <w:pPr>
      <w:shd w:val="clear" w:color="auto" w:fill="FFFFFF"/>
      <w:tabs>
        <w:tab w:val="left" w:pos="-720"/>
      </w:tabs>
      <w:suppressAutoHyphens/>
      <w:jc w:val="center"/>
    </w:pPr>
    <w:rPr>
      <w:rFonts w:ascii="Futura Md BT" w:hAnsi="Futura Md BT" w:cs="Arial"/>
      <w:sz w:val="32"/>
      <w:szCs w:val="32"/>
      <w:lang w:val="es-MX"/>
    </w:rPr>
  </w:style>
  <w:style w:type="paragraph" w:styleId="Sangradetextonormal">
    <w:name w:val="Body Text Indent"/>
    <w:basedOn w:val="Normal"/>
    <w:rsid w:val="00C73464"/>
    <w:pPr>
      <w:ind w:firstLine="720"/>
      <w:jc w:val="both"/>
    </w:pPr>
    <w:rPr>
      <w:rFonts w:ascii="Arial" w:hAnsi="Arial" w:cs="Arial"/>
    </w:rPr>
  </w:style>
  <w:style w:type="character" w:styleId="Hipervnculo">
    <w:name w:val="Hyperlink"/>
    <w:basedOn w:val="Fuentedeprrafopredeter"/>
    <w:rsid w:val="00C73464"/>
    <w:rPr>
      <w:color w:val="0000FF"/>
      <w:u w:val="single"/>
    </w:rPr>
  </w:style>
  <w:style w:type="paragraph" w:styleId="Mapadeldocumento">
    <w:name w:val="Document Map"/>
    <w:basedOn w:val="Normal"/>
    <w:semiHidden/>
    <w:rsid w:val="00C73464"/>
    <w:pPr>
      <w:shd w:val="clear" w:color="auto" w:fill="000080"/>
    </w:pPr>
    <w:rPr>
      <w:rFonts w:ascii="Tahoma" w:hAnsi="Tahoma"/>
    </w:rPr>
  </w:style>
  <w:style w:type="character" w:styleId="Hipervnculovisitado">
    <w:name w:val="FollowedHyperlink"/>
    <w:basedOn w:val="Fuentedeprrafopredeter"/>
    <w:rsid w:val="00C73464"/>
    <w:rPr>
      <w:color w:val="800080"/>
      <w:u w:val="single"/>
    </w:rPr>
  </w:style>
  <w:style w:type="paragraph" w:styleId="Textodeglobo">
    <w:name w:val="Balloon Text"/>
    <w:basedOn w:val="Normal"/>
    <w:link w:val="TextodegloboCar"/>
    <w:rsid w:val="00A52E03"/>
    <w:rPr>
      <w:rFonts w:ascii="Tahoma" w:hAnsi="Tahoma" w:cs="Tahoma"/>
      <w:sz w:val="16"/>
      <w:szCs w:val="16"/>
    </w:rPr>
  </w:style>
  <w:style w:type="character" w:customStyle="1" w:styleId="TextodegloboCar">
    <w:name w:val="Texto de globo Car"/>
    <w:basedOn w:val="Fuentedeprrafopredeter"/>
    <w:link w:val="Textodeglobo"/>
    <w:rsid w:val="00A52E03"/>
    <w:rPr>
      <w:rFonts w:ascii="Tahoma" w:hAnsi="Tahoma" w:cs="Tahoma"/>
      <w:sz w:val="16"/>
      <w:szCs w:val="16"/>
      <w:lang w:eastAsia="en-US"/>
    </w:rPr>
  </w:style>
  <w:style w:type="paragraph" w:styleId="Prrafodelista">
    <w:name w:val="List Paragraph"/>
    <w:basedOn w:val="Normal"/>
    <w:uiPriority w:val="34"/>
    <w:qFormat/>
    <w:rsid w:val="00A52E03"/>
    <w:pPr>
      <w:ind w:left="720"/>
      <w:contextualSpacing/>
    </w:pPr>
  </w:style>
  <w:style w:type="table" w:styleId="Tablaconcuadrcula">
    <w:name w:val="Table Grid"/>
    <w:basedOn w:val="Tablanormal"/>
    <w:uiPriority w:val="59"/>
    <w:rsid w:val="004157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B433CA"/>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427254">
      <w:bodyDiv w:val="1"/>
      <w:marLeft w:val="0"/>
      <w:marRight w:val="0"/>
      <w:marTop w:val="0"/>
      <w:marBottom w:val="0"/>
      <w:divBdr>
        <w:top w:val="none" w:sz="0" w:space="0" w:color="auto"/>
        <w:left w:val="none" w:sz="0" w:space="0" w:color="auto"/>
        <w:bottom w:val="none" w:sz="0" w:space="0" w:color="auto"/>
        <w:right w:val="none" w:sz="0" w:space="0" w:color="auto"/>
      </w:divBdr>
    </w:div>
    <w:div w:id="196438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image" Target="media/image8.jpeg"/><Relationship Id="rId42" Type="http://schemas.openxmlformats.org/officeDocument/2006/relationships/image" Target="media/image28.gif"/><Relationship Id="rId47" Type="http://schemas.openxmlformats.org/officeDocument/2006/relationships/hyperlink" Target="about:blank" TargetMode="External"/><Relationship Id="rId63" Type="http://schemas.openxmlformats.org/officeDocument/2006/relationships/image" Target="media/image38.jpeg"/><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image" Target="media/image53.png"/><Relationship Id="rId16" Type="http://schemas.openxmlformats.org/officeDocument/2006/relationships/hyperlink" Target="about:blank" TargetMode="External"/><Relationship Id="rId107"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8.gif"/><Relationship Id="rId37" Type="http://schemas.openxmlformats.org/officeDocument/2006/relationships/image" Target="media/image23.gif"/><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hyperlink" Target="about:blank" TargetMode="Externa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about:blank" TargetMode="External"/><Relationship Id="rId27" Type="http://schemas.openxmlformats.org/officeDocument/2006/relationships/image" Target="media/image13.jpeg"/><Relationship Id="rId43" Type="http://schemas.openxmlformats.org/officeDocument/2006/relationships/image" Target="media/image29.gif"/><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hyperlink" Target="about:blank" TargetMode="External"/><Relationship Id="rId12" Type="http://schemas.openxmlformats.org/officeDocument/2006/relationships/image" Target="media/image4.png"/><Relationship Id="rId17" Type="http://schemas.openxmlformats.org/officeDocument/2006/relationships/hyperlink" Target="about:blank" TargetMode="External"/><Relationship Id="rId33" Type="http://schemas.openxmlformats.org/officeDocument/2006/relationships/image" Target="media/image19.gif"/><Relationship Id="rId38" Type="http://schemas.openxmlformats.org/officeDocument/2006/relationships/image" Target="media/image24.gif"/><Relationship Id="rId59" Type="http://schemas.openxmlformats.org/officeDocument/2006/relationships/image" Target="media/image35.jpeg"/><Relationship Id="rId103" Type="http://schemas.openxmlformats.org/officeDocument/2006/relationships/hyperlink" Target="about:blank" TargetMode="External"/><Relationship Id="rId108" Type="http://schemas.openxmlformats.org/officeDocument/2006/relationships/fontTable" Target="fontTable.xml"/><Relationship Id="rId54" Type="http://schemas.openxmlformats.org/officeDocument/2006/relationships/hyperlink" Target="about:blank" TargetMode="External"/><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image" Target="media/image22.jpeg"/><Relationship Id="rId49" Type="http://schemas.openxmlformats.org/officeDocument/2006/relationships/hyperlink" Target="about:blank" TargetMode="External"/><Relationship Id="rId57" Type="http://schemas.openxmlformats.org/officeDocument/2006/relationships/image" Target="media/image34.png"/><Relationship Id="rId106" Type="http://schemas.openxmlformats.org/officeDocument/2006/relationships/header" Target="header1.xml"/><Relationship Id="rId10" Type="http://schemas.openxmlformats.org/officeDocument/2006/relationships/hyperlink" Target="about:blank" TargetMode="External"/><Relationship Id="rId31" Type="http://schemas.openxmlformats.org/officeDocument/2006/relationships/image" Target="media/image17.jpeg"/><Relationship Id="rId44" Type="http://schemas.openxmlformats.org/officeDocument/2006/relationships/image" Target="media/image30.gif"/><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about:blank" TargetMode="External"/><Relationship Id="rId94" Type="http://schemas.openxmlformats.org/officeDocument/2006/relationships/image" Target="media/image58.pn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about:blank" TargetMode="External"/><Relationship Id="rId39" Type="http://schemas.openxmlformats.org/officeDocument/2006/relationships/image" Target="media/image25.gif"/><Relationship Id="rId109" Type="http://schemas.openxmlformats.org/officeDocument/2006/relationships/theme" Target="theme/theme1.xml"/><Relationship Id="rId34" Type="http://schemas.openxmlformats.org/officeDocument/2006/relationships/image" Target="media/image20.gif"/><Relationship Id="rId50" Type="http://schemas.openxmlformats.org/officeDocument/2006/relationships/hyperlink" Target="about:blank" TargetMode="External"/><Relationship Id="rId55" Type="http://schemas.openxmlformats.org/officeDocument/2006/relationships/image" Target="media/image33.png"/><Relationship Id="rId76" Type="http://schemas.openxmlformats.org/officeDocument/2006/relationships/image" Target="media/image46.png"/><Relationship Id="rId97" Type="http://schemas.openxmlformats.org/officeDocument/2006/relationships/image" Target="media/image61.png"/><Relationship Id="rId104"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jpeg"/><Relationship Id="rId40" Type="http://schemas.openxmlformats.org/officeDocument/2006/relationships/image" Target="media/image26.gif"/><Relationship Id="rId45" Type="http://schemas.openxmlformats.org/officeDocument/2006/relationships/image" Target="media/image31.gif"/><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image" Target="media/image36.png"/><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image" Target="media/image6.jpeg"/><Relationship Id="rId30" Type="http://schemas.openxmlformats.org/officeDocument/2006/relationships/image" Target="media/image16.gif"/><Relationship Id="rId35" Type="http://schemas.openxmlformats.org/officeDocument/2006/relationships/image" Target="media/image21.gif"/><Relationship Id="rId56" Type="http://schemas.openxmlformats.org/officeDocument/2006/relationships/hyperlink" Target="about:blank" TargetMode="External"/><Relationship Id="rId77" Type="http://schemas.openxmlformats.org/officeDocument/2006/relationships/image" Target="media/image47.png"/><Relationship Id="rId100" Type="http://schemas.openxmlformats.org/officeDocument/2006/relationships/image" Target="media/image64.png"/><Relationship Id="rId105"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hyperlink" Target="about:blank" TargetMode="External"/><Relationship Id="rId72" Type="http://schemas.openxmlformats.org/officeDocument/2006/relationships/image" Target="media/image42.png"/><Relationship Id="rId93" Type="http://schemas.openxmlformats.org/officeDocument/2006/relationships/image" Target="media/image57.png"/><Relationship Id="rId98" Type="http://schemas.openxmlformats.org/officeDocument/2006/relationships/image" Target="media/image62.jpeg"/><Relationship Id="rId3" Type="http://schemas.openxmlformats.org/officeDocument/2006/relationships/styles" Target="styles.xml"/><Relationship Id="rId25" Type="http://schemas.openxmlformats.org/officeDocument/2006/relationships/image" Target="media/image11.gif"/><Relationship Id="rId46" Type="http://schemas.openxmlformats.org/officeDocument/2006/relationships/image" Target="media/image32.png"/><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image" Target="media/image27.gif"/><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7.emf"/></Relationships>
</file>

<file path=word/_rels/head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6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C6318-E1A7-4099-A47C-F514182A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13016</Words>
  <Characters>71588</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ADMINISTRACIÓN DE BODEGAS</vt:lpstr>
    </vt:vector>
  </TitlesOfParts>
  <Company>INACAP</Company>
  <LinksUpToDate>false</LinksUpToDate>
  <CharactersWithSpaces>84436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DE BODEGAS</dc:title>
  <dc:creator>Maria Soledad</dc:creator>
  <cp:lastModifiedBy>EDWIN MACIAS</cp:lastModifiedBy>
  <cp:revision>2</cp:revision>
  <cp:lastPrinted>2020-04-26T03:47:00Z</cp:lastPrinted>
  <dcterms:created xsi:type="dcterms:W3CDTF">2020-05-04T23:29:00Z</dcterms:created>
  <dcterms:modified xsi:type="dcterms:W3CDTF">2020-05-04T23:29:00Z</dcterms:modified>
</cp:coreProperties>
</file>