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Plan de Trabajo Objetivos Prioritarios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8° básico 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Ciencias Naturales 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Profesor: José Poblete</w:t>
      </w:r>
    </w:p>
    <w:p w:rsidR="00000000" w:rsidDel="00000000" w:rsidP="00000000" w:rsidRDefault="00000000" w:rsidRPr="00000000" w14:paraId="00000005">
      <w:p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7655"/>
        <w:tblGridChange w:id="0">
          <w:tblGrid>
            <w:gridCol w:w="2268"/>
            <w:gridCol w:w="765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06">
            <w:pPr>
              <w:spacing w:line="256" w:lineRule="auto"/>
              <w:ind w:left="360" w:hanging="36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07">
            <w:pPr>
              <w:spacing w:line="256" w:lineRule="auto"/>
              <w:ind w:left="36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del aprendizaje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08">
            <w:pPr>
              <w:spacing w:line="256" w:lineRule="auto"/>
              <w:ind w:left="360" w:hanging="360"/>
              <w:jc w:val="both"/>
              <w:rPr>
                <w:rFonts w:ascii="Arial" w:cs="Arial" w:eastAsia="Arial" w:hAnsi="Arial"/>
                <w:b w:val="1"/>
                <w:shd w:fill="fce5c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fce5cd" w:val="clear"/>
                <w:rtl w:val="0"/>
              </w:rPr>
              <w:t xml:space="preserve">Biología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(OA2) Desarrollar modelos que expliquen la relación entre la función de una célula y sus partes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0A">
            <w:pPr>
              <w:spacing w:line="256" w:lineRule="auto"/>
              <w:ind w:left="360" w:hanging="360"/>
              <w:jc w:val="both"/>
              <w:rPr>
                <w:rFonts w:ascii="Arial" w:cs="Arial" w:eastAsia="Arial" w:hAnsi="Arial"/>
                <w:b w:val="1"/>
                <w:shd w:fill="fce5c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fce5cd" w:val="clear"/>
                <w:rtl w:val="0"/>
              </w:rPr>
              <w:t xml:space="preserve">Habilidades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Organizar el trabajo colaborativo.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Formular y fundamentar predicciones basadas en el conocimiento científico.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0D">
            <w:pPr>
              <w:spacing w:line="256" w:lineRule="auto"/>
              <w:ind w:left="360" w:hanging="360"/>
              <w:jc w:val="both"/>
              <w:rPr>
                <w:rFonts w:ascii="Arial" w:cs="Arial" w:eastAsia="Arial" w:hAnsi="Arial"/>
                <w:b w:val="1"/>
                <w:shd w:fill="fce5c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fce5cd" w:val="clear"/>
                <w:rtl w:val="0"/>
              </w:rPr>
              <w:t xml:space="preserve">Indicador de logro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Explican que el conocimiento científico, como por ejemplo de la célula, está sujeto a permanente revisión y a eventuales modificaciones de acuerdo a la evidencia disponible.</w:t>
            </w:r>
          </w:p>
        </w:tc>
      </w:tr>
    </w:tbl>
    <w:p w:rsidR="00000000" w:rsidDel="00000000" w:rsidP="00000000" w:rsidRDefault="00000000" w:rsidRPr="00000000" w14:paraId="0000000F">
      <w:p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hanging="360"/>
        <w:jc w:val="both"/>
        <w:rPr>
          <w:rFonts w:ascii="Arial" w:cs="Arial" w:eastAsia="Arial" w:hAnsi="Arial"/>
          <w:b w:val="1"/>
          <w:color w:val="2f5496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rtl w:val="0"/>
        </w:rPr>
        <w:t xml:space="preserve"> INSTRUCCIONES: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Desarrolla las actividades entregadas por el profesor en tu texto del estudiante y/o cuaderno.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Debes registrar la actividad en tu cuaderno escribiendo la fecha y el objetivo de aprendizaje y la actividad correspondiente.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vez terminada, toma una fotografía del trabajo, luego envíala con tu nombre y curso al siguiente correo y/o wasap.</w:t>
      </w:r>
    </w:p>
    <w:p w:rsidR="00000000" w:rsidDel="00000000" w:rsidP="00000000" w:rsidRDefault="00000000" w:rsidRPr="00000000" w14:paraId="00000016">
      <w:pPr>
        <w:ind w:left="360" w:hanging="36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hanging="36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157480</wp:posOffset>
            </wp:positionH>
            <wp:positionV relativeFrom="paragraph">
              <wp:posOffset>5715</wp:posOffset>
            </wp:positionV>
            <wp:extent cx="723900" cy="796954"/>
            <wp:effectExtent b="0" l="0" r="0" t="0"/>
            <wp:wrapSquare wrapText="bothSides" distB="0" distT="0" distL="114300" distR="11430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96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ind w:left="360" w:hanging="36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IMPORTANTE: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Antes de enviar tus actividades, asegúrate que la escritura sea clara y que la fotografía sea de buena calidad (nitidez), Gracias.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335280</wp:posOffset>
            </wp:positionH>
            <wp:positionV relativeFrom="paragraph">
              <wp:posOffset>46990</wp:posOffset>
            </wp:positionV>
            <wp:extent cx="847725" cy="727710"/>
            <wp:effectExtent b="0" l="0" r="0" t="0"/>
            <wp:wrapSquare wrapText="bothSides" distB="0" distT="0" distL="114300" distR="114300"/>
            <wp:docPr descr="Por qué no deberías permitir el acceso a las aplicaciones al correo" id="2" name="image1.jpg"/>
            <a:graphic>
              <a:graphicData uri="http://schemas.openxmlformats.org/drawingml/2006/picture">
                <pic:pic>
                  <pic:nvPicPr>
                    <pic:cNvPr descr="Por qué no deberías permitir el acceso a las aplicaciones al correo" id="0" name="image1.jpg"/>
                    <pic:cNvPicPr preferRelativeResize="0"/>
                  </pic:nvPicPr>
                  <pic:blipFill>
                    <a:blip r:embed="rId7"/>
                    <a:srcRect b="0" l="22095" r="2138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27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ind w:left="36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hanging="360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30j0zll" w:id="1"/>
      <w:bookmarkEnd w:id="1"/>
      <w:hyperlink r:id="rId8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profesor.josepoblete2020@gmail.com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+56944865503</w:t>
      </w:r>
    </w:p>
    <w:p w:rsidR="00000000" w:rsidDel="00000000" w:rsidP="00000000" w:rsidRDefault="00000000" w:rsidRPr="00000000" w14:paraId="00000022">
      <w:pPr>
        <w:ind w:left="36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Plazo máximo de entrega: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24/07/2020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Consultas de lunes a jueves 8:30 am 18:00 pm.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Viernes de 8:30 am 13:30 pm.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Mediante correo y/o wasap.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Todos los miércoles se entregará diferente información y además podrán preguntar y resolveremos dudas mediante grupo wasap.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Primera reunión Google Meet: 08/07/2020    Hora: 16:00 pm.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ff0000"/>
          <w:sz w:val="26"/>
          <w:szCs w:val="26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"/>
          <w:szCs w:val="26"/>
          <w:highlight w:val="yellow"/>
          <w:u w:val="none"/>
          <w:vertAlign w:val="baseline"/>
          <w:rtl w:val="0"/>
        </w:rPr>
        <w:t xml:space="preserve">Actividades 40% + autoevaluación 30% + metacognición 30%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"/>
          <w:szCs w:val="26"/>
          <w:highlight w:val="yellow"/>
          <w:u w:val="none"/>
          <w:vertAlign w:val="baseline"/>
          <w:rtl w:val="0"/>
        </w:rPr>
        <w:t xml:space="preserve">completando el 100% de tu evaluación.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4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4"/>
        <w:gridCol w:w="2630"/>
        <w:gridCol w:w="2412"/>
        <w:gridCol w:w="2619"/>
        <w:tblGridChange w:id="0">
          <w:tblGrid>
            <w:gridCol w:w="2584"/>
            <w:gridCol w:w="2630"/>
            <w:gridCol w:w="2412"/>
            <w:gridCol w:w="26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Semana 1: clase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Semana 2: clase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Semana 2: clase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Semana 3: clase 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de aprendizaje: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los tipos de células.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siguiente plan de trabajo (objetivos prioritarios), será de forma acumulativa en donde la actividad llevará un 40% de la nota, autoevaluación 30% de la nota y las preguntas de metacognición 30 % de la nota, sumando el 100%.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Tiempo de actividad: 60 minutos. 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Instrucciones: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observar y trabajar páginas 52, 53, responder las dos preguntas de la pág. 52, luego busca y escribe la definición de organismo unicelular y pluricelulares. 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de aprendizaje: 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los tipos de células.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siguiente plan de trabajo (objetivos prioritarios), será de forma acumulativa en donde la actividad llevará un 40% de la nota, autoevaluación 30% de la nota y las preguntas de metacognición 30 % de la nota, sumando el 100%.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Instrucciones: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Trabajar en las páginas 53 y 54 copia en tu cuaderno la línea de tiempo            ( irrumpiendo en las células ).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de aprendizaje: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Diferenciar los tipos de células.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siguiente plan de trabajo (objetivos prioritarios), será de forma acumulativa en donde la actividad llevará un 40% de la nota, autoevaluación 30% de la nota y las preguntas de metacognición 30 % de la nota, sumando el 100%.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Tiempo de actividad: 45 minutos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Instrucciones: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dibujar en una hoja de block y/o cuaderno, una célula eucariontes animal y vegetal.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de aprendizaje: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Diferenciar los tipos de células.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siguiente plan de trabajo (objetivos prioritarios), será de forma acumulativa en donde la actividad llevará un 40% de la nota, autoevaluación 30% de la nota y las preguntas de metacognición 30 % de la nota, sumando el 100%.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Instrucciones: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dibujar en una hoja de block y/o cuaderno, una célula eucariontes animal y vegetal.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 actividades deben ser enviadas al correo: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profesor.josepoblete2020@gmail.com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 día 24/07/2020 hasta las 22:00 horas.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8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850"/>
        <w:gridCol w:w="1150"/>
        <w:gridCol w:w="940"/>
        <w:gridCol w:w="940"/>
        <w:tblGridChange w:id="0">
          <w:tblGrid>
            <w:gridCol w:w="959"/>
            <w:gridCol w:w="850"/>
            <w:gridCol w:w="1150"/>
            <w:gridCol w:w="940"/>
            <w:gridCol w:w="940"/>
          </w:tblGrid>
        </w:tblGridChange>
      </w:tblGrid>
      <w:tr>
        <w:trPr>
          <w:trHeight w:val="699" w:hRule="atLeast"/>
        </w:trPr>
        <w:tc>
          <w:tcPr>
            <w:shd w:fill="cfe2f3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 Ideal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 Real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 Adicional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 Total 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Nota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30= 70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15= 40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tabs>
          <w:tab w:val="left" w:pos="6901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6901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Autoevaluación del estudiante 30% de la nota </w:t>
      </w:r>
    </w:p>
    <w:p w:rsidR="00000000" w:rsidDel="00000000" w:rsidP="00000000" w:rsidRDefault="00000000" w:rsidRPr="00000000" w14:paraId="0000008A">
      <w:pPr>
        <w:tabs>
          <w:tab w:val="left" w:pos="6901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Quinta etapa  </w:t>
      </w:r>
    </w:p>
    <w:p w:rsidR="00000000" w:rsidDel="00000000" w:rsidP="00000000" w:rsidRDefault="00000000" w:rsidRPr="00000000" w14:paraId="0000008B">
      <w:pPr>
        <w:tabs>
          <w:tab w:val="left" w:pos="6901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Unidad: ¿De qué estamos formados?</w:t>
      </w:r>
    </w:p>
    <w:p w:rsidR="00000000" w:rsidDel="00000000" w:rsidP="00000000" w:rsidRDefault="00000000" w:rsidRPr="00000000" w14:paraId="0000008C">
      <w:pPr>
        <w:tabs>
          <w:tab w:val="left" w:pos="6901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Nivel 8° básico </w:t>
      </w:r>
    </w:p>
    <w:p w:rsidR="00000000" w:rsidDel="00000000" w:rsidP="00000000" w:rsidRDefault="00000000" w:rsidRPr="00000000" w14:paraId="0000008D">
      <w:pPr>
        <w:tabs>
          <w:tab w:val="left" w:pos="6901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7740"/>
        <w:tblGridChange w:id="0">
          <w:tblGrid>
            <w:gridCol w:w="2325"/>
            <w:gridCol w:w="7740"/>
          </w:tblGrid>
        </w:tblGridChange>
      </w:tblGrid>
      <w:tr>
        <w:tc>
          <w:tcPr>
            <w:shd w:fill="c9daf8" w:val="clear"/>
          </w:tcPr>
          <w:p w:rsidR="00000000" w:rsidDel="00000000" w:rsidP="00000000" w:rsidRDefault="00000000" w:rsidRPr="00000000" w14:paraId="0000008E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8F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</w:tcPr>
          <w:p w:rsidR="00000000" w:rsidDel="00000000" w:rsidP="00000000" w:rsidRDefault="00000000" w:rsidRPr="00000000" w14:paraId="00000090">
            <w:pPr>
              <w:tabs>
                <w:tab w:val="left" w:pos="6901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del aprendizaje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Reconocer la efectividad del aprendizaje de contenidos.</w:t>
            </w:r>
          </w:p>
          <w:p w:rsidR="00000000" w:rsidDel="00000000" w:rsidP="00000000" w:rsidRDefault="00000000" w:rsidRPr="00000000" w14:paraId="00000092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Analizar el proceso de aprendizaje.</w:t>
            </w:r>
          </w:p>
          <w:p w:rsidR="00000000" w:rsidDel="00000000" w:rsidP="00000000" w:rsidRDefault="00000000" w:rsidRPr="00000000" w14:paraId="00000093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Evaluar tu desempeño cualitativamente.</w:t>
            </w:r>
          </w:p>
        </w:tc>
      </w:tr>
      <w:tr>
        <w:tc>
          <w:tcPr>
            <w:shd w:fill="fce5cd" w:val="clear"/>
          </w:tcPr>
          <w:p w:rsidR="00000000" w:rsidDel="00000000" w:rsidP="00000000" w:rsidRDefault="00000000" w:rsidRPr="00000000" w14:paraId="00000094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Habilidades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Reconocer- analizar- evaluar </w:t>
            </w:r>
          </w:p>
        </w:tc>
      </w:tr>
      <w:tr>
        <w:trPr>
          <w:trHeight w:val="70" w:hRule="atLeast"/>
        </w:trPr>
        <w:tc>
          <w:tcPr>
            <w:shd w:fill="fce5cd" w:val="clear"/>
          </w:tcPr>
          <w:p w:rsidR="00000000" w:rsidDel="00000000" w:rsidP="00000000" w:rsidRDefault="00000000" w:rsidRPr="00000000" w14:paraId="00000096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Indicador de logro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690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Autoevaluar los aprendizajes completando la rúbrica o pauta. </w:t>
            </w:r>
          </w:p>
        </w:tc>
      </w:tr>
    </w:tbl>
    <w:p w:rsidR="00000000" w:rsidDel="00000000" w:rsidP="00000000" w:rsidRDefault="00000000" w:rsidRPr="00000000" w14:paraId="00000098">
      <w:pPr>
        <w:tabs>
          <w:tab w:val="left" w:pos="6901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6901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6901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Nombre: __________________________ Curso: _____ Fecha: ___/____/____</w:t>
      </w:r>
    </w:p>
    <w:p w:rsidR="00000000" w:rsidDel="00000000" w:rsidP="00000000" w:rsidRDefault="00000000" w:rsidRPr="00000000" w14:paraId="0000009B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Actividad:</w:t>
      </w:r>
      <w:r w:rsidDel="00000000" w:rsidR="00000000" w:rsidRPr="00000000">
        <w:rPr>
          <w:rFonts w:ascii="Arial" w:cs="Arial" w:eastAsia="Arial" w:hAnsi="Arial"/>
          <w:rtl w:val="0"/>
        </w:rPr>
        <w:t xml:space="preserve"> Completar la rúbrica de autoevaluación.</w:t>
      </w:r>
    </w:p>
    <w:p w:rsidR="00000000" w:rsidDel="00000000" w:rsidP="00000000" w:rsidRDefault="00000000" w:rsidRPr="00000000" w14:paraId="0000009E">
      <w:pPr>
        <w:tabs>
          <w:tab w:val="left" w:pos="6901"/>
        </w:tabs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Instrucciones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A0">
      <w:pPr>
        <w:numPr>
          <w:ilvl w:val="0"/>
          <w:numId w:val="3"/>
        </w:numPr>
        <w:tabs>
          <w:tab w:val="left" w:pos="6901"/>
        </w:tabs>
        <w:spacing w:line="259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 autoevaluación tiene un carácter sumativo.</w:t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tabs>
          <w:tab w:val="left" w:pos="6901"/>
        </w:tabs>
        <w:spacing w:line="259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Revisa tu trabajo y los criterios a continuación.</w:t>
      </w:r>
    </w:p>
    <w:p w:rsidR="00000000" w:rsidDel="00000000" w:rsidP="00000000" w:rsidRDefault="00000000" w:rsidRPr="00000000" w14:paraId="000000A2">
      <w:pPr>
        <w:numPr>
          <w:ilvl w:val="0"/>
          <w:numId w:val="3"/>
        </w:numPr>
        <w:tabs>
          <w:tab w:val="left" w:pos="6901"/>
        </w:tabs>
        <w:spacing w:line="259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Marca con una X la opción que más se acerca a tu realidad durante el proceso de aprendizaje. (puedes utilizar este mismo archivo).</w:t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tabs>
          <w:tab w:val="left" w:pos="6901"/>
        </w:tabs>
        <w:spacing w:line="259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prefieres hacerlo de forma física y no cuentas con el medio de impresión, puedes adjuntar la fotografía con tu nombre, número de criterio y opción marcada. </w:t>
      </w:r>
    </w:p>
    <w:p w:rsidR="00000000" w:rsidDel="00000000" w:rsidP="00000000" w:rsidRDefault="00000000" w:rsidRPr="00000000" w14:paraId="000000A4">
      <w:pPr>
        <w:tabs>
          <w:tab w:val="left" w:pos="6901"/>
        </w:tabs>
        <w:jc w:val="both"/>
        <w:rPr>
          <w:rFonts w:ascii="Arial" w:cs="Arial" w:eastAsia="Arial" w:hAnsi="Arial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6901"/>
        </w:tabs>
        <w:jc w:val="both"/>
        <w:rPr>
          <w:rFonts w:ascii="Arial" w:cs="Arial" w:eastAsia="Arial" w:hAnsi="Arial"/>
          <w:color w:val="2f5496"/>
        </w:rPr>
      </w:pPr>
      <w:r w:rsidDel="00000000" w:rsidR="00000000" w:rsidRPr="00000000">
        <w:rPr>
          <w:rFonts w:ascii="Arial" w:cs="Arial" w:eastAsia="Arial" w:hAnsi="Arial"/>
          <w:color w:val="2f5496"/>
          <w:rtl w:val="0"/>
        </w:rPr>
        <w:t xml:space="preserve">¡Antes de comenzar, recuerda! </w:t>
      </w:r>
    </w:p>
    <w:p w:rsidR="00000000" w:rsidDel="00000000" w:rsidP="00000000" w:rsidRDefault="00000000" w:rsidRPr="00000000" w14:paraId="000000A6">
      <w:pPr>
        <w:tabs>
          <w:tab w:val="left" w:pos="6901"/>
        </w:tabs>
        <w:jc w:val="both"/>
        <w:rPr>
          <w:rFonts w:ascii="Arial" w:cs="Arial" w:eastAsia="Arial" w:hAnsi="Arial"/>
          <w:color w:val="2f5496"/>
        </w:rPr>
      </w:pPr>
      <w:r w:rsidDel="00000000" w:rsidR="00000000" w:rsidRPr="00000000">
        <w:rPr>
          <w:rFonts w:ascii="Arial" w:cs="Arial" w:eastAsia="Arial" w:hAnsi="Arial"/>
          <w:color w:val="2f5496"/>
          <w:rtl w:val="0"/>
        </w:rPr>
        <w:t xml:space="preserve">Lo más valioso que tenemos los seres humanos, es la capacidad de ser mejores. Ahora, evalúa valorando sincera y honestamente tu desempeño en esta actividad. </w:t>
      </w:r>
    </w:p>
    <w:p w:rsidR="00000000" w:rsidDel="00000000" w:rsidP="00000000" w:rsidRDefault="00000000" w:rsidRPr="00000000" w14:paraId="000000A7">
      <w:pPr>
        <w:tabs>
          <w:tab w:val="left" w:pos="6901"/>
        </w:tabs>
        <w:jc w:val="both"/>
        <w:rPr>
          <w:rFonts w:ascii="Arial" w:cs="Arial" w:eastAsia="Arial" w:hAnsi="Arial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2307"/>
        <w:gridCol w:w="1803"/>
        <w:gridCol w:w="1630"/>
        <w:gridCol w:w="2056"/>
        <w:tblGridChange w:id="0">
          <w:tblGrid>
            <w:gridCol w:w="1555"/>
            <w:gridCol w:w="2307"/>
            <w:gridCol w:w="1803"/>
            <w:gridCol w:w="1630"/>
            <w:gridCol w:w="2056"/>
          </w:tblGrid>
        </w:tblGridChange>
      </w:tblGrid>
      <w:tr>
        <w:trPr>
          <w:trHeight w:val="1020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AA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29844</wp:posOffset>
                  </wp:positionV>
                  <wp:extent cx="396240" cy="396240"/>
                  <wp:effectExtent b="0" l="0" r="0" t="0"/>
                  <wp:wrapNone/>
                  <wp:docPr id="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B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29844</wp:posOffset>
                  </wp:positionV>
                  <wp:extent cx="574040" cy="358140"/>
                  <wp:effectExtent b="0" l="0" r="0" t="0"/>
                  <wp:wrapNone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358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C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D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22225</wp:posOffset>
                  </wp:positionV>
                  <wp:extent cx="411480" cy="411480"/>
                  <wp:effectExtent b="0" l="0" r="0" t="0"/>
                  <wp:wrapNone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E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F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22225</wp:posOffset>
                  </wp:positionV>
                  <wp:extent cx="452755" cy="452755"/>
                  <wp:effectExtent b="0" l="0" r="0" t="0"/>
                  <wp:wrapNone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B0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B1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45085</wp:posOffset>
                  </wp:positionV>
                  <wp:extent cx="384175" cy="373380"/>
                  <wp:effectExtent b="0" l="0" r="0" t="0"/>
                  <wp:wrapNone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733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B2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</w:p>
        </w:tc>
      </w:tr>
      <w:tr>
        <w:trPr>
          <w:trHeight w:val="244" w:hRule="atLeast"/>
        </w:trPr>
        <w:tc>
          <w:tcPr/>
          <w:p w:rsidR="00000000" w:rsidDel="00000000" w:rsidP="00000000" w:rsidRDefault="00000000" w:rsidRPr="00000000" w14:paraId="000000B3">
            <w:pPr>
              <w:spacing w:after="160"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 fácilmente</w:t>
            </w:r>
          </w:p>
          <w:p w:rsidR="00000000" w:rsidDel="00000000" w:rsidP="00000000" w:rsidRDefault="00000000" w:rsidRPr="00000000" w14:paraId="000000B4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 PUNTOS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160"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logré, aunque me costó un poco</w:t>
            </w:r>
          </w:p>
          <w:p w:rsidR="00000000" w:rsidDel="00000000" w:rsidP="00000000" w:rsidRDefault="00000000" w:rsidRPr="00000000" w14:paraId="000000B6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 PUNTOS 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160"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logré con muchas dudas</w:t>
            </w:r>
          </w:p>
          <w:p w:rsidR="00000000" w:rsidDel="00000000" w:rsidP="00000000" w:rsidRDefault="00000000" w:rsidRPr="00000000" w14:paraId="000000B8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 PUNTOS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160"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Casi no lo logro</w:t>
            </w:r>
          </w:p>
          <w:p w:rsidR="00000000" w:rsidDel="00000000" w:rsidP="00000000" w:rsidRDefault="00000000" w:rsidRPr="00000000" w14:paraId="000000BA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 PUNTOS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160" w:line="259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Necesito actualizarme</w:t>
            </w:r>
          </w:p>
          <w:p w:rsidR="00000000" w:rsidDel="00000000" w:rsidP="00000000" w:rsidRDefault="00000000" w:rsidRPr="00000000" w14:paraId="000000BC">
            <w:pPr>
              <w:spacing w:after="160" w:line="259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 PUNTO</w:t>
            </w:r>
          </w:p>
          <w:p w:rsidR="00000000" w:rsidDel="00000000" w:rsidP="00000000" w:rsidRDefault="00000000" w:rsidRPr="00000000" w14:paraId="000000BD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690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690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690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690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690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690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690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690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690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690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9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00"/>
        <w:gridCol w:w="1474"/>
        <w:gridCol w:w="1329"/>
        <w:gridCol w:w="1207"/>
        <w:gridCol w:w="1066"/>
        <w:gridCol w:w="1773"/>
        <w:tblGridChange w:id="0">
          <w:tblGrid>
            <w:gridCol w:w="3500"/>
            <w:gridCol w:w="1474"/>
            <w:gridCol w:w="1329"/>
            <w:gridCol w:w="1207"/>
            <w:gridCol w:w="1066"/>
            <w:gridCol w:w="1773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C9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INDICADORES DE MÍ DESEMPEÑO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A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CB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VALORACIÓN</w:t>
            </w:r>
          </w:p>
        </w:tc>
      </w:tr>
      <w:tr>
        <w:trPr>
          <w:trHeight w:val="1271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CF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Para el ser (Actitudinal)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 logré fácilmente</w:t>
            </w:r>
          </w:p>
          <w:p w:rsidR="00000000" w:rsidDel="00000000" w:rsidP="00000000" w:rsidRDefault="00000000" w:rsidRPr="00000000" w14:paraId="000000D2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 logré, aunque me costó un poco </w:t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 logré con muchas dudas</w:t>
            </w:r>
          </w:p>
          <w:p w:rsidR="00000000" w:rsidDel="00000000" w:rsidP="00000000" w:rsidRDefault="00000000" w:rsidRPr="00000000" w14:paraId="000000D5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Casi no lo logro</w:t>
            </w:r>
          </w:p>
          <w:p w:rsidR="00000000" w:rsidDel="00000000" w:rsidP="00000000" w:rsidRDefault="00000000" w:rsidRPr="00000000" w14:paraId="000000D7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Necesito actualizarme</w:t>
            </w:r>
          </w:p>
          <w:p w:rsidR="00000000" w:rsidDel="00000000" w:rsidP="00000000" w:rsidRDefault="00000000" w:rsidRPr="00000000" w14:paraId="000000D9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0DA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He organizado mi tiempo de estudio para realizar la actividad y entregarla puntualmente.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0E0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Participé activa y efectivamente en el desarrollo de la actividad propuestas por el profesor/a.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E6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INDICADORES DE MÍ DESEMPEÑO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7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E8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</w:tcPr>
          <w:p w:rsidR="00000000" w:rsidDel="00000000" w:rsidP="00000000" w:rsidRDefault="00000000" w:rsidRPr="00000000" w14:paraId="000000EC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Para el saber (Conceptual)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</w:tcPr>
          <w:p w:rsidR="00000000" w:rsidDel="00000000" w:rsidP="00000000" w:rsidRDefault="00000000" w:rsidRPr="00000000" w14:paraId="000000F2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Di solución adecuada, a las actividades.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</w:tcPr>
          <w:p w:rsidR="00000000" w:rsidDel="00000000" w:rsidP="00000000" w:rsidRDefault="00000000" w:rsidRPr="00000000" w14:paraId="000000F8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Comprendí las principales funciones que cumplen las células vegetal y animal .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FE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INDICADORES DE MÍ DESEMPEÑO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F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00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</w:tcPr>
          <w:p w:rsidR="00000000" w:rsidDel="00000000" w:rsidP="00000000" w:rsidRDefault="00000000" w:rsidRPr="00000000" w14:paraId="00000104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Para el hacer (Procedimental)</w:t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901"/>
              </w:tabs>
              <w:spacing w:after="160" w:before="0" w:line="259" w:lineRule="auto"/>
              <w:ind w:left="324" w:right="0" w:hanging="32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Busqué o pedí ayuda cuando lo necesité agotando todas las instancias para aprender.</w:t>
            </w:r>
          </w:p>
          <w:p w:rsidR="00000000" w:rsidDel="00000000" w:rsidP="00000000" w:rsidRDefault="00000000" w:rsidRPr="00000000" w14:paraId="0000010B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</w:tcPr>
          <w:p w:rsidR="00000000" w:rsidDel="00000000" w:rsidP="00000000" w:rsidRDefault="00000000" w:rsidRPr="00000000" w14:paraId="00000111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Desarrollé la guía en mi cuaderno y/o texto cuidando mi letra y ortografía, procurando ser ordenado.</w:t>
            </w:r>
          </w:p>
          <w:p w:rsidR="00000000" w:rsidDel="00000000" w:rsidP="00000000" w:rsidRDefault="00000000" w:rsidRPr="00000000" w14:paraId="00000112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6901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Agrega un comentario sobre esta guía o bien expresa algún tema relacionado a los objetivos de aprendizaje abordados en ella. </w:t>
      </w:r>
    </w:p>
    <w:p w:rsidR="00000000" w:rsidDel="00000000" w:rsidP="00000000" w:rsidRDefault="00000000" w:rsidRPr="00000000" w14:paraId="0000011D">
      <w:pPr>
        <w:jc w:val="center"/>
        <w:rPr>
          <w:rFonts w:ascii="Century Gothic" w:cs="Century Gothic" w:eastAsia="Century Gothic" w:hAnsi="Century Gothic"/>
          <w:b w:val="1"/>
          <w:color w:val="ff000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u w:val="single"/>
          <w:rtl w:val="0"/>
        </w:rPr>
        <w:t xml:space="preserve">Respuesta:</w:t>
      </w:r>
    </w:p>
    <w:p w:rsidR="00000000" w:rsidDel="00000000" w:rsidP="00000000" w:rsidRDefault="00000000" w:rsidRPr="00000000" w14:paraId="0000011E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7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7"/>
        <w:tblGridChange w:id="0">
          <w:tblGrid>
            <w:gridCol w:w="10207"/>
          </w:tblGrid>
        </w:tblGridChange>
      </w:tblGrid>
      <w:tr>
        <w:tc>
          <w:tcPr>
            <w:shd w:fill="ffd966" w:val="clear"/>
          </w:tcPr>
          <w:p w:rsidR="00000000" w:rsidDel="00000000" w:rsidP="00000000" w:rsidRDefault="00000000" w:rsidRPr="00000000" w14:paraId="0000011F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</w:tcPr>
          <w:p w:rsidR="00000000" w:rsidDel="00000000" w:rsidP="00000000" w:rsidRDefault="00000000" w:rsidRPr="00000000" w14:paraId="00000120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</w:tcPr>
          <w:p w:rsidR="00000000" w:rsidDel="00000000" w:rsidP="00000000" w:rsidRDefault="00000000" w:rsidRPr="00000000" w14:paraId="00000121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</w:tcPr>
          <w:p w:rsidR="00000000" w:rsidDel="00000000" w:rsidP="00000000" w:rsidRDefault="00000000" w:rsidRPr="00000000" w14:paraId="00000122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</w:tcPr>
          <w:p w:rsidR="00000000" w:rsidDel="00000000" w:rsidP="00000000" w:rsidRDefault="00000000" w:rsidRPr="00000000" w14:paraId="00000123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160" w:line="259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7471"/>
        <w:tblGridChange w:id="0">
          <w:tblGrid>
            <w:gridCol w:w="2405"/>
            <w:gridCol w:w="7471"/>
          </w:tblGrid>
        </w:tblGridChange>
      </w:tblGrid>
      <w:tr>
        <w:tc>
          <w:tcPr>
            <w:shd w:fill="fff2cc" w:val="clear"/>
          </w:tcPr>
          <w:p w:rsidR="00000000" w:rsidDel="00000000" w:rsidP="00000000" w:rsidRDefault="00000000" w:rsidRPr="00000000" w14:paraId="0000012C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del aprendizaje</w:t>
            </w:r>
          </w:p>
        </w:tc>
        <w:tc>
          <w:tcPr/>
          <w:p w:rsidR="00000000" w:rsidDel="00000000" w:rsidP="00000000" w:rsidRDefault="00000000" w:rsidRPr="00000000" w14:paraId="0000012D">
            <w:pPr>
              <w:tabs>
                <w:tab w:val="left" w:pos="6901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Reconocer características de tu propio aprendizaje.</w:t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12E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Habilidades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Reflexionar.</w:t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130">
            <w:pPr>
              <w:tabs>
                <w:tab w:val="left" w:pos="6901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Indicador de logro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Reflexionan sobre el propio conocimiento y formas de aprender.</w:t>
            </w:r>
          </w:p>
        </w:tc>
      </w:tr>
    </w:tbl>
    <w:p w:rsidR="00000000" w:rsidDel="00000000" w:rsidP="00000000" w:rsidRDefault="00000000" w:rsidRPr="00000000" w14:paraId="0000013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13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Evaluación Universal; Implementación Metacognición 30%</w:t>
      </w:r>
    </w:p>
    <w:p w:rsidR="00000000" w:rsidDel="00000000" w:rsidP="00000000" w:rsidRDefault="00000000" w:rsidRPr="00000000" w14:paraId="00000134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Ciencias Naturales 8° básico</w:t>
      </w:r>
    </w:p>
    <w:p w:rsidR="00000000" w:rsidDel="00000000" w:rsidP="00000000" w:rsidRDefault="00000000" w:rsidRPr="00000000" w14:paraId="00000135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Quinta etapa</w:t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1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pos="6901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Nombre: _______________________________________Fecha: ___/____/____</w:t>
      </w:r>
    </w:p>
    <w:p w:rsidR="00000000" w:rsidDel="00000000" w:rsidP="00000000" w:rsidRDefault="00000000" w:rsidRPr="00000000" w14:paraId="00000139">
      <w:pPr>
        <w:tabs>
          <w:tab w:val="left" w:pos="6901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metacognición es el proceso por el cuál cada estudiante se hace consciente de su propio aprendizaje, identifica habilidades, limitaciones, herramientas, conocimientos previos, conocimientos nuevos, progresos y su aplicación práctica para hacer frente a las distintas situaciones que se le presentan en la vida.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desencadenar la metacognición es importante aplicar estrategias de autoconocimiento, que permitan al alumno conocerse mejor a sí mismo, tener clara la tarea y los objetivos, ser capaces de planificarla, hacer un seguimiento de la misma y llevar a cabo una autoevaluación.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Reflexionar sobre su forma de pensar, aporta al alumno información interesante que le ayudará en un futuro a controlar su proceso de pensamiento y transformarlo, para lograr un aprendizaje más consciente y más eficaz.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Actividad: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ESCALERA DE METACOGNICIÓN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2672080</wp:posOffset>
            </wp:positionH>
            <wp:positionV relativeFrom="paragraph">
              <wp:posOffset>41910</wp:posOffset>
            </wp:positionV>
            <wp:extent cx="3718560" cy="2865120"/>
            <wp:effectExtent b="0" l="0" r="0" t="0"/>
            <wp:wrapSquare wrapText="bothSides" distB="0" distT="0" distL="114300" distR="114300"/>
            <wp:docPr descr="La escalera de la metacognición aprender a pensar" id="11" name="image9.jpg"/>
            <a:graphic>
              <a:graphicData uri="http://schemas.openxmlformats.org/drawingml/2006/picture">
                <pic:pic>
                  <pic:nvPicPr>
                    <pic:cNvPr descr="La escalera de la metacognición aprender a pensar" id="0" name="image9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2865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Consta de cuatro peldaños: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consciente del tipo de pensamiento que se está realizando.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¿Qué he aprendido?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Identificar y describir la estrategia empleada.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¿Cómo lo he aprendido?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Evaluar la eficacia de la estrategia que se ha aplicado.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¿Para qué me sirve?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1"/>
        </w:tabs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Cómo se solicita que sea presentada.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¿En qué otras ocasiones puedo usarlo?</w:t>
      </w:r>
    </w:p>
    <w:p w:rsidR="00000000" w:rsidDel="00000000" w:rsidP="00000000" w:rsidRDefault="00000000" w:rsidRPr="00000000" w14:paraId="00000148">
      <w:pPr>
        <w:tabs>
          <w:tab w:val="left" w:pos="6901"/>
        </w:tabs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left" w:pos="6901"/>
        </w:tabs>
        <w:jc w:val="both"/>
        <w:rPr>
          <w:rFonts w:ascii="Arial" w:cs="Arial" w:eastAsia="Arial" w:hAnsi="Arial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Mediante un video, o audio responde las preguntas planteadas sobre los contenidos vistos en esta actividad. </w:t>
      </w:r>
    </w:p>
    <w:p w:rsidR="00000000" w:rsidDel="00000000" w:rsidP="00000000" w:rsidRDefault="00000000" w:rsidRPr="00000000" w14:paraId="0000014A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pos="6901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Instrucciones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14C">
      <w:pPr>
        <w:tabs>
          <w:tab w:val="left" w:pos="6901"/>
        </w:tabs>
        <w:spacing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left" w:pos="6901"/>
        </w:tabs>
        <w:spacing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Cuando termines envía tu archivo con tus respuestas a: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439419</wp:posOffset>
            </wp:positionH>
            <wp:positionV relativeFrom="paragraph">
              <wp:posOffset>188595</wp:posOffset>
            </wp:positionV>
            <wp:extent cx="314071" cy="298427"/>
            <wp:effectExtent b="0" l="0" r="0" t="0"/>
            <wp:wrapSquare wrapText="bothSides" distB="0" distT="0" distL="0" distR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8185" l="8897" r="9609" t="9965"/>
                    <a:stretch>
                      <a:fillRect/>
                    </a:stretch>
                  </pic:blipFill>
                  <pic:spPr>
                    <a:xfrm>
                      <a:off x="0" y="0"/>
                      <a:ext cx="314071" cy="2984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E">
      <w:pPr>
        <w:tabs>
          <w:tab w:val="left" w:pos="6901"/>
        </w:tabs>
        <w:spacing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hyperlink r:id="rId1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profesor.josepoblete2020@gmail.com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o al whatsapp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397945" cy="255822"/>
            <wp:effectExtent b="0" l="0" r="0" t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7945" cy="2558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+56944865503</w:t>
      </w:r>
    </w:p>
    <w:p w:rsidR="00000000" w:rsidDel="00000000" w:rsidP="00000000" w:rsidRDefault="00000000" w:rsidRPr="00000000" w14:paraId="0000014F">
      <w:pPr>
        <w:tabs>
          <w:tab w:val="left" w:pos="6901"/>
        </w:tabs>
        <w:spacing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6901"/>
        </w:tabs>
        <w:spacing w:line="259" w:lineRule="auto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Hasta el 24 de julio.</w:t>
      </w:r>
    </w:p>
    <w:p w:rsidR="00000000" w:rsidDel="00000000" w:rsidP="00000000" w:rsidRDefault="00000000" w:rsidRPr="00000000" w14:paraId="000001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48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850"/>
        <w:gridCol w:w="1150"/>
        <w:gridCol w:w="940"/>
        <w:gridCol w:w="940"/>
        <w:tblGridChange w:id="0">
          <w:tblGrid>
            <w:gridCol w:w="959"/>
            <w:gridCol w:w="850"/>
            <w:gridCol w:w="1150"/>
            <w:gridCol w:w="940"/>
            <w:gridCol w:w="940"/>
          </w:tblGrid>
        </w:tblGridChange>
      </w:tblGrid>
      <w:tr>
        <w:trPr>
          <w:trHeight w:val="699" w:hRule="atLeast"/>
        </w:trPr>
        <w:tc>
          <w:tcPr>
            <w:shd w:fill="c9daf8" w:val="clear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 Ideal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 Real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 Adicional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 Total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Nota</w:t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27= 7.0</w:t>
            </w:r>
          </w:p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 = 4.1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tabs>
          <w:tab w:val="left" w:pos="381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165">
      <w:pPr>
        <w:tabs>
          <w:tab w:val="left" w:pos="381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1"/>
        <w:keepLines w:val="1"/>
        <w:spacing w:before="240" w:line="259" w:lineRule="auto"/>
        <w:jc w:val="center"/>
        <w:rPr>
          <w:rFonts w:ascii="Arial" w:cs="Arial" w:eastAsia="Arial" w:hAnsi="Arial"/>
          <w:b w:val="1"/>
          <w:color w:val="2f549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LISTA DE COTEJO METACOGNICIÓN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highlight w:val="yellow"/>
          <w:rtl w:val="0"/>
        </w:rPr>
        <w:t xml:space="preserve">USO EXCLUSIVO DEL PROFESOR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4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4"/>
        <w:gridCol w:w="2252"/>
        <w:gridCol w:w="1176"/>
        <w:gridCol w:w="1161"/>
        <w:gridCol w:w="1096"/>
        <w:gridCol w:w="1937"/>
        <w:tblGridChange w:id="0">
          <w:tblGrid>
            <w:gridCol w:w="1524"/>
            <w:gridCol w:w="2252"/>
            <w:gridCol w:w="1176"/>
            <w:gridCol w:w="1161"/>
            <w:gridCol w:w="1096"/>
            <w:gridCol w:w="193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Aspectos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Logrado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 puntos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 lograr   2 puntos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 logrado     1  punto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Observaciones </w:t>
            </w:r>
          </w:p>
        </w:tc>
      </w:tr>
      <w:tr>
        <w:trPr>
          <w:trHeight w:val="58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¿Qué he aprendido?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Nombra los tipos de células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Nombra las diferencias que existen entre célula unicelular y pluricelular.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Reconoce la relación entre las células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¿Cómo lo he aprendido?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Menciona que ocupo su libro para realizar su guía completa.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Menciona que asistió a las reuniones por Meet, para aclarar dudas.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Menciona que utilizo otro material como apoyo pedagógico.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¿Para qué me ha servido?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Comenta que los contenidos son importantes para reconocer los tipos de células  que existen.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Comenta que los contenidos le sirven para entender la teoría celular.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¿En qué otras ocasiones puedo usarlo?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cómo puede relacionar el contenido visto con la vida cotidiana.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tabs>
          <w:tab w:val="left" w:pos="690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tabs>
          <w:tab w:val="left" w:pos="690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20160" w:w="12240"/>
      <w:pgMar w:bottom="1417" w:top="1417" w:left="1276" w:right="9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Cavolin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tabs>
        <w:tab w:val="left" w:pos="6585"/>
      </w:tabs>
      <w:ind w:left="708" w:firstLine="708"/>
      <w:jc w:val="right"/>
      <w:rPr>
        <w:rFonts w:ascii="Arial" w:cs="Arial" w:eastAsia="Arial" w:hAnsi="Arial"/>
        <w:b w:val="1"/>
        <w:sz w:val="18"/>
        <w:szCs w:val="18"/>
      </w:rPr>
    </w:pPr>
    <w:bookmarkStart w:colFirst="0" w:colLast="0" w:name="_3znysh7" w:id="3"/>
    <w:bookmarkEnd w:id="3"/>
    <w:r w:rsidDel="00000000" w:rsidR="00000000" w:rsidRPr="00000000">
      <w:rPr>
        <w:rFonts w:ascii="Arial" w:cs="Arial" w:eastAsia="Arial" w:hAnsi="Arial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-320039</wp:posOffset>
          </wp:positionH>
          <wp:positionV relativeFrom="margin">
            <wp:posOffset>-861694</wp:posOffset>
          </wp:positionV>
          <wp:extent cx="742950" cy="668020"/>
          <wp:effectExtent b="0" l="0" r="0" t="0"/>
          <wp:wrapSquare wrapText="bothSides" distB="0" distT="0" distL="114300" distR="114300"/>
          <wp:docPr id="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68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Colegio Peumayen</w:t>
    </w:r>
  </w:p>
  <w:p w:rsidR="00000000" w:rsidDel="00000000" w:rsidP="00000000" w:rsidRDefault="00000000" w:rsidRPr="00000000" w14:paraId="000001C7">
    <w:pPr>
      <w:ind w:left="4956" w:firstLine="707.9999999999995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Departamento de Ciencias</w:t>
    </w:r>
  </w:p>
  <w:p w:rsidR="00000000" w:rsidDel="00000000" w:rsidP="00000000" w:rsidRDefault="00000000" w:rsidRPr="00000000" w14:paraId="000001C8">
    <w:pPr>
      <w:ind w:left="4956" w:firstLine="0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Asignatura: Ciencias Naturales</w:t>
    </w:r>
  </w:p>
  <w:p w:rsidR="00000000" w:rsidDel="00000000" w:rsidP="00000000" w:rsidRDefault="00000000" w:rsidRPr="00000000" w14:paraId="000001C9">
    <w:pPr>
      <w:ind w:left="708" w:firstLine="708"/>
      <w:jc w:val="right"/>
      <w:rPr>
        <w:rFonts w:ascii="Arial" w:cs="Arial" w:eastAsia="Arial" w:hAnsi="Arial"/>
        <w:b w:val="1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Profesor: José Poblete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56" w:hanging="360"/>
      </w:pPr>
      <w:rPr/>
    </w:lvl>
    <w:lvl w:ilvl="1">
      <w:start w:val="1"/>
      <w:numFmt w:val="lowerLetter"/>
      <w:lvlText w:val="%2."/>
      <w:lvlJc w:val="left"/>
      <w:pPr>
        <w:ind w:left="1776" w:hanging="360"/>
      </w:pPr>
      <w:rPr/>
    </w:lvl>
    <w:lvl w:ilvl="2">
      <w:start w:val="1"/>
      <w:numFmt w:val="lowerRoman"/>
      <w:lvlText w:val="%3."/>
      <w:lvlJc w:val="right"/>
      <w:pPr>
        <w:ind w:left="2496" w:hanging="180"/>
      </w:pPr>
      <w:rPr/>
    </w:lvl>
    <w:lvl w:ilvl="3">
      <w:start w:val="1"/>
      <w:numFmt w:val="decimal"/>
      <w:lvlText w:val="%4."/>
      <w:lvlJc w:val="left"/>
      <w:pPr>
        <w:ind w:left="3216" w:hanging="360"/>
      </w:pPr>
      <w:rPr/>
    </w:lvl>
    <w:lvl w:ilvl="4">
      <w:start w:val="1"/>
      <w:numFmt w:val="lowerLetter"/>
      <w:lvlText w:val="%5."/>
      <w:lvlJc w:val="left"/>
      <w:pPr>
        <w:ind w:left="3936" w:hanging="360"/>
      </w:pPr>
      <w:rPr/>
    </w:lvl>
    <w:lvl w:ilvl="5">
      <w:start w:val="1"/>
      <w:numFmt w:val="lowerRoman"/>
      <w:lvlText w:val="%6."/>
      <w:lvlJc w:val="right"/>
      <w:pPr>
        <w:ind w:left="4656" w:hanging="180"/>
      </w:pPr>
      <w:rPr/>
    </w:lvl>
    <w:lvl w:ilvl="6">
      <w:start w:val="1"/>
      <w:numFmt w:val="decimal"/>
      <w:lvlText w:val="%7."/>
      <w:lvlJc w:val="left"/>
      <w:pPr>
        <w:ind w:left="5376" w:hanging="360"/>
      </w:pPr>
      <w:rPr/>
    </w:lvl>
    <w:lvl w:ilvl="7">
      <w:start w:val="1"/>
      <w:numFmt w:val="lowerLetter"/>
      <w:lvlText w:val="%8."/>
      <w:lvlJc w:val="left"/>
      <w:pPr>
        <w:ind w:left="6096" w:hanging="360"/>
      </w:pPr>
      <w:rPr/>
    </w:lvl>
    <w:lvl w:ilvl="8">
      <w:start w:val="1"/>
      <w:numFmt w:val="lowerRoman"/>
      <w:lvlText w:val="%9."/>
      <w:lvlJc w:val="right"/>
      <w:pPr>
        <w:ind w:left="6816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volini" w:cs="Cavolini" w:eastAsia="Cavolini" w:hAnsi="Cavolin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1.png"/><Relationship Id="rId13" Type="http://schemas.openxmlformats.org/officeDocument/2006/relationships/image" Target="media/image8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fesor.josepoblete2020@gmail.com" TargetMode="External"/><Relationship Id="rId15" Type="http://schemas.openxmlformats.org/officeDocument/2006/relationships/image" Target="media/image9.jpg"/><Relationship Id="rId14" Type="http://schemas.openxmlformats.org/officeDocument/2006/relationships/image" Target="media/image3.png"/><Relationship Id="rId17" Type="http://schemas.openxmlformats.org/officeDocument/2006/relationships/hyperlink" Target="mailto:profesor.josepoblete2020@gmail.com" TargetMode="External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4.png"/><Relationship Id="rId18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mailto:profesor.josepoblete2020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